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19A8" w14:textId="7CC14037" w:rsidR="004444AA" w:rsidRPr="004444AA" w:rsidRDefault="004444AA" w:rsidP="004444AA">
      <w:pPr>
        <w:spacing w:line="276" w:lineRule="auto"/>
        <w:jc w:val="both"/>
        <w:rPr>
          <w:b/>
          <w:sz w:val="24"/>
          <w:szCs w:val="24"/>
          <w:lang w:val="pt-BR"/>
        </w:rPr>
      </w:pPr>
      <w:r w:rsidRPr="004444AA">
        <w:rPr>
          <w:b/>
          <w:sz w:val="24"/>
          <w:szCs w:val="24"/>
          <w:lang w:val="pt-BR"/>
        </w:rPr>
        <w:t xml:space="preserve">     Stimaţi consilieri, pe data de 14 august 2026, în incinta primăriei s.Doroţcaia (sala de şedinţe) va avea loc şedinţa ordinară a Consiliului local  cu următoarea ordine de zi:</w:t>
      </w:r>
    </w:p>
    <w:p w14:paraId="59F28CA3" w14:textId="77777777" w:rsidR="004444AA" w:rsidRPr="004444AA" w:rsidRDefault="004444AA" w:rsidP="004444AA">
      <w:pPr>
        <w:spacing w:line="276" w:lineRule="auto"/>
        <w:jc w:val="both"/>
        <w:rPr>
          <w:b/>
          <w:sz w:val="24"/>
          <w:szCs w:val="24"/>
          <w:lang w:val="pt-BR"/>
        </w:rPr>
      </w:pPr>
    </w:p>
    <w:p w14:paraId="2853BAB4" w14:textId="35AF8356" w:rsidR="004444AA" w:rsidRPr="004444AA" w:rsidRDefault="004444AA" w:rsidP="004444AA">
      <w:pPr>
        <w:spacing w:line="276" w:lineRule="auto"/>
        <w:jc w:val="both"/>
        <w:rPr>
          <w:bCs/>
          <w:sz w:val="24"/>
          <w:szCs w:val="24"/>
          <w:lang w:val="pt-BR"/>
        </w:rPr>
      </w:pPr>
      <w:r w:rsidRPr="004444AA">
        <w:rPr>
          <w:b/>
          <w:sz w:val="24"/>
          <w:szCs w:val="24"/>
          <w:lang w:val="pt-BR"/>
        </w:rPr>
        <w:t xml:space="preserve">     </w:t>
      </w:r>
      <w:r w:rsidRPr="004444AA">
        <w:rPr>
          <w:bCs/>
          <w:sz w:val="24"/>
          <w:szCs w:val="24"/>
          <w:lang w:val="pt-BR"/>
        </w:rPr>
        <w:t>1. Cu privire la pregătirea instituţiilor de învăţământ către noul an de studii 202</w:t>
      </w:r>
      <w:r w:rsidR="00797015">
        <w:rPr>
          <w:bCs/>
          <w:sz w:val="24"/>
          <w:szCs w:val="24"/>
          <w:lang w:val="pt-BR"/>
        </w:rPr>
        <w:t>6</w:t>
      </w:r>
      <w:r w:rsidRPr="004444AA">
        <w:rPr>
          <w:bCs/>
          <w:sz w:val="24"/>
          <w:szCs w:val="24"/>
          <w:lang w:val="pt-BR"/>
        </w:rPr>
        <w:t>-2027.</w:t>
      </w:r>
    </w:p>
    <w:p w14:paraId="370A57C6" w14:textId="6460BB52" w:rsidR="004444AA" w:rsidRPr="004444AA" w:rsidRDefault="00F0250A" w:rsidP="004444AA">
      <w:pPr>
        <w:spacing w:line="276" w:lineRule="auto"/>
        <w:jc w:val="both"/>
        <w:rPr>
          <w:bCs/>
          <w:sz w:val="24"/>
          <w:szCs w:val="24"/>
          <w:lang w:val="pt-BR"/>
        </w:rPr>
      </w:pPr>
      <w:r w:rsidRPr="004444AA">
        <w:rPr>
          <w:bCs/>
          <w:sz w:val="24"/>
          <w:szCs w:val="24"/>
          <w:lang w:val="pt-BR"/>
        </w:rPr>
        <w:t xml:space="preserve">                </w:t>
      </w:r>
      <w:r w:rsidR="004444AA" w:rsidRPr="004444AA">
        <w:rPr>
          <w:bCs/>
          <w:sz w:val="24"/>
          <w:szCs w:val="24"/>
          <w:lang w:val="pt-BR"/>
        </w:rPr>
        <w:t>Raportori: dl I.Berzan, directorul şcolii de arte</w:t>
      </w:r>
    </w:p>
    <w:p w14:paraId="41A19DCD" w14:textId="5FA980F2" w:rsidR="004444AA" w:rsidRDefault="004444AA" w:rsidP="004444AA">
      <w:pPr>
        <w:spacing w:line="276" w:lineRule="auto"/>
        <w:jc w:val="both"/>
        <w:rPr>
          <w:bCs/>
          <w:sz w:val="24"/>
          <w:szCs w:val="24"/>
          <w:lang w:val="pt-BR"/>
        </w:rPr>
      </w:pPr>
      <w:r w:rsidRPr="004444AA">
        <w:rPr>
          <w:bCs/>
          <w:sz w:val="24"/>
          <w:szCs w:val="24"/>
          <w:lang w:val="pt-BR"/>
        </w:rPr>
        <w:t xml:space="preserve">                                  </w:t>
      </w:r>
      <w:bookmarkStart w:id="0" w:name="_Hlk237354756"/>
      <w:r w:rsidR="00D94E3E">
        <w:rPr>
          <w:bCs/>
          <w:sz w:val="24"/>
          <w:szCs w:val="24"/>
          <w:lang w:val="pt-BR"/>
        </w:rPr>
        <w:t>d</w:t>
      </w:r>
      <w:r w:rsidRPr="004444AA">
        <w:rPr>
          <w:bCs/>
          <w:sz w:val="24"/>
          <w:szCs w:val="24"/>
          <w:lang w:val="pt-BR"/>
        </w:rPr>
        <w:t>na M.Filipenco, di</w:t>
      </w:r>
      <w:r>
        <w:rPr>
          <w:bCs/>
          <w:sz w:val="24"/>
          <w:szCs w:val="24"/>
          <w:lang w:val="pt-BR"/>
        </w:rPr>
        <w:t>rectoarea grădiniţei-creşă de copii</w:t>
      </w:r>
    </w:p>
    <w:bookmarkEnd w:id="0"/>
    <w:p w14:paraId="6F1589AA" w14:textId="356201A4" w:rsidR="004444AA" w:rsidRDefault="004444AA" w:rsidP="004444AA">
      <w:pPr>
        <w:spacing w:line="276" w:lineRule="auto"/>
        <w:jc w:val="both"/>
        <w:rPr>
          <w:bCs/>
          <w:sz w:val="24"/>
          <w:szCs w:val="24"/>
          <w:lang w:val="pt-BR"/>
        </w:rPr>
      </w:pPr>
      <w:r>
        <w:rPr>
          <w:bCs/>
          <w:sz w:val="24"/>
          <w:szCs w:val="24"/>
          <w:lang w:val="pt-BR"/>
        </w:rPr>
        <w:t xml:space="preserve">     2. Cu privire la executarea bugetului local pe semestrul I anul 2026.</w:t>
      </w:r>
    </w:p>
    <w:p w14:paraId="05E746D6" w14:textId="276BE780" w:rsidR="004444AA" w:rsidRDefault="004444AA" w:rsidP="004444AA">
      <w:pPr>
        <w:spacing w:line="276" w:lineRule="auto"/>
        <w:jc w:val="both"/>
        <w:rPr>
          <w:bCs/>
          <w:sz w:val="24"/>
          <w:szCs w:val="24"/>
          <w:lang w:val="pt-BR"/>
        </w:rPr>
      </w:pPr>
      <w:r>
        <w:rPr>
          <w:bCs/>
          <w:sz w:val="24"/>
          <w:szCs w:val="24"/>
          <w:lang w:val="pt-BR"/>
        </w:rPr>
        <w:t xml:space="preserve">               Raportor: dna Z.Berzan, contabil-şef</w:t>
      </w:r>
    </w:p>
    <w:p w14:paraId="2AA67F82" w14:textId="294E4339" w:rsidR="004444AA" w:rsidRDefault="004444AA" w:rsidP="004444AA">
      <w:pPr>
        <w:spacing w:line="276" w:lineRule="auto"/>
        <w:jc w:val="both"/>
        <w:rPr>
          <w:bCs/>
          <w:sz w:val="24"/>
          <w:szCs w:val="24"/>
          <w:lang w:val="pt-BR"/>
        </w:rPr>
      </w:pPr>
      <w:r>
        <w:rPr>
          <w:bCs/>
          <w:sz w:val="24"/>
          <w:szCs w:val="24"/>
          <w:lang w:val="pt-BR"/>
        </w:rPr>
        <w:t xml:space="preserve">     3. Cu privire la sc</w:t>
      </w:r>
      <w:r w:rsidR="00797015">
        <w:rPr>
          <w:bCs/>
          <w:sz w:val="24"/>
          <w:szCs w:val="24"/>
          <w:lang w:val="pt-BR"/>
        </w:rPr>
        <w:t>h</w:t>
      </w:r>
      <w:r>
        <w:rPr>
          <w:bCs/>
          <w:sz w:val="24"/>
          <w:szCs w:val="24"/>
          <w:lang w:val="pt-BR"/>
        </w:rPr>
        <w:t>imbarea modului de folosinţă a terenului din intravilanul localităţii.</w:t>
      </w:r>
    </w:p>
    <w:p w14:paraId="0DE03EC1" w14:textId="58589DF7" w:rsidR="004444AA" w:rsidRPr="00381936" w:rsidRDefault="004444AA" w:rsidP="004444AA">
      <w:pPr>
        <w:spacing w:line="276" w:lineRule="auto"/>
        <w:jc w:val="both"/>
        <w:rPr>
          <w:bCs/>
          <w:sz w:val="24"/>
          <w:szCs w:val="24"/>
          <w:lang w:val="pt-BR"/>
        </w:rPr>
      </w:pPr>
      <w:r w:rsidRPr="00381936">
        <w:rPr>
          <w:bCs/>
          <w:sz w:val="24"/>
          <w:szCs w:val="24"/>
          <w:lang w:val="pt-BR"/>
        </w:rPr>
        <w:t xml:space="preserve">               Raportor: dna M.Zavtoniev, sp.principal în domeniul RRPF</w:t>
      </w:r>
    </w:p>
    <w:p w14:paraId="53C8CFD3" w14:textId="78FEF90D" w:rsidR="004444AA" w:rsidRPr="004444AA" w:rsidRDefault="004444AA" w:rsidP="004444AA">
      <w:pPr>
        <w:spacing w:line="276" w:lineRule="auto"/>
        <w:jc w:val="both"/>
        <w:rPr>
          <w:bCs/>
          <w:sz w:val="22"/>
          <w:szCs w:val="22"/>
          <w:lang w:val="pt-BR"/>
        </w:rPr>
      </w:pPr>
      <w:r w:rsidRPr="004444AA">
        <w:rPr>
          <w:bCs/>
          <w:sz w:val="24"/>
          <w:szCs w:val="24"/>
          <w:lang w:val="pt-BR"/>
        </w:rPr>
        <w:t xml:space="preserve">     4. Cu privire la modificarea d</w:t>
      </w:r>
      <w:r>
        <w:rPr>
          <w:bCs/>
          <w:sz w:val="24"/>
          <w:szCs w:val="24"/>
          <w:lang w:val="pt-BR"/>
        </w:rPr>
        <w:t>eciziei nr.2/2 din 14.04.2026 “Cu privire la aprobarea planului geometric şi atribuirea terenurilor (pentru amplasarea construcţiilor locative, pentru grădini) în proprietate privată.</w:t>
      </w:r>
    </w:p>
    <w:p w14:paraId="749E25C0" w14:textId="3D6A937C" w:rsidR="00D94E3E" w:rsidRPr="00381936" w:rsidRDefault="004444AA" w:rsidP="00D94E3E">
      <w:pPr>
        <w:spacing w:line="276" w:lineRule="auto"/>
        <w:jc w:val="both"/>
        <w:rPr>
          <w:bCs/>
          <w:sz w:val="24"/>
          <w:szCs w:val="24"/>
          <w:lang w:val="pt-BR"/>
        </w:rPr>
      </w:pPr>
      <w:r w:rsidRPr="00381936">
        <w:rPr>
          <w:b/>
          <w:sz w:val="22"/>
          <w:szCs w:val="22"/>
          <w:lang w:val="pt-BR"/>
        </w:rPr>
        <w:t xml:space="preserve">         </w:t>
      </w:r>
      <w:r w:rsidR="00F0250A" w:rsidRPr="00381936">
        <w:rPr>
          <w:b/>
          <w:sz w:val="22"/>
          <w:szCs w:val="22"/>
          <w:lang w:val="pt-BR"/>
        </w:rPr>
        <w:t xml:space="preserve">         </w:t>
      </w:r>
      <w:bookmarkStart w:id="1" w:name="_Hlk237354991"/>
      <w:r w:rsidR="00D94E3E" w:rsidRPr="00381936">
        <w:rPr>
          <w:bCs/>
          <w:sz w:val="24"/>
          <w:szCs w:val="24"/>
          <w:lang w:val="pt-BR"/>
        </w:rPr>
        <w:t>Raportor: dna M.Zavtoniev, sp.principal în domeniul RRPF</w:t>
      </w:r>
      <w:bookmarkEnd w:id="1"/>
    </w:p>
    <w:p w14:paraId="31BB12D0" w14:textId="3A75B866" w:rsidR="00D94E3E" w:rsidRDefault="00D94E3E" w:rsidP="00D94E3E">
      <w:pPr>
        <w:spacing w:line="276" w:lineRule="auto"/>
        <w:jc w:val="both"/>
        <w:rPr>
          <w:bCs/>
          <w:sz w:val="24"/>
          <w:szCs w:val="24"/>
          <w:lang w:val="pt-BR"/>
        </w:rPr>
      </w:pPr>
      <w:r w:rsidRPr="00D94E3E">
        <w:rPr>
          <w:bCs/>
          <w:sz w:val="24"/>
          <w:szCs w:val="24"/>
          <w:lang w:val="pt-BR"/>
        </w:rPr>
        <w:t xml:space="preserve">     5. Cu privire la acordul C</w:t>
      </w:r>
      <w:r>
        <w:rPr>
          <w:bCs/>
          <w:sz w:val="24"/>
          <w:szCs w:val="24"/>
          <w:lang w:val="pt-BR"/>
        </w:rPr>
        <w:t>onsiliului local privind primirea în comodat a unor bunuri materiale.</w:t>
      </w:r>
    </w:p>
    <w:p w14:paraId="0F7B58E1" w14:textId="77777777" w:rsidR="00D94E3E" w:rsidRDefault="00D94E3E" w:rsidP="00D94E3E">
      <w:pPr>
        <w:spacing w:line="276" w:lineRule="auto"/>
        <w:jc w:val="both"/>
        <w:rPr>
          <w:bCs/>
          <w:sz w:val="24"/>
          <w:szCs w:val="24"/>
          <w:lang w:val="pt-BR"/>
        </w:rPr>
      </w:pPr>
      <w:r>
        <w:rPr>
          <w:bCs/>
          <w:sz w:val="24"/>
          <w:szCs w:val="24"/>
          <w:lang w:val="pt-BR"/>
        </w:rPr>
        <w:t xml:space="preserve">               Raportor: d</w:t>
      </w:r>
      <w:r w:rsidRPr="004444AA">
        <w:rPr>
          <w:bCs/>
          <w:sz w:val="24"/>
          <w:szCs w:val="24"/>
          <w:lang w:val="pt-BR"/>
        </w:rPr>
        <w:t>na M.Filipenco, di</w:t>
      </w:r>
      <w:r>
        <w:rPr>
          <w:bCs/>
          <w:sz w:val="24"/>
          <w:szCs w:val="24"/>
          <w:lang w:val="pt-BR"/>
        </w:rPr>
        <w:t>rectoarea grădiniţei-creşă de copii</w:t>
      </w:r>
    </w:p>
    <w:p w14:paraId="0C556604" w14:textId="73EE765B" w:rsidR="00D94E3E" w:rsidRDefault="00D94E3E" w:rsidP="00D94E3E">
      <w:pPr>
        <w:spacing w:line="276" w:lineRule="auto"/>
        <w:jc w:val="both"/>
        <w:rPr>
          <w:bCs/>
          <w:sz w:val="24"/>
          <w:szCs w:val="24"/>
          <w:lang w:val="pt-BR"/>
        </w:rPr>
      </w:pPr>
      <w:r>
        <w:rPr>
          <w:bCs/>
          <w:sz w:val="24"/>
          <w:szCs w:val="24"/>
          <w:lang w:val="pt-BR"/>
        </w:rPr>
        <w:t xml:space="preserve">      6. Cu privire la aprobarea strategiei de dezvoltare a Muzeului de Istorie şi Etnografie din satul Doroţcaia, raionul Dubăsari pentru anii 2026-2029.</w:t>
      </w:r>
    </w:p>
    <w:p w14:paraId="03718E8F" w14:textId="0542CE88" w:rsidR="00D94E3E" w:rsidRDefault="00D94E3E" w:rsidP="00D94E3E">
      <w:pPr>
        <w:spacing w:line="276" w:lineRule="auto"/>
        <w:jc w:val="both"/>
        <w:rPr>
          <w:bCs/>
          <w:sz w:val="24"/>
          <w:szCs w:val="24"/>
          <w:lang w:val="pt-BR"/>
        </w:rPr>
      </w:pPr>
      <w:r>
        <w:rPr>
          <w:bCs/>
          <w:sz w:val="24"/>
          <w:szCs w:val="24"/>
          <w:lang w:val="pt-BR"/>
        </w:rPr>
        <w:t xml:space="preserve">           Raportor: dna L.Leaşco, directoarea muzeului</w:t>
      </w:r>
    </w:p>
    <w:p w14:paraId="66EDF2C6" w14:textId="0CF3294C" w:rsidR="00D94E3E" w:rsidRPr="00D94E3E" w:rsidRDefault="00D94E3E" w:rsidP="00D94E3E">
      <w:pPr>
        <w:spacing w:line="276" w:lineRule="auto"/>
        <w:jc w:val="both"/>
        <w:rPr>
          <w:bCs/>
          <w:sz w:val="24"/>
          <w:szCs w:val="24"/>
          <w:lang w:val="pt-BR"/>
        </w:rPr>
      </w:pPr>
      <w:r>
        <w:rPr>
          <w:bCs/>
          <w:sz w:val="24"/>
          <w:szCs w:val="24"/>
          <w:lang w:val="pt-BR"/>
        </w:rPr>
        <w:t xml:space="preserve">       7. Cu privire la modificarea modului de folosinţă a terenului proprietate privată.</w:t>
      </w:r>
    </w:p>
    <w:p w14:paraId="03EFE510" w14:textId="4BACC432" w:rsidR="00D94E3E" w:rsidRDefault="00F0250A" w:rsidP="004444AA">
      <w:pPr>
        <w:spacing w:line="276" w:lineRule="auto"/>
        <w:jc w:val="both"/>
        <w:rPr>
          <w:bCs/>
          <w:sz w:val="24"/>
          <w:szCs w:val="24"/>
          <w:lang w:val="pt-BR"/>
        </w:rPr>
      </w:pPr>
      <w:r w:rsidRPr="00D94E3E">
        <w:rPr>
          <w:b/>
          <w:sz w:val="22"/>
          <w:szCs w:val="22"/>
          <w:lang w:val="pt-BR"/>
        </w:rPr>
        <w:t xml:space="preserve">                  </w:t>
      </w:r>
      <w:r w:rsidR="00D94E3E" w:rsidRPr="00D94E3E">
        <w:rPr>
          <w:bCs/>
          <w:sz w:val="24"/>
          <w:szCs w:val="24"/>
          <w:lang w:val="pt-BR"/>
        </w:rPr>
        <w:t xml:space="preserve">Raportor: dna M.Zavtoniev, sp.principal în domeniul </w:t>
      </w:r>
      <w:r w:rsidR="00D94E3E">
        <w:rPr>
          <w:bCs/>
          <w:sz w:val="24"/>
          <w:szCs w:val="24"/>
          <w:lang w:val="pt-BR"/>
        </w:rPr>
        <w:t xml:space="preserve"> RRPF</w:t>
      </w:r>
    </w:p>
    <w:p w14:paraId="713CD1CD" w14:textId="604F0A76" w:rsidR="00D94E3E" w:rsidRPr="00D94E3E" w:rsidRDefault="00D94E3E" w:rsidP="00D94E3E">
      <w:pPr>
        <w:spacing w:line="276" w:lineRule="auto"/>
        <w:jc w:val="both"/>
        <w:rPr>
          <w:bCs/>
          <w:sz w:val="24"/>
          <w:szCs w:val="24"/>
          <w:lang w:val="pt-BR"/>
        </w:rPr>
      </w:pPr>
      <w:r>
        <w:rPr>
          <w:bCs/>
          <w:sz w:val="24"/>
          <w:szCs w:val="24"/>
          <w:lang w:val="pt-BR"/>
        </w:rPr>
        <w:t xml:space="preserve">       8. Cu privire la modificarea modului de folosinţă a terenului proprietate privată.</w:t>
      </w:r>
    </w:p>
    <w:p w14:paraId="454996C4" w14:textId="56FEFB87" w:rsidR="00D94E3E" w:rsidRDefault="00D94E3E" w:rsidP="00D94E3E">
      <w:pPr>
        <w:spacing w:line="276" w:lineRule="auto"/>
        <w:jc w:val="both"/>
        <w:rPr>
          <w:bCs/>
          <w:sz w:val="24"/>
          <w:szCs w:val="24"/>
          <w:lang w:val="pt-BR"/>
        </w:rPr>
      </w:pPr>
      <w:r w:rsidRPr="00D94E3E">
        <w:rPr>
          <w:b/>
          <w:sz w:val="22"/>
          <w:szCs w:val="22"/>
          <w:lang w:val="pt-BR"/>
        </w:rPr>
        <w:t xml:space="preserve">                  </w:t>
      </w:r>
      <w:r w:rsidRPr="00D94E3E">
        <w:rPr>
          <w:bCs/>
          <w:sz w:val="24"/>
          <w:szCs w:val="24"/>
          <w:lang w:val="pt-BR"/>
        </w:rPr>
        <w:t xml:space="preserve">Raportor: dna M.Zavtoniev, sp.principal în domeniul </w:t>
      </w:r>
      <w:r>
        <w:rPr>
          <w:bCs/>
          <w:sz w:val="24"/>
          <w:szCs w:val="24"/>
          <w:lang w:val="pt-BR"/>
        </w:rPr>
        <w:t>RRPF</w:t>
      </w:r>
    </w:p>
    <w:p w14:paraId="756E9BC4" w14:textId="78B4A5E9" w:rsidR="00D94E3E" w:rsidRPr="00D94E3E" w:rsidRDefault="00D94E3E" w:rsidP="00D94E3E">
      <w:pPr>
        <w:spacing w:line="276" w:lineRule="auto"/>
        <w:jc w:val="both"/>
        <w:rPr>
          <w:bCs/>
          <w:sz w:val="24"/>
          <w:szCs w:val="24"/>
          <w:lang w:val="pt-BR"/>
        </w:rPr>
      </w:pPr>
      <w:r>
        <w:rPr>
          <w:bCs/>
          <w:sz w:val="24"/>
          <w:szCs w:val="24"/>
          <w:lang w:val="pt-BR"/>
        </w:rPr>
        <w:t xml:space="preserve">       9. Cu privire la modificarea modului de folosinţă a terenului proprietate privată.</w:t>
      </w:r>
    </w:p>
    <w:p w14:paraId="2F5AB659" w14:textId="762D1C8A" w:rsidR="00D94E3E" w:rsidRDefault="00D94E3E" w:rsidP="00D94E3E">
      <w:pPr>
        <w:spacing w:line="276" w:lineRule="auto"/>
        <w:jc w:val="both"/>
        <w:rPr>
          <w:bCs/>
          <w:sz w:val="24"/>
          <w:szCs w:val="24"/>
          <w:lang w:val="pt-BR"/>
        </w:rPr>
      </w:pPr>
      <w:r w:rsidRPr="00D94E3E">
        <w:rPr>
          <w:b/>
          <w:sz w:val="22"/>
          <w:szCs w:val="22"/>
          <w:lang w:val="pt-BR"/>
        </w:rPr>
        <w:t xml:space="preserve">                  </w:t>
      </w:r>
      <w:r w:rsidRPr="00D94E3E">
        <w:rPr>
          <w:bCs/>
          <w:sz w:val="24"/>
          <w:szCs w:val="24"/>
          <w:lang w:val="pt-BR"/>
        </w:rPr>
        <w:t xml:space="preserve">Raportor: dna M.Zavtoniev, sp.principal în domeniul </w:t>
      </w:r>
      <w:r>
        <w:rPr>
          <w:bCs/>
          <w:sz w:val="24"/>
          <w:szCs w:val="24"/>
          <w:lang w:val="pt-BR"/>
        </w:rPr>
        <w:t>RRPF</w:t>
      </w:r>
    </w:p>
    <w:p w14:paraId="46124FD2" w14:textId="35B68232" w:rsidR="00D94E3E" w:rsidRPr="00D94E3E" w:rsidRDefault="00D94E3E" w:rsidP="00D94E3E">
      <w:pPr>
        <w:spacing w:line="276" w:lineRule="auto"/>
        <w:jc w:val="both"/>
        <w:rPr>
          <w:bCs/>
          <w:sz w:val="24"/>
          <w:szCs w:val="24"/>
          <w:lang w:val="pt-BR"/>
        </w:rPr>
      </w:pPr>
      <w:r>
        <w:rPr>
          <w:bCs/>
          <w:sz w:val="24"/>
          <w:szCs w:val="24"/>
          <w:lang w:val="pt-BR"/>
        </w:rPr>
        <w:t xml:space="preserve">      10. Cu privire la modificarea modului de folosinţă a terenului proprietate privată.</w:t>
      </w:r>
    </w:p>
    <w:p w14:paraId="38C78C4F" w14:textId="4C85DA64" w:rsidR="00D94E3E" w:rsidRPr="00381936" w:rsidRDefault="00D94E3E" w:rsidP="00D94E3E">
      <w:pPr>
        <w:spacing w:line="276" w:lineRule="auto"/>
        <w:jc w:val="both"/>
        <w:rPr>
          <w:bCs/>
          <w:sz w:val="24"/>
          <w:szCs w:val="24"/>
          <w:lang w:val="pt-BR"/>
        </w:rPr>
      </w:pPr>
      <w:r w:rsidRPr="00381936">
        <w:rPr>
          <w:b/>
          <w:sz w:val="22"/>
          <w:szCs w:val="22"/>
          <w:lang w:val="pt-BR"/>
        </w:rPr>
        <w:t xml:space="preserve">                  </w:t>
      </w:r>
      <w:r w:rsidRPr="00381936">
        <w:rPr>
          <w:bCs/>
          <w:sz w:val="24"/>
          <w:szCs w:val="24"/>
          <w:lang w:val="pt-BR"/>
        </w:rPr>
        <w:t>Raportor: dna M.Zavtoniev, sp.principal în domeniul RRPF</w:t>
      </w:r>
    </w:p>
    <w:p w14:paraId="2206F66B" w14:textId="201654D1" w:rsidR="00D94E3E" w:rsidRPr="00D94E3E" w:rsidRDefault="00D94E3E" w:rsidP="00D94E3E">
      <w:pPr>
        <w:spacing w:line="276" w:lineRule="auto"/>
        <w:jc w:val="both"/>
        <w:rPr>
          <w:bCs/>
          <w:sz w:val="24"/>
          <w:szCs w:val="24"/>
          <w:lang w:val="pt-BR"/>
        </w:rPr>
      </w:pPr>
      <w:r w:rsidRPr="00D94E3E">
        <w:rPr>
          <w:bCs/>
          <w:sz w:val="24"/>
          <w:szCs w:val="24"/>
          <w:lang w:val="pt-BR"/>
        </w:rPr>
        <w:t xml:space="preserve">      11. Cu privire la iniţierea p</w:t>
      </w:r>
      <w:r>
        <w:rPr>
          <w:bCs/>
          <w:sz w:val="24"/>
          <w:szCs w:val="24"/>
          <w:lang w:val="pt-BR"/>
        </w:rPr>
        <w:t>rocedurii de formare prin separare a unor bunuri imobile.</w:t>
      </w:r>
    </w:p>
    <w:p w14:paraId="7867BA1F" w14:textId="799E5EDE" w:rsidR="00D94E3E" w:rsidRPr="00381936" w:rsidRDefault="00D94E3E" w:rsidP="004444AA">
      <w:pPr>
        <w:spacing w:line="276" w:lineRule="auto"/>
        <w:jc w:val="both"/>
        <w:rPr>
          <w:bCs/>
          <w:sz w:val="24"/>
          <w:szCs w:val="24"/>
          <w:lang w:val="pt-BR"/>
        </w:rPr>
      </w:pPr>
      <w:r w:rsidRPr="00381936">
        <w:rPr>
          <w:bCs/>
          <w:sz w:val="24"/>
          <w:szCs w:val="24"/>
          <w:lang w:val="pt-BR"/>
        </w:rPr>
        <w:t xml:space="preserve">                 Raportor: dna M.Zavtoniev, sp.principal în domeniul RRPF</w:t>
      </w:r>
    </w:p>
    <w:p w14:paraId="63ACA0B2" w14:textId="10861151" w:rsidR="00D94E3E" w:rsidRDefault="00D94E3E" w:rsidP="004444AA">
      <w:pPr>
        <w:spacing w:line="276" w:lineRule="auto"/>
        <w:jc w:val="both"/>
        <w:rPr>
          <w:bCs/>
          <w:sz w:val="24"/>
          <w:szCs w:val="24"/>
          <w:lang w:val="pt-BR"/>
        </w:rPr>
      </w:pPr>
      <w:r w:rsidRPr="00D94E3E">
        <w:rPr>
          <w:bCs/>
          <w:sz w:val="24"/>
          <w:szCs w:val="24"/>
          <w:lang w:val="pt-BR"/>
        </w:rPr>
        <w:t xml:space="preserve">      12. Cu privire la casarea u</w:t>
      </w:r>
      <w:r>
        <w:rPr>
          <w:bCs/>
          <w:sz w:val="24"/>
          <w:szCs w:val="24"/>
          <w:lang w:val="pt-BR"/>
        </w:rPr>
        <w:t>nor bunuri.</w:t>
      </w:r>
    </w:p>
    <w:p w14:paraId="48394A87" w14:textId="7FF4DCB2" w:rsidR="00D94E3E" w:rsidRPr="00D94E3E" w:rsidRDefault="00D94E3E" w:rsidP="004444AA">
      <w:pPr>
        <w:spacing w:line="276" w:lineRule="auto"/>
        <w:jc w:val="both"/>
        <w:rPr>
          <w:bCs/>
          <w:sz w:val="24"/>
          <w:szCs w:val="24"/>
          <w:lang w:val="pt-BR"/>
        </w:rPr>
      </w:pPr>
      <w:r>
        <w:rPr>
          <w:bCs/>
          <w:sz w:val="24"/>
          <w:szCs w:val="24"/>
          <w:lang w:val="pt-BR"/>
        </w:rPr>
        <w:t xml:space="preserve">                  Raportor: dna N.Moclovici, contabil superior</w:t>
      </w:r>
    </w:p>
    <w:p w14:paraId="09FBA760" w14:textId="4589DFA0" w:rsidR="00576490" w:rsidRDefault="00576490" w:rsidP="00576490">
      <w:pPr>
        <w:rPr>
          <w:color w:val="000000" w:themeColor="text1"/>
          <w:sz w:val="24"/>
          <w:szCs w:val="24"/>
        </w:rPr>
      </w:pPr>
      <w:r>
        <w:rPr>
          <w:color w:val="000000" w:themeColor="text1"/>
          <w:sz w:val="24"/>
          <w:szCs w:val="24"/>
        </w:rPr>
        <w:t xml:space="preserve">      13. Cu privire la acceptul Consiliului local privind utilizarea unor bunuri materiale.</w:t>
      </w:r>
    </w:p>
    <w:p w14:paraId="1650D2F6" w14:textId="0BA42D71" w:rsidR="00576490" w:rsidRDefault="00576490" w:rsidP="00576490">
      <w:pPr>
        <w:rPr>
          <w:color w:val="000000" w:themeColor="text1"/>
          <w:sz w:val="24"/>
          <w:szCs w:val="24"/>
        </w:rPr>
      </w:pPr>
      <w:r>
        <w:rPr>
          <w:color w:val="000000" w:themeColor="text1"/>
          <w:sz w:val="24"/>
          <w:szCs w:val="24"/>
        </w:rPr>
        <w:t xml:space="preserve">                 Raportor: dl V.Berzan, primarul localităţii</w:t>
      </w:r>
    </w:p>
    <w:p w14:paraId="35B9ECFA" w14:textId="3470087D" w:rsidR="00576490" w:rsidRDefault="00576490" w:rsidP="00576490">
      <w:pPr>
        <w:rPr>
          <w:color w:val="000000" w:themeColor="text1"/>
          <w:sz w:val="24"/>
          <w:szCs w:val="24"/>
        </w:rPr>
      </w:pPr>
      <w:r>
        <w:rPr>
          <w:color w:val="000000" w:themeColor="text1"/>
          <w:sz w:val="24"/>
          <w:szCs w:val="24"/>
        </w:rPr>
        <w:t xml:space="preserve">      14. Cu privire la transmiterea în gestiune economică a ÎM „SERVCOMDOR” a unor bunuri.</w:t>
      </w:r>
    </w:p>
    <w:p w14:paraId="38C502D8" w14:textId="77777777" w:rsidR="00576490" w:rsidRDefault="00576490" w:rsidP="00576490">
      <w:pPr>
        <w:rPr>
          <w:color w:val="000000" w:themeColor="text1"/>
          <w:sz w:val="24"/>
          <w:szCs w:val="24"/>
        </w:rPr>
      </w:pPr>
      <w:r>
        <w:rPr>
          <w:color w:val="000000" w:themeColor="text1"/>
          <w:sz w:val="24"/>
          <w:szCs w:val="24"/>
        </w:rPr>
        <w:t xml:space="preserve">                 Raportor: dna Z.Berzan, contabil-şef</w:t>
      </w:r>
    </w:p>
    <w:p w14:paraId="790AF201" w14:textId="49028557" w:rsidR="00576490" w:rsidRDefault="00576490" w:rsidP="00576490">
      <w:pPr>
        <w:rPr>
          <w:color w:val="000000" w:themeColor="text1"/>
          <w:sz w:val="24"/>
          <w:szCs w:val="24"/>
        </w:rPr>
      </w:pPr>
      <w:r>
        <w:rPr>
          <w:color w:val="000000" w:themeColor="text1"/>
          <w:sz w:val="24"/>
          <w:szCs w:val="24"/>
        </w:rPr>
        <w:t xml:space="preserve">      15. Cu privire la examinarea unor cereri.</w:t>
      </w:r>
    </w:p>
    <w:p w14:paraId="33F312E4" w14:textId="6D022D1F" w:rsidR="00576490" w:rsidRDefault="00576490" w:rsidP="00576490">
      <w:pPr>
        <w:rPr>
          <w:color w:val="000000" w:themeColor="text1"/>
          <w:sz w:val="24"/>
          <w:szCs w:val="24"/>
        </w:rPr>
      </w:pPr>
      <w:r>
        <w:rPr>
          <w:color w:val="000000" w:themeColor="text1"/>
          <w:sz w:val="24"/>
          <w:szCs w:val="24"/>
        </w:rPr>
        <w:t xml:space="preserve">                 Raportor: d</w:t>
      </w:r>
      <w:r w:rsidR="009C34A8">
        <w:rPr>
          <w:color w:val="000000" w:themeColor="text1"/>
          <w:sz w:val="24"/>
          <w:szCs w:val="24"/>
        </w:rPr>
        <w:t>l V.Berzan</w:t>
      </w:r>
      <w:r>
        <w:rPr>
          <w:color w:val="000000" w:themeColor="text1"/>
          <w:sz w:val="24"/>
          <w:szCs w:val="24"/>
        </w:rPr>
        <w:t xml:space="preserve">, </w:t>
      </w:r>
      <w:r w:rsidR="009C34A8">
        <w:rPr>
          <w:color w:val="000000" w:themeColor="text1"/>
          <w:sz w:val="24"/>
          <w:szCs w:val="24"/>
        </w:rPr>
        <w:t>primarul localităţii</w:t>
      </w:r>
    </w:p>
    <w:p w14:paraId="0F28787E" w14:textId="501FB927" w:rsidR="00576490" w:rsidRDefault="00576490" w:rsidP="00576490">
      <w:pPr>
        <w:rPr>
          <w:color w:val="000000" w:themeColor="text1"/>
          <w:sz w:val="24"/>
          <w:szCs w:val="24"/>
        </w:rPr>
      </w:pPr>
      <w:r>
        <w:rPr>
          <w:color w:val="000000" w:themeColor="text1"/>
          <w:sz w:val="24"/>
          <w:szCs w:val="24"/>
        </w:rPr>
        <w:t xml:space="preserve">      16. Cu privire la v</w:t>
      </w:r>
      <w:r w:rsidR="009C34A8">
        <w:rPr>
          <w:color w:val="000000" w:themeColor="text1"/>
          <w:sz w:val="24"/>
          <w:szCs w:val="24"/>
        </w:rPr>
        <w:t>â</w:t>
      </w:r>
      <w:r>
        <w:rPr>
          <w:color w:val="000000" w:themeColor="text1"/>
          <w:sz w:val="24"/>
          <w:szCs w:val="24"/>
        </w:rPr>
        <w:t>nzarea-cumpărarea terenului aferent.</w:t>
      </w:r>
    </w:p>
    <w:p w14:paraId="1EA32E13" w14:textId="77777777" w:rsidR="00576490" w:rsidRDefault="00576490" w:rsidP="00576490">
      <w:pPr>
        <w:rPr>
          <w:color w:val="000000" w:themeColor="text1"/>
          <w:sz w:val="24"/>
          <w:szCs w:val="24"/>
        </w:rPr>
      </w:pPr>
      <w:r>
        <w:rPr>
          <w:color w:val="000000" w:themeColor="text1"/>
          <w:sz w:val="24"/>
          <w:szCs w:val="24"/>
        </w:rPr>
        <w:t xml:space="preserve">                 Raportor: dna M.Zavtoniev, sp.principal în domeniul RRPF</w:t>
      </w:r>
    </w:p>
    <w:p w14:paraId="706FDD14" w14:textId="77777777" w:rsidR="00D94E3E" w:rsidRPr="009C34A8" w:rsidRDefault="00D94E3E" w:rsidP="004444AA">
      <w:pPr>
        <w:spacing w:line="276" w:lineRule="auto"/>
        <w:jc w:val="both"/>
        <w:rPr>
          <w:bCs/>
          <w:sz w:val="24"/>
          <w:szCs w:val="24"/>
          <w:lang w:val="en-US"/>
        </w:rPr>
      </w:pPr>
    </w:p>
    <w:p w14:paraId="0FA3A27B" w14:textId="77777777" w:rsidR="00D94E3E" w:rsidRPr="009C34A8" w:rsidRDefault="00D94E3E" w:rsidP="004444AA">
      <w:pPr>
        <w:spacing w:line="276" w:lineRule="auto"/>
        <w:jc w:val="both"/>
        <w:rPr>
          <w:bCs/>
          <w:sz w:val="24"/>
          <w:szCs w:val="24"/>
          <w:lang w:val="en-US"/>
        </w:rPr>
      </w:pPr>
    </w:p>
    <w:p w14:paraId="09AA9540" w14:textId="77777777" w:rsidR="00D94E3E" w:rsidRPr="009C34A8" w:rsidRDefault="00D94E3E" w:rsidP="004444AA">
      <w:pPr>
        <w:spacing w:line="276" w:lineRule="auto"/>
        <w:jc w:val="both"/>
        <w:rPr>
          <w:bCs/>
          <w:sz w:val="24"/>
          <w:szCs w:val="24"/>
          <w:lang w:val="en-US"/>
        </w:rPr>
      </w:pPr>
    </w:p>
    <w:p w14:paraId="72BD7548" w14:textId="77777777" w:rsidR="00D94E3E" w:rsidRPr="009C34A8" w:rsidRDefault="00D94E3E" w:rsidP="004444AA">
      <w:pPr>
        <w:spacing w:line="276" w:lineRule="auto"/>
        <w:jc w:val="both"/>
        <w:rPr>
          <w:bCs/>
          <w:sz w:val="24"/>
          <w:szCs w:val="24"/>
          <w:lang w:val="en-US"/>
        </w:rPr>
      </w:pPr>
    </w:p>
    <w:p w14:paraId="3CE54E45" w14:textId="77777777" w:rsidR="00D94E3E" w:rsidRPr="009C34A8" w:rsidRDefault="00D94E3E" w:rsidP="004444AA">
      <w:pPr>
        <w:spacing w:line="276" w:lineRule="auto"/>
        <w:jc w:val="both"/>
        <w:rPr>
          <w:bCs/>
          <w:sz w:val="24"/>
          <w:szCs w:val="24"/>
          <w:lang w:val="en-US"/>
        </w:rPr>
      </w:pPr>
    </w:p>
    <w:p w14:paraId="3202D0F2" w14:textId="77777777" w:rsidR="00D94E3E" w:rsidRPr="009C34A8" w:rsidRDefault="00D94E3E" w:rsidP="004444AA">
      <w:pPr>
        <w:spacing w:line="276" w:lineRule="auto"/>
        <w:jc w:val="both"/>
        <w:rPr>
          <w:bCs/>
          <w:sz w:val="24"/>
          <w:szCs w:val="24"/>
          <w:lang w:val="en-US"/>
        </w:rPr>
      </w:pPr>
    </w:p>
    <w:p w14:paraId="54F80214" w14:textId="77777777" w:rsidR="00D94E3E" w:rsidRPr="009C34A8" w:rsidRDefault="00D94E3E" w:rsidP="004444AA">
      <w:pPr>
        <w:spacing w:line="276" w:lineRule="auto"/>
        <w:jc w:val="both"/>
        <w:rPr>
          <w:bCs/>
          <w:sz w:val="24"/>
          <w:szCs w:val="24"/>
          <w:lang w:val="en-US"/>
        </w:rPr>
      </w:pPr>
    </w:p>
    <w:p w14:paraId="1853244E" w14:textId="77EB5CAF" w:rsidR="0088629D" w:rsidRPr="009C34A8" w:rsidRDefault="00D94E3E" w:rsidP="009C34A8">
      <w:pPr>
        <w:spacing w:line="276" w:lineRule="auto"/>
        <w:ind w:left="8080" w:hanging="8080"/>
        <w:jc w:val="both"/>
        <w:rPr>
          <w:b/>
          <w:sz w:val="24"/>
          <w:szCs w:val="24"/>
          <w:lang w:val="en-US"/>
        </w:rPr>
      </w:pPr>
      <w:r w:rsidRPr="009C34A8">
        <w:rPr>
          <w:bCs/>
          <w:sz w:val="24"/>
          <w:szCs w:val="24"/>
          <w:lang w:val="en-US"/>
        </w:rPr>
        <w:lastRenderedPageBreak/>
        <w:t xml:space="preserve">                                                                                                                                         </w:t>
      </w:r>
      <w:r w:rsidR="009C34A8" w:rsidRPr="009C34A8">
        <w:rPr>
          <w:bCs/>
          <w:sz w:val="24"/>
          <w:szCs w:val="24"/>
          <w:lang w:val="en-US"/>
        </w:rPr>
        <w:t xml:space="preserve"> </w:t>
      </w:r>
      <w:r w:rsidR="009C34A8">
        <w:rPr>
          <w:bCs/>
          <w:sz w:val="24"/>
          <w:szCs w:val="24"/>
          <w:lang w:val="en-US"/>
        </w:rPr>
        <w:t xml:space="preserve">   </w:t>
      </w:r>
      <w:r w:rsidR="0088629D" w:rsidRPr="009C34A8">
        <w:rPr>
          <w:b/>
          <w:sz w:val="24"/>
          <w:szCs w:val="24"/>
          <w:lang w:val="en-US"/>
        </w:rPr>
        <w:t>PROIECT:</w:t>
      </w:r>
    </w:p>
    <w:p w14:paraId="76287265" w14:textId="0034B698" w:rsidR="00F0250A" w:rsidRPr="00306307" w:rsidRDefault="0088629D" w:rsidP="00F0250A">
      <w:pPr>
        <w:jc w:val="both"/>
        <w:rPr>
          <w:bCs/>
          <w:sz w:val="24"/>
          <w:szCs w:val="24"/>
          <w:lang w:val="pt-BR"/>
        </w:rPr>
      </w:pPr>
      <w:r w:rsidRPr="009C34A8">
        <w:rPr>
          <w:bCs/>
          <w:sz w:val="24"/>
          <w:szCs w:val="24"/>
          <w:lang w:val="en-US"/>
        </w:rPr>
        <w:t xml:space="preserve">                                                           </w:t>
      </w:r>
      <w:r w:rsidR="00F0250A" w:rsidRPr="00306307">
        <w:rPr>
          <w:bCs/>
          <w:sz w:val="24"/>
          <w:szCs w:val="24"/>
          <w:lang w:val="pt-BR"/>
        </w:rPr>
        <w:t xml:space="preserve">DECIZIE nr. </w:t>
      </w:r>
      <w:r w:rsidR="009843A8" w:rsidRPr="00306307">
        <w:rPr>
          <w:bCs/>
          <w:sz w:val="24"/>
          <w:szCs w:val="24"/>
          <w:lang w:val="pt-BR"/>
        </w:rPr>
        <w:t>5/1</w:t>
      </w:r>
    </w:p>
    <w:p w14:paraId="08B98FBF" w14:textId="7D6DCE64" w:rsidR="00F0250A" w:rsidRPr="00306307" w:rsidRDefault="00F0250A" w:rsidP="00F0250A">
      <w:pPr>
        <w:jc w:val="both"/>
        <w:rPr>
          <w:bCs/>
          <w:sz w:val="24"/>
          <w:szCs w:val="24"/>
          <w:lang w:val="pt-BR"/>
        </w:rPr>
      </w:pPr>
      <w:r w:rsidRPr="00306307">
        <w:rPr>
          <w:bCs/>
          <w:sz w:val="24"/>
          <w:szCs w:val="24"/>
          <w:lang w:val="pt-BR"/>
        </w:rPr>
        <w:t xml:space="preserve">                                                           din </w:t>
      </w:r>
      <w:r w:rsidR="0088629D" w:rsidRPr="00306307">
        <w:rPr>
          <w:bCs/>
          <w:sz w:val="24"/>
          <w:szCs w:val="24"/>
          <w:lang w:val="pt-BR"/>
        </w:rPr>
        <w:t>_________</w:t>
      </w:r>
    </w:p>
    <w:p w14:paraId="51CC3A06" w14:textId="77777777" w:rsidR="00F0250A" w:rsidRPr="00306307" w:rsidRDefault="00F0250A" w:rsidP="00F0250A">
      <w:pPr>
        <w:jc w:val="both"/>
        <w:rPr>
          <w:b/>
          <w:sz w:val="24"/>
          <w:szCs w:val="24"/>
          <w:lang w:val="pt-BR"/>
        </w:rPr>
      </w:pPr>
    </w:p>
    <w:p w14:paraId="22DAD565" w14:textId="77777777" w:rsidR="00F0250A" w:rsidRPr="00306307" w:rsidRDefault="00F0250A" w:rsidP="00F0250A">
      <w:pPr>
        <w:rPr>
          <w:bCs/>
          <w:sz w:val="24"/>
          <w:szCs w:val="24"/>
          <w:lang w:val="pt-BR"/>
        </w:rPr>
      </w:pPr>
      <w:r w:rsidRPr="00306307">
        <w:rPr>
          <w:bCs/>
          <w:sz w:val="24"/>
          <w:szCs w:val="24"/>
          <w:lang w:val="pt-BR"/>
        </w:rPr>
        <w:t xml:space="preserve">Cu privire la pregătirea instituţiilor </w:t>
      </w:r>
    </w:p>
    <w:p w14:paraId="403935AB" w14:textId="77777777" w:rsidR="00F0250A" w:rsidRPr="00306307" w:rsidRDefault="00F0250A" w:rsidP="00F0250A">
      <w:pPr>
        <w:rPr>
          <w:bCs/>
          <w:sz w:val="24"/>
          <w:szCs w:val="24"/>
          <w:lang w:val="pt-BR"/>
        </w:rPr>
      </w:pPr>
      <w:r w:rsidRPr="00306307">
        <w:rPr>
          <w:bCs/>
          <w:sz w:val="24"/>
          <w:szCs w:val="24"/>
          <w:lang w:val="pt-BR"/>
        </w:rPr>
        <w:t>de învăţământ către noul an de studii</w:t>
      </w:r>
    </w:p>
    <w:p w14:paraId="6DCCC0E1" w14:textId="4C713006" w:rsidR="00F0250A" w:rsidRPr="00306307" w:rsidRDefault="00F0250A" w:rsidP="00F0250A">
      <w:pPr>
        <w:rPr>
          <w:bCs/>
          <w:sz w:val="24"/>
          <w:szCs w:val="24"/>
          <w:lang w:val="pt-BR"/>
        </w:rPr>
      </w:pPr>
      <w:r w:rsidRPr="00306307">
        <w:rPr>
          <w:bCs/>
          <w:sz w:val="24"/>
          <w:szCs w:val="24"/>
          <w:lang w:val="pt-BR"/>
        </w:rPr>
        <w:t>202</w:t>
      </w:r>
      <w:r w:rsidR="009843A8" w:rsidRPr="00306307">
        <w:rPr>
          <w:bCs/>
          <w:sz w:val="24"/>
          <w:szCs w:val="24"/>
          <w:lang w:val="pt-BR"/>
        </w:rPr>
        <w:t>6</w:t>
      </w:r>
      <w:r w:rsidRPr="00306307">
        <w:rPr>
          <w:bCs/>
          <w:sz w:val="24"/>
          <w:szCs w:val="24"/>
          <w:lang w:val="pt-BR"/>
        </w:rPr>
        <w:t>-202</w:t>
      </w:r>
      <w:r w:rsidR="009843A8" w:rsidRPr="00306307">
        <w:rPr>
          <w:bCs/>
          <w:sz w:val="24"/>
          <w:szCs w:val="24"/>
          <w:lang w:val="pt-BR"/>
        </w:rPr>
        <w:t>7</w:t>
      </w:r>
    </w:p>
    <w:p w14:paraId="631056D2" w14:textId="77777777" w:rsidR="00F0250A" w:rsidRPr="00306307" w:rsidRDefault="00F0250A" w:rsidP="00F0250A">
      <w:pPr>
        <w:rPr>
          <w:bCs/>
          <w:sz w:val="24"/>
          <w:szCs w:val="24"/>
          <w:lang w:val="pt-BR"/>
        </w:rPr>
      </w:pPr>
    </w:p>
    <w:p w14:paraId="04DFA377" w14:textId="4F5688F5" w:rsidR="00F0250A" w:rsidRPr="0088629D" w:rsidRDefault="00F0250A" w:rsidP="00F0250A">
      <w:pPr>
        <w:jc w:val="both"/>
        <w:rPr>
          <w:bCs/>
          <w:sz w:val="24"/>
          <w:szCs w:val="24"/>
          <w:lang w:val="pt-BR"/>
        </w:rPr>
      </w:pPr>
      <w:r w:rsidRPr="00306307">
        <w:rPr>
          <w:bCs/>
          <w:sz w:val="24"/>
          <w:szCs w:val="24"/>
          <w:lang w:val="pt-BR"/>
        </w:rPr>
        <w:t xml:space="preserve">      În conformitate cu art.4 alin.(1) lit.h) al Legii privind descentralizarea administrativă nr.435/2006, Codul Educaţiei al Republicii Moldova nr.152/2014, art.14 alin.(2) al Legii privind administraţia publică locală 436/2006, Programul de activitate al Consiliului local pentru anul 202</w:t>
      </w:r>
      <w:r w:rsidR="0088629D" w:rsidRPr="00306307">
        <w:rPr>
          <w:bCs/>
          <w:sz w:val="24"/>
          <w:szCs w:val="24"/>
          <w:lang w:val="pt-BR"/>
        </w:rPr>
        <w:t>6</w:t>
      </w:r>
      <w:r w:rsidRPr="00306307">
        <w:rPr>
          <w:bCs/>
          <w:sz w:val="24"/>
          <w:szCs w:val="24"/>
          <w:lang w:val="pt-BR"/>
        </w:rPr>
        <w:t>,  aprobat prin decizia Consiliului local nr. 1/1</w:t>
      </w:r>
      <w:r w:rsidR="009843A8" w:rsidRPr="00306307">
        <w:rPr>
          <w:bCs/>
          <w:sz w:val="24"/>
          <w:szCs w:val="24"/>
          <w:lang w:val="pt-BR"/>
        </w:rPr>
        <w:t>1</w:t>
      </w:r>
      <w:r w:rsidRPr="00306307">
        <w:rPr>
          <w:bCs/>
          <w:sz w:val="24"/>
          <w:szCs w:val="24"/>
          <w:lang w:val="pt-BR"/>
        </w:rPr>
        <w:t xml:space="preserve"> din </w:t>
      </w:r>
      <w:r w:rsidR="009843A8" w:rsidRPr="00306307">
        <w:rPr>
          <w:bCs/>
          <w:sz w:val="24"/>
          <w:szCs w:val="24"/>
          <w:lang w:val="pt-BR"/>
        </w:rPr>
        <w:t>20</w:t>
      </w:r>
      <w:r w:rsidRPr="00306307">
        <w:rPr>
          <w:bCs/>
          <w:sz w:val="24"/>
          <w:szCs w:val="24"/>
          <w:lang w:val="pt-BR"/>
        </w:rPr>
        <w:t>.02.202</w:t>
      </w:r>
      <w:r w:rsidR="009843A8" w:rsidRPr="00306307">
        <w:rPr>
          <w:bCs/>
          <w:sz w:val="24"/>
          <w:szCs w:val="24"/>
          <w:lang w:val="pt-BR"/>
        </w:rPr>
        <w:t>6</w:t>
      </w:r>
      <w:r w:rsidRPr="00306307">
        <w:rPr>
          <w:b/>
          <w:sz w:val="24"/>
          <w:szCs w:val="24"/>
          <w:lang w:val="pt-BR"/>
        </w:rPr>
        <w:t>,</w:t>
      </w:r>
      <w:r w:rsidRPr="00306307">
        <w:rPr>
          <w:bCs/>
          <w:sz w:val="24"/>
          <w:szCs w:val="24"/>
          <w:lang w:val="pt-BR"/>
        </w:rPr>
        <w:t xml:space="preserve"> în scopul asigurării activităţii viabile a instituţiilor de învăţământ din localitate, pregătirii eficiente a acestora către noul an de studii şi examinând informaţiile prezentate de către dl. </w:t>
      </w:r>
      <w:r w:rsidRPr="0088629D">
        <w:rPr>
          <w:bCs/>
          <w:sz w:val="24"/>
          <w:szCs w:val="24"/>
          <w:lang w:val="pt-BR"/>
        </w:rPr>
        <w:t xml:space="preserve">Ion Berzan, directorul Școlii de Arte şi dna </w:t>
      </w:r>
      <w:r w:rsidR="009843A8">
        <w:rPr>
          <w:bCs/>
          <w:sz w:val="24"/>
          <w:szCs w:val="24"/>
          <w:lang w:val="pt-BR"/>
        </w:rPr>
        <w:t>Filipenco Maia</w:t>
      </w:r>
      <w:r w:rsidRPr="0088629D">
        <w:rPr>
          <w:bCs/>
          <w:sz w:val="24"/>
          <w:szCs w:val="24"/>
          <w:lang w:val="pt-BR"/>
        </w:rPr>
        <w:t>, directoarea grădiniţei</w:t>
      </w:r>
      <w:r w:rsidR="009843A8">
        <w:rPr>
          <w:bCs/>
          <w:sz w:val="24"/>
          <w:szCs w:val="24"/>
          <w:lang w:val="pt-BR"/>
        </w:rPr>
        <w:t>-creşă</w:t>
      </w:r>
      <w:r w:rsidRPr="0088629D">
        <w:rPr>
          <w:bCs/>
          <w:sz w:val="24"/>
          <w:szCs w:val="24"/>
          <w:lang w:val="pt-BR"/>
        </w:rPr>
        <w:t xml:space="preserve"> de copii „Scufiţa Roşie”, Consiliul local DECI</w:t>
      </w:r>
      <w:r w:rsidR="009843A8">
        <w:rPr>
          <w:bCs/>
          <w:sz w:val="24"/>
          <w:szCs w:val="24"/>
          <w:lang w:val="pt-BR"/>
        </w:rPr>
        <w:t>DE</w:t>
      </w:r>
      <w:r w:rsidRPr="0088629D">
        <w:rPr>
          <w:bCs/>
          <w:sz w:val="24"/>
          <w:szCs w:val="24"/>
          <w:lang w:val="pt-BR"/>
        </w:rPr>
        <w:t>:</w:t>
      </w:r>
    </w:p>
    <w:p w14:paraId="128EB24C" w14:textId="77777777" w:rsidR="00F0250A" w:rsidRPr="0088629D" w:rsidRDefault="00F0250A" w:rsidP="00F0250A">
      <w:pPr>
        <w:jc w:val="both"/>
        <w:rPr>
          <w:bCs/>
          <w:sz w:val="24"/>
          <w:szCs w:val="24"/>
          <w:lang w:val="pt-BR"/>
        </w:rPr>
      </w:pPr>
    </w:p>
    <w:p w14:paraId="075ACB94" w14:textId="77777777" w:rsidR="00F0250A" w:rsidRDefault="00F0250A" w:rsidP="00F0250A">
      <w:pPr>
        <w:pStyle w:val="ab"/>
        <w:numPr>
          <w:ilvl w:val="0"/>
          <w:numId w:val="15"/>
        </w:numPr>
        <w:rPr>
          <w:bCs/>
          <w:sz w:val="24"/>
          <w:szCs w:val="24"/>
        </w:rPr>
      </w:pPr>
      <w:r w:rsidRPr="0088629D">
        <w:rPr>
          <w:bCs/>
          <w:sz w:val="24"/>
          <w:szCs w:val="24"/>
        </w:rPr>
        <w:t>Se ia act de informaţiile  prezentate.</w:t>
      </w:r>
    </w:p>
    <w:p w14:paraId="0331AF1C" w14:textId="77777777" w:rsidR="00B252C9" w:rsidRPr="0088629D" w:rsidRDefault="00B252C9" w:rsidP="00B252C9">
      <w:pPr>
        <w:pStyle w:val="ab"/>
        <w:ind w:left="660"/>
        <w:rPr>
          <w:bCs/>
          <w:sz w:val="24"/>
          <w:szCs w:val="24"/>
        </w:rPr>
      </w:pPr>
    </w:p>
    <w:p w14:paraId="4140A88F" w14:textId="6D7BD7C5" w:rsidR="00F0250A" w:rsidRPr="0088629D" w:rsidRDefault="00F0250A" w:rsidP="00F0250A">
      <w:pPr>
        <w:pStyle w:val="ab"/>
        <w:numPr>
          <w:ilvl w:val="0"/>
          <w:numId w:val="15"/>
        </w:numPr>
        <w:rPr>
          <w:bCs/>
          <w:sz w:val="24"/>
          <w:szCs w:val="24"/>
        </w:rPr>
      </w:pPr>
      <w:r w:rsidRPr="0088629D">
        <w:rPr>
          <w:bCs/>
          <w:sz w:val="24"/>
          <w:szCs w:val="24"/>
        </w:rPr>
        <w:t xml:space="preserve">Conducătorii instituţiilor de învăţământ,  dl I.Berzan şi dna </w:t>
      </w:r>
      <w:r w:rsidR="009843A8">
        <w:rPr>
          <w:bCs/>
          <w:sz w:val="24"/>
          <w:szCs w:val="24"/>
        </w:rPr>
        <w:t>M.Filipenco</w:t>
      </w:r>
      <w:r w:rsidRPr="0088629D">
        <w:rPr>
          <w:bCs/>
          <w:sz w:val="24"/>
          <w:szCs w:val="24"/>
        </w:rPr>
        <w:t xml:space="preserve">, vor întreprinde </w:t>
      </w:r>
    </w:p>
    <w:p w14:paraId="688F4DD7" w14:textId="77777777" w:rsidR="00F0250A" w:rsidRPr="0088629D" w:rsidRDefault="00F0250A" w:rsidP="00F0250A">
      <w:pPr>
        <w:rPr>
          <w:bCs/>
          <w:sz w:val="24"/>
          <w:szCs w:val="24"/>
          <w:lang w:val="pt-BR"/>
        </w:rPr>
      </w:pPr>
      <w:r w:rsidRPr="0088629D">
        <w:rPr>
          <w:bCs/>
          <w:sz w:val="24"/>
          <w:szCs w:val="24"/>
          <w:lang w:val="pt-BR"/>
        </w:rPr>
        <w:t>măsuri necesare în vederea:</w:t>
      </w:r>
    </w:p>
    <w:p w14:paraId="5CAA0D6A" w14:textId="77777777" w:rsidR="00F0250A" w:rsidRPr="0088629D" w:rsidRDefault="00F0250A" w:rsidP="00F0250A">
      <w:pPr>
        <w:ind w:right="-144" w:firstLine="300"/>
        <w:rPr>
          <w:bCs/>
          <w:sz w:val="24"/>
          <w:szCs w:val="24"/>
          <w:lang w:val="pt-BR"/>
        </w:rPr>
      </w:pPr>
      <w:r w:rsidRPr="0088629D">
        <w:rPr>
          <w:bCs/>
          <w:sz w:val="24"/>
          <w:szCs w:val="24"/>
          <w:lang w:val="pt-BR"/>
        </w:rPr>
        <w:t>2.1. instituţionalizării copiilor în instituţiile de învăţământ şi organizarea procesului instructiv- educativ în conformitate cu normele stabilite de legislaţia în vigoare;</w:t>
      </w:r>
    </w:p>
    <w:p w14:paraId="02D19352" w14:textId="77777777" w:rsidR="00F0250A" w:rsidRPr="0088629D" w:rsidRDefault="00F0250A" w:rsidP="00F0250A">
      <w:pPr>
        <w:ind w:firstLine="300"/>
        <w:rPr>
          <w:bCs/>
          <w:sz w:val="24"/>
          <w:szCs w:val="24"/>
          <w:lang w:val="pt-BR"/>
        </w:rPr>
      </w:pPr>
      <w:r w:rsidRPr="0088629D">
        <w:rPr>
          <w:bCs/>
          <w:sz w:val="24"/>
          <w:szCs w:val="24"/>
          <w:lang w:val="pt-BR"/>
        </w:rPr>
        <w:t>2.2. monitorizării permanente şi asigurării activităţii viabile a sistemelor ingenereşti (sistemul de încălzire, apeduct, canalizare, gaze naturale, inclusiv a reţelelor electrice din instituţiile administrate);</w:t>
      </w:r>
    </w:p>
    <w:p w14:paraId="3D0D7546" w14:textId="4EEB64E0" w:rsidR="00F0250A" w:rsidRPr="0088629D" w:rsidRDefault="00F0250A" w:rsidP="00F0250A">
      <w:pPr>
        <w:rPr>
          <w:bCs/>
          <w:sz w:val="24"/>
          <w:szCs w:val="24"/>
          <w:lang w:val="pt-BR"/>
        </w:rPr>
      </w:pPr>
      <w:r w:rsidRPr="0088629D">
        <w:rPr>
          <w:bCs/>
          <w:sz w:val="24"/>
          <w:szCs w:val="24"/>
        </w:rPr>
        <w:t xml:space="preserve">     2.3. </w:t>
      </w:r>
      <w:r w:rsidRPr="0088629D">
        <w:rPr>
          <w:bCs/>
          <w:sz w:val="24"/>
          <w:szCs w:val="24"/>
          <w:lang w:val="pt-BR"/>
        </w:rPr>
        <w:t>respectării stricte a normelor sanitar-igienice, a securităţii şi sănătăţii la locul de muncă;</w:t>
      </w:r>
    </w:p>
    <w:p w14:paraId="4858D905" w14:textId="3DC7C283" w:rsidR="00F0250A" w:rsidRPr="00B252C9" w:rsidRDefault="00F0250A" w:rsidP="00F0250A">
      <w:pPr>
        <w:rPr>
          <w:bCs/>
          <w:sz w:val="24"/>
          <w:szCs w:val="24"/>
          <w:lang w:val="pt-BR"/>
        </w:rPr>
      </w:pPr>
      <w:r w:rsidRPr="0088629D">
        <w:rPr>
          <w:bCs/>
          <w:sz w:val="24"/>
          <w:szCs w:val="24"/>
          <w:lang w:val="pt-BR"/>
        </w:rPr>
        <w:t xml:space="preserve">   </w:t>
      </w:r>
    </w:p>
    <w:p w14:paraId="138A7673" w14:textId="50D19802" w:rsidR="00F0250A" w:rsidRPr="0088629D" w:rsidRDefault="00F0250A" w:rsidP="00F0250A">
      <w:pPr>
        <w:rPr>
          <w:bCs/>
          <w:sz w:val="24"/>
          <w:szCs w:val="24"/>
          <w:lang w:val="pt-BR"/>
        </w:rPr>
      </w:pPr>
      <w:r w:rsidRPr="0088629D">
        <w:rPr>
          <w:bCs/>
          <w:sz w:val="24"/>
          <w:szCs w:val="24"/>
          <w:lang w:val="pt-BR"/>
        </w:rPr>
        <w:t xml:space="preserve">     3. Se aprobă reţeaua preşcolară pentru anul de studii 202</w:t>
      </w:r>
      <w:r w:rsidR="009843A8">
        <w:rPr>
          <w:bCs/>
          <w:sz w:val="24"/>
          <w:szCs w:val="24"/>
          <w:lang w:val="pt-BR"/>
        </w:rPr>
        <w:t>6</w:t>
      </w:r>
      <w:r w:rsidRPr="0088629D">
        <w:rPr>
          <w:bCs/>
          <w:sz w:val="24"/>
          <w:szCs w:val="24"/>
          <w:lang w:val="pt-BR"/>
        </w:rPr>
        <w:t>-202</w:t>
      </w:r>
      <w:r w:rsidR="009843A8">
        <w:rPr>
          <w:bCs/>
          <w:sz w:val="24"/>
          <w:szCs w:val="24"/>
          <w:lang w:val="pt-BR"/>
        </w:rPr>
        <w:t>7</w:t>
      </w:r>
      <w:r w:rsidRPr="0088629D">
        <w:rPr>
          <w:bCs/>
          <w:sz w:val="24"/>
          <w:szCs w:val="24"/>
          <w:lang w:val="pt-BR"/>
        </w:rPr>
        <w:t>, după cum urmează:</w:t>
      </w:r>
    </w:p>
    <w:tbl>
      <w:tblPr>
        <w:tblStyle w:val="ad"/>
        <w:tblW w:w="9188" w:type="dxa"/>
        <w:tblInd w:w="-5" w:type="dxa"/>
        <w:tblLook w:val="04A0" w:firstRow="1" w:lastRow="0" w:firstColumn="1" w:lastColumn="0" w:noHBand="0" w:noVBand="1"/>
      </w:tblPr>
      <w:tblGrid>
        <w:gridCol w:w="1087"/>
        <w:gridCol w:w="536"/>
        <w:gridCol w:w="556"/>
        <w:gridCol w:w="616"/>
        <w:gridCol w:w="490"/>
        <w:gridCol w:w="670"/>
        <w:gridCol w:w="589"/>
        <w:gridCol w:w="18"/>
        <w:gridCol w:w="576"/>
        <w:gridCol w:w="658"/>
        <w:gridCol w:w="675"/>
        <w:gridCol w:w="559"/>
        <w:gridCol w:w="697"/>
        <w:gridCol w:w="665"/>
        <w:gridCol w:w="796"/>
      </w:tblGrid>
      <w:tr w:rsidR="00F0250A" w:rsidRPr="0088629D" w14:paraId="65D46C8E" w14:textId="77777777" w:rsidTr="00F0250A">
        <w:tc>
          <w:tcPr>
            <w:tcW w:w="1091" w:type="dxa"/>
            <w:tcBorders>
              <w:top w:val="single" w:sz="4" w:space="0" w:color="auto"/>
              <w:left w:val="single" w:sz="4" w:space="0" w:color="auto"/>
              <w:bottom w:val="single" w:sz="4" w:space="0" w:color="auto"/>
              <w:right w:val="single" w:sz="4" w:space="0" w:color="auto"/>
            </w:tcBorders>
            <w:hideMark/>
          </w:tcPr>
          <w:p w14:paraId="41EEE741" w14:textId="77777777" w:rsidR="00F0250A" w:rsidRPr="0088629D" w:rsidRDefault="00F0250A">
            <w:pPr>
              <w:rPr>
                <w:bCs/>
                <w:sz w:val="24"/>
                <w:szCs w:val="24"/>
                <w:lang w:val="ru-RU" w:eastAsia="ru-MD"/>
              </w:rPr>
            </w:pPr>
            <w:r w:rsidRPr="0088629D">
              <w:rPr>
                <w:bCs/>
                <w:sz w:val="24"/>
                <w:szCs w:val="24"/>
                <w:lang w:eastAsia="ru-MD"/>
              </w:rPr>
              <w:t>Instituţia</w:t>
            </w:r>
          </w:p>
        </w:tc>
        <w:tc>
          <w:tcPr>
            <w:tcW w:w="1099" w:type="dxa"/>
            <w:gridSpan w:val="2"/>
            <w:tcBorders>
              <w:top w:val="single" w:sz="4" w:space="0" w:color="auto"/>
              <w:left w:val="single" w:sz="4" w:space="0" w:color="auto"/>
              <w:bottom w:val="single" w:sz="4" w:space="0" w:color="auto"/>
              <w:right w:val="single" w:sz="4" w:space="0" w:color="auto"/>
            </w:tcBorders>
            <w:hideMark/>
          </w:tcPr>
          <w:p w14:paraId="052A7B6A" w14:textId="77777777" w:rsidR="00F0250A" w:rsidRPr="0088629D" w:rsidRDefault="00F0250A">
            <w:pPr>
              <w:rPr>
                <w:bCs/>
                <w:sz w:val="24"/>
                <w:szCs w:val="24"/>
                <w:lang w:eastAsia="ru-MD"/>
              </w:rPr>
            </w:pPr>
            <w:r w:rsidRPr="0088629D">
              <w:rPr>
                <w:bCs/>
                <w:sz w:val="24"/>
                <w:szCs w:val="24"/>
                <w:lang w:eastAsia="ru-MD"/>
              </w:rPr>
              <w:t>Grupa</w:t>
            </w:r>
          </w:p>
          <w:p w14:paraId="49CD39F8" w14:textId="77777777" w:rsidR="00F0250A" w:rsidRPr="0088629D" w:rsidRDefault="00F0250A">
            <w:pPr>
              <w:rPr>
                <w:bCs/>
                <w:sz w:val="24"/>
                <w:szCs w:val="24"/>
                <w:lang w:eastAsia="ru-MD"/>
              </w:rPr>
            </w:pPr>
            <w:r w:rsidRPr="0088629D">
              <w:rPr>
                <w:bCs/>
                <w:sz w:val="24"/>
                <w:szCs w:val="24"/>
                <w:lang w:eastAsia="ru-MD"/>
              </w:rPr>
              <w:t>mică</w:t>
            </w:r>
          </w:p>
          <w:p w14:paraId="6135BC3A" w14:textId="77777777" w:rsidR="00F0250A" w:rsidRPr="0088629D" w:rsidRDefault="00F0250A">
            <w:pPr>
              <w:rPr>
                <w:bCs/>
                <w:sz w:val="24"/>
                <w:szCs w:val="24"/>
                <w:lang w:val="ru-RU" w:eastAsia="ru-MD"/>
              </w:rPr>
            </w:pPr>
            <w:r w:rsidRPr="0088629D">
              <w:rPr>
                <w:bCs/>
                <w:sz w:val="24"/>
                <w:szCs w:val="24"/>
                <w:lang w:eastAsia="ru-MD"/>
              </w:rPr>
              <w:t>(2-3 ani)</w:t>
            </w:r>
          </w:p>
        </w:tc>
        <w:tc>
          <w:tcPr>
            <w:tcW w:w="1109" w:type="dxa"/>
            <w:gridSpan w:val="2"/>
            <w:tcBorders>
              <w:top w:val="single" w:sz="4" w:space="0" w:color="auto"/>
              <w:left w:val="single" w:sz="4" w:space="0" w:color="auto"/>
              <w:bottom w:val="single" w:sz="4" w:space="0" w:color="auto"/>
              <w:right w:val="single" w:sz="4" w:space="0" w:color="auto"/>
            </w:tcBorders>
            <w:hideMark/>
          </w:tcPr>
          <w:p w14:paraId="6582F4CE" w14:textId="77777777" w:rsidR="00F0250A" w:rsidRPr="0088629D" w:rsidRDefault="00F0250A">
            <w:pPr>
              <w:rPr>
                <w:bCs/>
                <w:sz w:val="24"/>
                <w:szCs w:val="24"/>
                <w:lang w:eastAsia="ru-MD"/>
              </w:rPr>
            </w:pPr>
            <w:r w:rsidRPr="0088629D">
              <w:rPr>
                <w:bCs/>
                <w:sz w:val="24"/>
                <w:szCs w:val="24"/>
                <w:lang w:eastAsia="ru-MD"/>
              </w:rPr>
              <w:t>Grupa</w:t>
            </w:r>
          </w:p>
          <w:p w14:paraId="6BF666B7" w14:textId="77777777" w:rsidR="00F0250A" w:rsidRPr="0088629D" w:rsidRDefault="00F0250A">
            <w:pPr>
              <w:rPr>
                <w:bCs/>
                <w:sz w:val="24"/>
                <w:szCs w:val="24"/>
                <w:lang w:eastAsia="ru-MD"/>
              </w:rPr>
            </w:pPr>
            <w:r w:rsidRPr="0088629D">
              <w:rPr>
                <w:bCs/>
                <w:sz w:val="24"/>
                <w:szCs w:val="24"/>
                <w:lang w:eastAsia="ru-MD"/>
              </w:rPr>
              <w:t>mică II</w:t>
            </w:r>
          </w:p>
          <w:p w14:paraId="66CF5930" w14:textId="77777777" w:rsidR="00F0250A" w:rsidRPr="0088629D" w:rsidRDefault="00F0250A">
            <w:pPr>
              <w:rPr>
                <w:bCs/>
                <w:sz w:val="24"/>
                <w:szCs w:val="24"/>
                <w:lang w:val="ru-RU" w:eastAsia="ru-MD"/>
              </w:rPr>
            </w:pPr>
            <w:r w:rsidRPr="0088629D">
              <w:rPr>
                <w:bCs/>
                <w:sz w:val="24"/>
                <w:szCs w:val="24"/>
                <w:lang w:eastAsia="ru-MD"/>
              </w:rPr>
              <w:t>(3-4 ani)</w:t>
            </w:r>
          </w:p>
        </w:tc>
        <w:tc>
          <w:tcPr>
            <w:tcW w:w="1273" w:type="dxa"/>
            <w:gridSpan w:val="2"/>
            <w:tcBorders>
              <w:top w:val="single" w:sz="4" w:space="0" w:color="auto"/>
              <w:left w:val="single" w:sz="4" w:space="0" w:color="auto"/>
              <w:bottom w:val="single" w:sz="4" w:space="0" w:color="auto"/>
              <w:right w:val="single" w:sz="4" w:space="0" w:color="auto"/>
            </w:tcBorders>
            <w:hideMark/>
          </w:tcPr>
          <w:p w14:paraId="3B9D770E" w14:textId="77777777" w:rsidR="00F0250A" w:rsidRPr="0088629D" w:rsidRDefault="00F0250A">
            <w:pPr>
              <w:rPr>
                <w:bCs/>
                <w:sz w:val="24"/>
                <w:szCs w:val="24"/>
                <w:lang w:val="en-US" w:eastAsia="ru-MD"/>
              </w:rPr>
            </w:pPr>
            <w:r w:rsidRPr="0088629D">
              <w:rPr>
                <w:bCs/>
                <w:sz w:val="24"/>
                <w:szCs w:val="24"/>
                <w:lang w:val="en-US" w:eastAsia="ru-MD"/>
              </w:rPr>
              <w:t>Grupa</w:t>
            </w:r>
          </w:p>
          <w:p w14:paraId="22ED2E27" w14:textId="77777777" w:rsidR="00F0250A" w:rsidRPr="0088629D" w:rsidRDefault="00F0250A">
            <w:pPr>
              <w:rPr>
                <w:bCs/>
                <w:sz w:val="24"/>
                <w:szCs w:val="24"/>
                <w:lang w:val="en-US" w:eastAsia="ru-MD"/>
              </w:rPr>
            </w:pPr>
            <w:proofErr w:type="spellStart"/>
            <w:r w:rsidRPr="0088629D">
              <w:rPr>
                <w:bCs/>
                <w:sz w:val="24"/>
                <w:szCs w:val="24"/>
                <w:lang w:val="en-US" w:eastAsia="ru-MD"/>
              </w:rPr>
              <w:t>medie</w:t>
            </w:r>
            <w:proofErr w:type="spellEnd"/>
            <w:r w:rsidRPr="0088629D">
              <w:rPr>
                <w:bCs/>
                <w:sz w:val="24"/>
                <w:szCs w:val="24"/>
                <w:lang w:val="en-US" w:eastAsia="ru-MD"/>
              </w:rPr>
              <w:t xml:space="preserve"> I</w:t>
            </w:r>
          </w:p>
          <w:p w14:paraId="00104E63" w14:textId="77777777" w:rsidR="00F0250A" w:rsidRPr="0088629D" w:rsidRDefault="00F0250A">
            <w:pPr>
              <w:rPr>
                <w:bCs/>
                <w:sz w:val="24"/>
                <w:szCs w:val="24"/>
                <w:lang w:val="en-US" w:eastAsia="ru-MD"/>
              </w:rPr>
            </w:pPr>
            <w:r w:rsidRPr="0088629D">
              <w:rPr>
                <w:bCs/>
                <w:sz w:val="24"/>
                <w:szCs w:val="24"/>
                <w:lang w:val="en-US" w:eastAsia="ru-MD"/>
              </w:rPr>
              <w:t>(4-5 ani)</w:t>
            </w:r>
          </w:p>
        </w:tc>
        <w:tc>
          <w:tcPr>
            <w:tcW w:w="1285" w:type="dxa"/>
            <w:gridSpan w:val="3"/>
            <w:tcBorders>
              <w:top w:val="single" w:sz="4" w:space="0" w:color="auto"/>
              <w:left w:val="single" w:sz="4" w:space="0" w:color="auto"/>
              <w:bottom w:val="single" w:sz="4" w:space="0" w:color="auto"/>
              <w:right w:val="single" w:sz="4" w:space="0" w:color="auto"/>
            </w:tcBorders>
            <w:hideMark/>
          </w:tcPr>
          <w:p w14:paraId="0C9BD2A2" w14:textId="77777777" w:rsidR="00F0250A" w:rsidRPr="0088629D" w:rsidRDefault="00F0250A">
            <w:pPr>
              <w:rPr>
                <w:bCs/>
                <w:sz w:val="24"/>
                <w:szCs w:val="24"/>
                <w:lang w:val="ru-RU" w:eastAsia="ru-MD"/>
              </w:rPr>
            </w:pPr>
            <w:r w:rsidRPr="0088629D">
              <w:rPr>
                <w:bCs/>
                <w:sz w:val="24"/>
                <w:szCs w:val="24"/>
                <w:lang w:eastAsia="ru-MD"/>
              </w:rPr>
              <w:t>Grupa</w:t>
            </w:r>
          </w:p>
          <w:p w14:paraId="50EC39D7" w14:textId="77777777" w:rsidR="00F0250A" w:rsidRPr="0088629D" w:rsidRDefault="00F0250A">
            <w:pPr>
              <w:rPr>
                <w:bCs/>
                <w:sz w:val="24"/>
                <w:szCs w:val="24"/>
                <w:lang w:eastAsia="ru-MD"/>
              </w:rPr>
            </w:pPr>
            <w:r w:rsidRPr="0088629D">
              <w:rPr>
                <w:bCs/>
                <w:sz w:val="24"/>
                <w:szCs w:val="24"/>
                <w:lang w:eastAsia="ru-MD"/>
              </w:rPr>
              <w:t>medie II</w:t>
            </w:r>
          </w:p>
          <w:p w14:paraId="1173BBF4" w14:textId="77777777" w:rsidR="00F0250A" w:rsidRPr="0088629D" w:rsidRDefault="00F0250A">
            <w:pPr>
              <w:rPr>
                <w:bCs/>
                <w:sz w:val="24"/>
                <w:szCs w:val="24"/>
                <w:lang w:val="ru-RU" w:eastAsia="ru-MD"/>
              </w:rPr>
            </w:pPr>
            <w:r w:rsidRPr="0088629D">
              <w:rPr>
                <w:bCs/>
                <w:sz w:val="24"/>
                <w:szCs w:val="24"/>
                <w:lang w:eastAsia="ru-MD"/>
              </w:rPr>
              <w:t>(4-5 ani)</w:t>
            </w:r>
          </w:p>
        </w:tc>
        <w:tc>
          <w:tcPr>
            <w:tcW w:w="1252" w:type="dxa"/>
            <w:gridSpan w:val="2"/>
            <w:tcBorders>
              <w:top w:val="single" w:sz="4" w:space="0" w:color="auto"/>
              <w:left w:val="single" w:sz="4" w:space="0" w:color="auto"/>
              <w:bottom w:val="single" w:sz="4" w:space="0" w:color="auto"/>
              <w:right w:val="single" w:sz="4" w:space="0" w:color="auto"/>
            </w:tcBorders>
            <w:hideMark/>
          </w:tcPr>
          <w:p w14:paraId="1FFE2E8C" w14:textId="77777777" w:rsidR="00F0250A" w:rsidRPr="0088629D" w:rsidRDefault="00F0250A">
            <w:pPr>
              <w:rPr>
                <w:bCs/>
                <w:sz w:val="24"/>
                <w:szCs w:val="24"/>
                <w:lang w:eastAsia="ru-MD"/>
              </w:rPr>
            </w:pPr>
            <w:r w:rsidRPr="0088629D">
              <w:rPr>
                <w:bCs/>
                <w:sz w:val="24"/>
                <w:szCs w:val="24"/>
                <w:lang w:eastAsia="ru-MD"/>
              </w:rPr>
              <w:t>Grupa</w:t>
            </w:r>
          </w:p>
          <w:p w14:paraId="754C7F75" w14:textId="77777777" w:rsidR="00F0250A" w:rsidRPr="0088629D" w:rsidRDefault="00F0250A">
            <w:pPr>
              <w:rPr>
                <w:bCs/>
                <w:sz w:val="24"/>
                <w:szCs w:val="24"/>
                <w:lang w:eastAsia="ru-MD"/>
              </w:rPr>
            </w:pPr>
            <w:r w:rsidRPr="0088629D">
              <w:rPr>
                <w:bCs/>
                <w:sz w:val="24"/>
                <w:szCs w:val="24"/>
                <w:lang w:eastAsia="ru-MD"/>
              </w:rPr>
              <w:t>mare</w:t>
            </w:r>
          </w:p>
          <w:p w14:paraId="12C29A1A" w14:textId="77777777" w:rsidR="00F0250A" w:rsidRPr="0088629D" w:rsidRDefault="00F0250A">
            <w:pPr>
              <w:rPr>
                <w:bCs/>
                <w:sz w:val="24"/>
                <w:szCs w:val="24"/>
                <w:lang w:eastAsia="ru-MD"/>
              </w:rPr>
            </w:pPr>
            <w:r w:rsidRPr="0088629D">
              <w:rPr>
                <w:bCs/>
                <w:sz w:val="24"/>
                <w:szCs w:val="24"/>
                <w:lang w:eastAsia="ru-MD"/>
              </w:rPr>
              <w:t>(5-6 ani)</w:t>
            </w:r>
          </w:p>
        </w:tc>
        <w:tc>
          <w:tcPr>
            <w:tcW w:w="1269" w:type="dxa"/>
            <w:gridSpan w:val="2"/>
            <w:tcBorders>
              <w:top w:val="single" w:sz="4" w:space="0" w:color="auto"/>
              <w:left w:val="single" w:sz="4" w:space="0" w:color="auto"/>
              <w:bottom w:val="single" w:sz="4" w:space="0" w:color="auto"/>
              <w:right w:val="single" w:sz="4" w:space="0" w:color="auto"/>
            </w:tcBorders>
            <w:hideMark/>
          </w:tcPr>
          <w:p w14:paraId="4E9E8ED1" w14:textId="77777777" w:rsidR="00F0250A" w:rsidRPr="0088629D" w:rsidRDefault="00F0250A">
            <w:pPr>
              <w:rPr>
                <w:bCs/>
                <w:sz w:val="24"/>
                <w:szCs w:val="24"/>
                <w:lang w:eastAsia="ru-MD"/>
              </w:rPr>
            </w:pPr>
            <w:r w:rsidRPr="0088629D">
              <w:rPr>
                <w:bCs/>
                <w:sz w:val="24"/>
                <w:szCs w:val="24"/>
                <w:lang w:eastAsia="ru-MD"/>
              </w:rPr>
              <w:t>Grupa</w:t>
            </w:r>
          </w:p>
          <w:p w14:paraId="33D9CAAF" w14:textId="77777777" w:rsidR="00F0250A" w:rsidRPr="0088629D" w:rsidRDefault="00F0250A">
            <w:pPr>
              <w:rPr>
                <w:bCs/>
                <w:sz w:val="24"/>
                <w:szCs w:val="24"/>
                <w:lang w:eastAsia="ru-MD"/>
              </w:rPr>
            </w:pPr>
            <w:r w:rsidRPr="0088629D">
              <w:rPr>
                <w:bCs/>
                <w:sz w:val="24"/>
                <w:szCs w:val="24"/>
                <w:lang w:eastAsia="ru-MD"/>
              </w:rPr>
              <w:t>pregătitoare</w:t>
            </w:r>
          </w:p>
          <w:p w14:paraId="45415E7C" w14:textId="77777777" w:rsidR="00F0250A" w:rsidRPr="0088629D" w:rsidRDefault="00F0250A">
            <w:pPr>
              <w:rPr>
                <w:bCs/>
                <w:sz w:val="24"/>
                <w:szCs w:val="24"/>
                <w:lang w:eastAsia="ru-MD"/>
              </w:rPr>
            </w:pPr>
            <w:r w:rsidRPr="0088629D">
              <w:rPr>
                <w:bCs/>
                <w:sz w:val="24"/>
                <w:szCs w:val="24"/>
                <w:lang w:eastAsia="ru-MD"/>
              </w:rPr>
              <w:t>(6-7 ani)</w:t>
            </w:r>
          </w:p>
        </w:tc>
        <w:tc>
          <w:tcPr>
            <w:tcW w:w="810" w:type="dxa"/>
            <w:tcBorders>
              <w:top w:val="single" w:sz="4" w:space="0" w:color="auto"/>
              <w:left w:val="single" w:sz="4" w:space="0" w:color="auto"/>
              <w:bottom w:val="single" w:sz="4" w:space="0" w:color="auto"/>
              <w:right w:val="single" w:sz="4" w:space="0" w:color="auto"/>
            </w:tcBorders>
            <w:hideMark/>
          </w:tcPr>
          <w:p w14:paraId="77D29CC0" w14:textId="77777777" w:rsidR="00F0250A" w:rsidRPr="0088629D" w:rsidRDefault="00F0250A">
            <w:pPr>
              <w:rPr>
                <w:bCs/>
                <w:sz w:val="24"/>
                <w:szCs w:val="24"/>
                <w:lang w:eastAsia="ru-MD"/>
              </w:rPr>
            </w:pPr>
            <w:r w:rsidRPr="0088629D">
              <w:rPr>
                <w:bCs/>
                <w:sz w:val="24"/>
                <w:szCs w:val="24"/>
                <w:lang w:eastAsia="ru-MD"/>
              </w:rPr>
              <w:t>Total</w:t>
            </w:r>
          </w:p>
        </w:tc>
      </w:tr>
      <w:tr w:rsidR="00F0250A" w:rsidRPr="0088629D" w14:paraId="412D31A6" w14:textId="77777777" w:rsidTr="00F0250A">
        <w:tc>
          <w:tcPr>
            <w:tcW w:w="1091" w:type="dxa"/>
            <w:tcBorders>
              <w:top w:val="single" w:sz="4" w:space="0" w:color="auto"/>
              <w:left w:val="single" w:sz="4" w:space="0" w:color="auto"/>
              <w:bottom w:val="single" w:sz="4" w:space="0" w:color="auto"/>
              <w:right w:val="single" w:sz="4" w:space="0" w:color="auto"/>
            </w:tcBorders>
          </w:tcPr>
          <w:p w14:paraId="215578B3" w14:textId="77777777" w:rsidR="00F0250A" w:rsidRPr="0088629D" w:rsidRDefault="00F0250A">
            <w:pPr>
              <w:rPr>
                <w:bCs/>
                <w:kern w:val="2"/>
                <w:sz w:val="24"/>
                <w:szCs w:val="24"/>
                <w:lang w:eastAsia="ru-MD"/>
                <w14:ligatures w14:val="standardContextual"/>
              </w:rPr>
            </w:pPr>
          </w:p>
        </w:tc>
        <w:tc>
          <w:tcPr>
            <w:tcW w:w="537" w:type="dxa"/>
            <w:tcBorders>
              <w:top w:val="single" w:sz="4" w:space="0" w:color="auto"/>
              <w:left w:val="single" w:sz="4" w:space="0" w:color="auto"/>
              <w:bottom w:val="single" w:sz="4" w:space="0" w:color="auto"/>
              <w:right w:val="single" w:sz="4" w:space="0" w:color="auto"/>
            </w:tcBorders>
            <w:hideMark/>
          </w:tcPr>
          <w:p w14:paraId="67044131" w14:textId="77777777" w:rsidR="00F0250A" w:rsidRPr="0088629D" w:rsidRDefault="00F0250A">
            <w:pPr>
              <w:rPr>
                <w:bCs/>
                <w:sz w:val="24"/>
                <w:szCs w:val="24"/>
                <w:lang w:eastAsia="ru-MD"/>
              </w:rPr>
            </w:pPr>
            <w:r w:rsidRPr="0088629D">
              <w:rPr>
                <w:bCs/>
                <w:sz w:val="24"/>
                <w:szCs w:val="24"/>
                <w:lang w:eastAsia="ru-MD"/>
              </w:rPr>
              <w:t>nr</w:t>
            </w:r>
          </w:p>
          <w:p w14:paraId="2945F0A9" w14:textId="77777777" w:rsidR="00F0250A" w:rsidRPr="0088629D" w:rsidRDefault="00F0250A">
            <w:pPr>
              <w:rPr>
                <w:bCs/>
                <w:sz w:val="24"/>
                <w:szCs w:val="24"/>
                <w:lang w:eastAsia="ru-MD"/>
              </w:rPr>
            </w:pPr>
            <w:r w:rsidRPr="0088629D">
              <w:rPr>
                <w:bCs/>
                <w:sz w:val="24"/>
                <w:szCs w:val="24"/>
                <w:lang w:eastAsia="ru-MD"/>
              </w:rPr>
              <w:t>de</w:t>
            </w:r>
          </w:p>
          <w:p w14:paraId="7B2E4088" w14:textId="77777777" w:rsidR="00F0250A" w:rsidRPr="0088629D" w:rsidRDefault="00F0250A">
            <w:pPr>
              <w:rPr>
                <w:bCs/>
                <w:sz w:val="24"/>
                <w:szCs w:val="24"/>
                <w:lang w:eastAsia="ru-MD"/>
              </w:rPr>
            </w:pPr>
            <w:r w:rsidRPr="0088629D">
              <w:rPr>
                <w:bCs/>
                <w:sz w:val="24"/>
                <w:szCs w:val="24"/>
                <w:lang w:eastAsia="ru-MD"/>
              </w:rPr>
              <w:t>gru</w:t>
            </w:r>
          </w:p>
          <w:p w14:paraId="386EAA00" w14:textId="77777777" w:rsidR="00F0250A" w:rsidRPr="0088629D" w:rsidRDefault="00F0250A">
            <w:pPr>
              <w:rPr>
                <w:bCs/>
                <w:sz w:val="24"/>
                <w:szCs w:val="24"/>
                <w:lang w:eastAsia="ru-MD"/>
              </w:rPr>
            </w:pPr>
            <w:r w:rsidRPr="0088629D">
              <w:rPr>
                <w:bCs/>
                <w:sz w:val="24"/>
                <w:szCs w:val="24"/>
                <w:lang w:eastAsia="ru-MD"/>
              </w:rPr>
              <w:t>pe</w:t>
            </w:r>
          </w:p>
        </w:tc>
        <w:tc>
          <w:tcPr>
            <w:tcW w:w="562" w:type="dxa"/>
            <w:tcBorders>
              <w:top w:val="single" w:sz="4" w:space="0" w:color="auto"/>
              <w:left w:val="single" w:sz="4" w:space="0" w:color="auto"/>
              <w:bottom w:val="single" w:sz="4" w:space="0" w:color="auto"/>
              <w:right w:val="single" w:sz="4" w:space="0" w:color="auto"/>
            </w:tcBorders>
            <w:hideMark/>
          </w:tcPr>
          <w:p w14:paraId="087CA0F0" w14:textId="77777777" w:rsidR="00F0250A" w:rsidRPr="0088629D" w:rsidRDefault="00F0250A">
            <w:pPr>
              <w:rPr>
                <w:bCs/>
                <w:sz w:val="24"/>
                <w:szCs w:val="24"/>
                <w:lang w:eastAsia="ru-MD"/>
              </w:rPr>
            </w:pPr>
            <w:r w:rsidRPr="0088629D">
              <w:rPr>
                <w:bCs/>
                <w:sz w:val="24"/>
                <w:szCs w:val="24"/>
                <w:lang w:eastAsia="ru-MD"/>
              </w:rPr>
              <w:t>nr.</w:t>
            </w:r>
          </w:p>
          <w:p w14:paraId="3036CFFC" w14:textId="77777777" w:rsidR="00F0250A" w:rsidRPr="0088629D" w:rsidRDefault="00F0250A">
            <w:pPr>
              <w:rPr>
                <w:bCs/>
                <w:sz w:val="24"/>
                <w:szCs w:val="24"/>
                <w:lang w:eastAsia="ru-MD"/>
              </w:rPr>
            </w:pPr>
            <w:r w:rsidRPr="0088629D">
              <w:rPr>
                <w:bCs/>
                <w:sz w:val="24"/>
                <w:szCs w:val="24"/>
                <w:lang w:eastAsia="ru-MD"/>
              </w:rPr>
              <w:t>de</w:t>
            </w:r>
          </w:p>
          <w:p w14:paraId="41D5C43F" w14:textId="77777777" w:rsidR="00F0250A" w:rsidRPr="0088629D" w:rsidRDefault="00F0250A">
            <w:pPr>
              <w:rPr>
                <w:bCs/>
                <w:sz w:val="24"/>
                <w:szCs w:val="24"/>
                <w:lang w:eastAsia="ru-MD"/>
              </w:rPr>
            </w:pPr>
            <w:r w:rsidRPr="0088629D">
              <w:rPr>
                <w:bCs/>
                <w:sz w:val="24"/>
                <w:szCs w:val="24"/>
                <w:lang w:eastAsia="ru-MD"/>
              </w:rPr>
              <w:t>co-</w:t>
            </w:r>
          </w:p>
          <w:p w14:paraId="40D68C96" w14:textId="77777777" w:rsidR="00F0250A" w:rsidRPr="0088629D" w:rsidRDefault="00F0250A">
            <w:pPr>
              <w:rPr>
                <w:bCs/>
                <w:sz w:val="24"/>
                <w:szCs w:val="24"/>
                <w:lang w:eastAsia="ru-MD"/>
              </w:rPr>
            </w:pPr>
            <w:r w:rsidRPr="0088629D">
              <w:rPr>
                <w:bCs/>
                <w:sz w:val="24"/>
                <w:szCs w:val="24"/>
                <w:lang w:eastAsia="ru-MD"/>
              </w:rPr>
              <w:t>pii</w:t>
            </w:r>
          </w:p>
        </w:tc>
        <w:tc>
          <w:tcPr>
            <w:tcW w:w="616" w:type="dxa"/>
            <w:tcBorders>
              <w:top w:val="single" w:sz="4" w:space="0" w:color="auto"/>
              <w:left w:val="single" w:sz="4" w:space="0" w:color="auto"/>
              <w:bottom w:val="single" w:sz="4" w:space="0" w:color="auto"/>
              <w:right w:val="single" w:sz="4" w:space="0" w:color="auto"/>
            </w:tcBorders>
            <w:hideMark/>
          </w:tcPr>
          <w:p w14:paraId="01DC3F52" w14:textId="77777777" w:rsidR="00F0250A" w:rsidRPr="0088629D" w:rsidRDefault="00F0250A">
            <w:pPr>
              <w:rPr>
                <w:bCs/>
                <w:sz w:val="24"/>
                <w:szCs w:val="24"/>
                <w:lang w:eastAsia="ru-MD"/>
              </w:rPr>
            </w:pPr>
            <w:r w:rsidRPr="0088629D">
              <w:rPr>
                <w:bCs/>
                <w:sz w:val="24"/>
                <w:szCs w:val="24"/>
                <w:lang w:eastAsia="ru-MD"/>
              </w:rPr>
              <w:t>nr.</w:t>
            </w:r>
          </w:p>
          <w:p w14:paraId="7975E4AF" w14:textId="77777777" w:rsidR="00F0250A" w:rsidRPr="0088629D" w:rsidRDefault="00F0250A">
            <w:pPr>
              <w:rPr>
                <w:bCs/>
                <w:sz w:val="24"/>
                <w:szCs w:val="24"/>
                <w:lang w:eastAsia="ru-MD"/>
              </w:rPr>
            </w:pPr>
            <w:r w:rsidRPr="0088629D">
              <w:rPr>
                <w:bCs/>
                <w:sz w:val="24"/>
                <w:szCs w:val="24"/>
                <w:lang w:eastAsia="ru-MD"/>
              </w:rPr>
              <w:t>de</w:t>
            </w:r>
          </w:p>
          <w:p w14:paraId="3AD2FABF" w14:textId="77777777" w:rsidR="00F0250A" w:rsidRPr="0088629D" w:rsidRDefault="00F0250A">
            <w:pPr>
              <w:rPr>
                <w:bCs/>
                <w:sz w:val="24"/>
                <w:szCs w:val="24"/>
                <w:lang w:eastAsia="ru-MD"/>
              </w:rPr>
            </w:pPr>
            <w:r w:rsidRPr="0088629D">
              <w:rPr>
                <w:bCs/>
                <w:sz w:val="24"/>
                <w:szCs w:val="24"/>
                <w:lang w:eastAsia="ru-MD"/>
              </w:rPr>
              <w:t>gru-</w:t>
            </w:r>
          </w:p>
          <w:p w14:paraId="4AEA54D1" w14:textId="77777777" w:rsidR="00F0250A" w:rsidRPr="0088629D" w:rsidRDefault="00F0250A">
            <w:pPr>
              <w:rPr>
                <w:bCs/>
                <w:sz w:val="24"/>
                <w:szCs w:val="24"/>
                <w:lang w:eastAsia="ru-MD"/>
              </w:rPr>
            </w:pPr>
            <w:r w:rsidRPr="0088629D">
              <w:rPr>
                <w:bCs/>
                <w:sz w:val="24"/>
                <w:szCs w:val="24"/>
                <w:lang w:eastAsia="ru-MD"/>
              </w:rPr>
              <w:t>pe</w:t>
            </w:r>
          </w:p>
        </w:tc>
        <w:tc>
          <w:tcPr>
            <w:tcW w:w="493" w:type="dxa"/>
            <w:tcBorders>
              <w:top w:val="single" w:sz="4" w:space="0" w:color="auto"/>
              <w:left w:val="single" w:sz="4" w:space="0" w:color="auto"/>
              <w:bottom w:val="single" w:sz="4" w:space="0" w:color="auto"/>
              <w:right w:val="single" w:sz="4" w:space="0" w:color="auto"/>
            </w:tcBorders>
          </w:tcPr>
          <w:p w14:paraId="1AC4B131" w14:textId="77777777" w:rsidR="00F0250A" w:rsidRPr="0088629D" w:rsidRDefault="00F0250A">
            <w:pPr>
              <w:rPr>
                <w:bCs/>
                <w:sz w:val="24"/>
                <w:szCs w:val="24"/>
                <w:lang w:eastAsia="ru-MD"/>
              </w:rPr>
            </w:pPr>
            <w:r w:rsidRPr="0088629D">
              <w:rPr>
                <w:bCs/>
                <w:sz w:val="24"/>
                <w:szCs w:val="24"/>
                <w:lang w:eastAsia="ru-MD"/>
              </w:rPr>
              <w:t>nr.</w:t>
            </w:r>
          </w:p>
          <w:p w14:paraId="06CE616C" w14:textId="77777777" w:rsidR="00F0250A" w:rsidRPr="0088629D" w:rsidRDefault="00F0250A">
            <w:pPr>
              <w:rPr>
                <w:bCs/>
                <w:sz w:val="24"/>
                <w:szCs w:val="24"/>
                <w:lang w:eastAsia="ru-MD"/>
              </w:rPr>
            </w:pPr>
            <w:r w:rsidRPr="0088629D">
              <w:rPr>
                <w:bCs/>
                <w:sz w:val="24"/>
                <w:szCs w:val="24"/>
                <w:lang w:eastAsia="ru-MD"/>
              </w:rPr>
              <w:t>de</w:t>
            </w:r>
          </w:p>
          <w:p w14:paraId="367C1DB0" w14:textId="77777777" w:rsidR="00F0250A" w:rsidRPr="0088629D" w:rsidRDefault="00F0250A">
            <w:pPr>
              <w:rPr>
                <w:bCs/>
                <w:sz w:val="24"/>
                <w:szCs w:val="24"/>
                <w:lang w:eastAsia="ru-MD"/>
              </w:rPr>
            </w:pPr>
            <w:r w:rsidRPr="0088629D">
              <w:rPr>
                <w:bCs/>
                <w:sz w:val="24"/>
                <w:szCs w:val="24"/>
                <w:lang w:eastAsia="ru-MD"/>
              </w:rPr>
              <w:t>co</w:t>
            </w:r>
          </w:p>
          <w:p w14:paraId="528BBE48" w14:textId="77777777" w:rsidR="00F0250A" w:rsidRPr="0088629D" w:rsidRDefault="00F0250A">
            <w:pPr>
              <w:rPr>
                <w:bCs/>
                <w:sz w:val="24"/>
                <w:szCs w:val="24"/>
                <w:lang w:eastAsia="ru-MD"/>
              </w:rPr>
            </w:pPr>
            <w:r w:rsidRPr="0088629D">
              <w:rPr>
                <w:bCs/>
                <w:sz w:val="24"/>
                <w:szCs w:val="24"/>
                <w:lang w:eastAsia="ru-MD"/>
              </w:rPr>
              <w:t>pii</w:t>
            </w:r>
          </w:p>
          <w:p w14:paraId="560FA5B9" w14:textId="77777777" w:rsidR="00F0250A" w:rsidRPr="0088629D" w:rsidRDefault="00F0250A">
            <w:pPr>
              <w:rPr>
                <w:bCs/>
                <w:kern w:val="2"/>
                <w:sz w:val="24"/>
                <w:szCs w:val="24"/>
                <w:lang w:eastAsia="ru-MD"/>
                <w14:ligatures w14:val="standardContextual"/>
              </w:rPr>
            </w:pPr>
          </w:p>
        </w:tc>
        <w:tc>
          <w:tcPr>
            <w:tcW w:w="670" w:type="dxa"/>
            <w:tcBorders>
              <w:top w:val="single" w:sz="4" w:space="0" w:color="auto"/>
              <w:left w:val="single" w:sz="4" w:space="0" w:color="auto"/>
              <w:bottom w:val="single" w:sz="4" w:space="0" w:color="auto"/>
              <w:right w:val="single" w:sz="4" w:space="0" w:color="auto"/>
            </w:tcBorders>
            <w:hideMark/>
          </w:tcPr>
          <w:p w14:paraId="315594AE" w14:textId="77777777" w:rsidR="00F0250A" w:rsidRPr="0088629D" w:rsidRDefault="00F0250A">
            <w:pPr>
              <w:rPr>
                <w:bCs/>
                <w:sz w:val="24"/>
                <w:szCs w:val="24"/>
                <w:lang w:eastAsia="ru-MD"/>
              </w:rPr>
            </w:pPr>
            <w:r w:rsidRPr="0088629D">
              <w:rPr>
                <w:bCs/>
                <w:sz w:val="24"/>
                <w:szCs w:val="24"/>
                <w:lang w:eastAsia="ru-MD"/>
              </w:rPr>
              <w:t xml:space="preserve"> nr.</w:t>
            </w:r>
          </w:p>
          <w:p w14:paraId="3B35B552" w14:textId="77777777" w:rsidR="00F0250A" w:rsidRPr="0088629D" w:rsidRDefault="00F0250A">
            <w:pPr>
              <w:rPr>
                <w:bCs/>
                <w:sz w:val="24"/>
                <w:szCs w:val="24"/>
                <w:lang w:eastAsia="ru-MD"/>
              </w:rPr>
            </w:pPr>
            <w:r w:rsidRPr="0088629D">
              <w:rPr>
                <w:bCs/>
                <w:sz w:val="24"/>
                <w:szCs w:val="24"/>
                <w:lang w:eastAsia="ru-MD"/>
              </w:rPr>
              <w:t>de</w:t>
            </w:r>
          </w:p>
          <w:p w14:paraId="1679EA07" w14:textId="77777777" w:rsidR="00F0250A" w:rsidRPr="0088629D" w:rsidRDefault="00F0250A">
            <w:pPr>
              <w:rPr>
                <w:bCs/>
                <w:sz w:val="24"/>
                <w:szCs w:val="24"/>
                <w:lang w:eastAsia="ru-MD"/>
              </w:rPr>
            </w:pPr>
            <w:r w:rsidRPr="0088629D">
              <w:rPr>
                <w:bCs/>
                <w:sz w:val="24"/>
                <w:szCs w:val="24"/>
                <w:lang w:eastAsia="ru-MD"/>
              </w:rPr>
              <w:t>gru-</w:t>
            </w:r>
          </w:p>
          <w:p w14:paraId="5E13BCD9" w14:textId="77777777" w:rsidR="00F0250A" w:rsidRPr="0088629D" w:rsidRDefault="00F0250A">
            <w:pPr>
              <w:rPr>
                <w:bCs/>
                <w:sz w:val="24"/>
                <w:szCs w:val="24"/>
                <w:lang w:eastAsia="ru-MD"/>
              </w:rPr>
            </w:pPr>
            <w:r w:rsidRPr="0088629D">
              <w:rPr>
                <w:bCs/>
                <w:sz w:val="24"/>
                <w:szCs w:val="24"/>
                <w:lang w:eastAsia="ru-MD"/>
              </w:rPr>
              <w:t>pe</w:t>
            </w:r>
          </w:p>
        </w:tc>
        <w:tc>
          <w:tcPr>
            <w:tcW w:w="622" w:type="dxa"/>
            <w:gridSpan w:val="2"/>
            <w:tcBorders>
              <w:top w:val="single" w:sz="4" w:space="0" w:color="auto"/>
              <w:left w:val="single" w:sz="4" w:space="0" w:color="auto"/>
              <w:bottom w:val="single" w:sz="4" w:space="0" w:color="auto"/>
              <w:right w:val="single" w:sz="4" w:space="0" w:color="auto"/>
            </w:tcBorders>
            <w:hideMark/>
          </w:tcPr>
          <w:p w14:paraId="3640B46A" w14:textId="77777777" w:rsidR="00F0250A" w:rsidRPr="0088629D" w:rsidRDefault="00F0250A">
            <w:pPr>
              <w:rPr>
                <w:bCs/>
                <w:sz w:val="24"/>
                <w:szCs w:val="24"/>
                <w:lang w:eastAsia="ru-MD"/>
              </w:rPr>
            </w:pPr>
            <w:r w:rsidRPr="0088629D">
              <w:rPr>
                <w:bCs/>
                <w:sz w:val="24"/>
                <w:szCs w:val="24"/>
                <w:lang w:eastAsia="ru-MD"/>
              </w:rPr>
              <w:t>nr.</w:t>
            </w:r>
          </w:p>
          <w:p w14:paraId="6B560957" w14:textId="77777777" w:rsidR="00F0250A" w:rsidRPr="0088629D" w:rsidRDefault="00F0250A">
            <w:pPr>
              <w:rPr>
                <w:bCs/>
                <w:sz w:val="24"/>
                <w:szCs w:val="24"/>
                <w:lang w:eastAsia="ru-MD"/>
              </w:rPr>
            </w:pPr>
            <w:r w:rsidRPr="0088629D">
              <w:rPr>
                <w:bCs/>
                <w:sz w:val="24"/>
                <w:szCs w:val="24"/>
                <w:lang w:eastAsia="ru-MD"/>
              </w:rPr>
              <w:t>de</w:t>
            </w:r>
          </w:p>
          <w:p w14:paraId="5EB14FB5" w14:textId="77777777" w:rsidR="00F0250A" w:rsidRPr="0088629D" w:rsidRDefault="00F0250A">
            <w:pPr>
              <w:rPr>
                <w:bCs/>
                <w:sz w:val="24"/>
                <w:szCs w:val="24"/>
                <w:lang w:eastAsia="ru-MD"/>
              </w:rPr>
            </w:pPr>
            <w:r w:rsidRPr="0088629D">
              <w:rPr>
                <w:bCs/>
                <w:sz w:val="24"/>
                <w:szCs w:val="24"/>
                <w:lang w:eastAsia="ru-MD"/>
              </w:rPr>
              <w:t>co-</w:t>
            </w:r>
          </w:p>
          <w:p w14:paraId="534BAB65" w14:textId="77777777" w:rsidR="00F0250A" w:rsidRPr="0088629D" w:rsidRDefault="00F0250A">
            <w:pPr>
              <w:rPr>
                <w:bCs/>
                <w:sz w:val="24"/>
                <w:szCs w:val="24"/>
                <w:lang w:eastAsia="ru-MD"/>
              </w:rPr>
            </w:pPr>
            <w:r w:rsidRPr="0088629D">
              <w:rPr>
                <w:bCs/>
                <w:sz w:val="24"/>
                <w:szCs w:val="24"/>
                <w:lang w:eastAsia="ru-MD"/>
              </w:rPr>
              <w:t>pii</w:t>
            </w:r>
          </w:p>
        </w:tc>
        <w:tc>
          <w:tcPr>
            <w:tcW w:w="583" w:type="dxa"/>
            <w:tcBorders>
              <w:top w:val="single" w:sz="4" w:space="0" w:color="auto"/>
              <w:left w:val="single" w:sz="4" w:space="0" w:color="auto"/>
              <w:bottom w:val="single" w:sz="4" w:space="0" w:color="auto"/>
              <w:right w:val="single" w:sz="4" w:space="0" w:color="auto"/>
            </w:tcBorders>
            <w:hideMark/>
          </w:tcPr>
          <w:p w14:paraId="18FB16F6" w14:textId="77777777" w:rsidR="00F0250A" w:rsidRPr="0088629D" w:rsidRDefault="00F0250A">
            <w:pPr>
              <w:rPr>
                <w:bCs/>
                <w:sz w:val="24"/>
                <w:szCs w:val="24"/>
                <w:lang w:eastAsia="ru-MD"/>
              </w:rPr>
            </w:pPr>
            <w:r w:rsidRPr="0088629D">
              <w:rPr>
                <w:bCs/>
                <w:sz w:val="24"/>
                <w:szCs w:val="24"/>
                <w:lang w:eastAsia="ru-MD"/>
              </w:rPr>
              <w:t>nr.</w:t>
            </w:r>
          </w:p>
          <w:p w14:paraId="73ACA9F7" w14:textId="77777777" w:rsidR="00F0250A" w:rsidRPr="0088629D" w:rsidRDefault="00F0250A">
            <w:pPr>
              <w:rPr>
                <w:bCs/>
                <w:sz w:val="24"/>
                <w:szCs w:val="24"/>
                <w:lang w:eastAsia="ru-MD"/>
              </w:rPr>
            </w:pPr>
            <w:r w:rsidRPr="0088629D">
              <w:rPr>
                <w:bCs/>
                <w:sz w:val="24"/>
                <w:szCs w:val="24"/>
                <w:lang w:eastAsia="ru-MD"/>
              </w:rPr>
              <w:t>de</w:t>
            </w:r>
          </w:p>
          <w:p w14:paraId="42015753" w14:textId="77777777" w:rsidR="00F0250A" w:rsidRPr="0088629D" w:rsidRDefault="00F0250A">
            <w:pPr>
              <w:rPr>
                <w:bCs/>
                <w:sz w:val="24"/>
                <w:szCs w:val="24"/>
                <w:lang w:eastAsia="ru-MD"/>
              </w:rPr>
            </w:pPr>
            <w:r w:rsidRPr="0088629D">
              <w:rPr>
                <w:bCs/>
                <w:sz w:val="24"/>
                <w:szCs w:val="24"/>
                <w:lang w:eastAsia="ru-MD"/>
              </w:rPr>
              <w:t>gru</w:t>
            </w:r>
          </w:p>
          <w:p w14:paraId="487FE8E3" w14:textId="77777777" w:rsidR="00F0250A" w:rsidRPr="0088629D" w:rsidRDefault="00F0250A">
            <w:pPr>
              <w:rPr>
                <w:bCs/>
                <w:sz w:val="24"/>
                <w:szCs w:val="24"/>
                <w:lang w:eastAsia="ru-MD"/>
              </w:rPr>
            </w:pPr>
            <w:r w:rsidRPr="0088629D">
              <w:rPr>
                <w:bCs/>
                <w:sz w:val="24"/>
                <w:szCs w:val="24"/>
                <w:lang w:eastAsia="ru-MD"/>
              </w:rPr>
              <w:t>pe</w:t>
            </w:r>
          </w:p>
        </w:tc>
        <w:tc>
          <w:tcPr>
            <w:tcW w:w="683" w:type="dxa"/>
            <w:tcBorders>
              <w:top w:val="single" w:sz="4" w:space="0" w:color="auto"/>
              <w:left w:val="single" w:sz="4" w:space="0" w:color="auto"/>
              <w:bottom w:val="single" w:sz="4" w:space="0" w:color="auto"/>
              <w:right w:val="single" w:sz="4" w:space="0" w:color="auto"/>
            </w:tcBorders>
            <w:hideMark/>
          </w:tcPr>
          <w:p w14:paraId="6E162F38" w14:textId="77777777" w:rsidR="00F0250A" w:rsidRPr="0088629D" w:rsidRDefault="00F0250A">
            <w:pPr>
              <w:rPr>
                <w:bCs/>
                <w:sz w:val="24"/>
                <w:szCs w:val="24"/>
                <w:lang w:eastAsia="ru-MD"/>
              </w:rPr>
            </w:pPr>
            <w:r w:rsidRPr="0088629D">
              <w:rPr>
                <w:bCs/>
                <w:sz w:val="24"/>
                <w:szCs w:val="24"/>
                <w:lang w:eastAsia="ru-MD"/>
              </w:rPr>
              <w:t>nr.</w:t>
            </w:r>
          </w:p>
          <w:p w14:paraId="641E609E" w14:textId="77777777" w:rsidR="00F0250A" w:rsidRPr="0088629D" w:rsidRDefault="00F0250A">
            <w:pPr>
              <w:rPr>
                <w:bCs/>
                <w:sz w:val="24"/>
                <w:szCs w:val="24"/>
                <w:lang w:eastAsia="ru-MD"/>
              </w:rPr>
            </w:pPr>
            <w:r w:rsidRPr="0088629D">
              <w:rPr>
                <w:bCs/>
                <w:sz w:val="24"/>
                <w:szCs w:val="24"/>
                <w:lang w:eastAsia="ru-MD"/>
              </w:rPr>
              <w:t>de</w:t>
            </w:r>
          </w:p>
          <w:p w14:paraId="7C6D6F2D" w14:textId="77777777" w:rsidR="00F0250A" w:rsidRPr="0088629D" w:rsidRDefault="00F0250A">
            <w:pPr>
              <w:rPr>
                <w:bCs/>
                <w:sz w:val="24"/>
                <w:szCs w:val="24"/>
                <w:lang w:eastAsia="ru-MD"/>
              </w:rPr>
            </w:pPr>
            <w:r w:rsidRPr="0088629D">
              <w:rPr>
                <w:bCs/>
                <w:sz w:val="24"/>
                <w:szCs w:val="24"/>
                <w:lang w:eastAsia="ru-MD"/>
              </w:rPr>
              <w:t>co-</w:t>
            </w:r>
          </w:p>
          <w:p w14:paraId="0D4F1320" w14:textId="77777777" w:rsidR="00F0250A" w:rsidRPr="0088629D" w:rsidRDefault="00F0250A">
            <w:pPr>
              <w:rPr>
                <w:bCs/>
                <w:sz w:val="24"/>
                <w:szCs w:val="24"/>
                <w:lang w:eastAsia="ru-MD"/>
              </w:rPr>
            </w:pPr>
            <w:r w:rsidRPr="0088629D">
              <w:rPr>
                <w:bCs/>
                <w:sz w:val="24"/>
                <w:szCs w:val="24"/>
                <w:lang w:eastAsia="ru-MD"/>
              </w:rPr>
              <w:t>pii</w:t>
            </w:r>
          </w:p>
        </w:tc>
        <w:tc>
          <w:tcPr>
            <w:tcW w:w="686" w:type="dxa"/>
            <w:tcBorders>
              <w:top w:val="single" w:sz="4" w:space="0" w:color="auto"/>
              <w:left w:val="single" w:sz="4" w:space="0" w:color="auto"/>
              <w:bottom w:val="single" w:sz="4" w:space="0" w:color="auto"/>
              <w:right w:val="single" w:sz="4" w:space="0" w:color="auto"/>
            </w:tcBorders>
            <w:hideMark/>
          </w:tcPr>
          <w:p w14:paraId="2D9D7D2E" w14:textId="77777777" w:rsidR="00F0250A" w:rsidRPr="0088629D" w:rsidRDefault="00F0250A">
            <w:pPr>
              <w:rPr>
                <w:bCs/>
                <w:sz w:val="24"/>
                <w:szCs w:val="24"/>
                <w:lang w:eastAsia="ru-MD"/>
              </w:rPr>
            </w:pPr>
            <w:r w:rsidRPr="0088629D">
              <w:rPr>
                <w:bCs/>
                <w:sz w:val="24"/>
                <w:szCs w:val="24"/>
                <w:lang w:eastAsia="ru-MD"/>
              </w:rPr>
              <w:t>nr.</w:t>
            </w:r>
          </w:p>
          <w:p w14:paraId="0DD81D4A" w14:textId="77777777" w:rsidR="00F0250A" w:rsidRPr="0088629D" w:rsidRDefault="00F0250A">
            <w:pPr>
              <w:rPr>
                <w:bCs/>
                <w:sz w:val="24"/>
                <w:szCs w:val="24"/>
                <w:lang w:eastAsia="ru-MD"/>
              </w:rPr>
            </w:pPr>
            <w:r w:rsidRPr="0088629D">
              <w:rPr>
                <w:bCs/>
                <w:sz w:val="24"/>
                <w:szCs w:val="24"/>
                <w:lang w:eastAsia="ru-MD"/>
              </w:rPr>
              <w:t>de</w:t>
            </w:r>
          </w:p>
          <w:p w14:paraId="36E84F9D" w14:textId="77777777" w:rsidR="00F0250A" w:rsidRPr="0088629D" w:rsidRDefault="00F0250A">
            <w:pPr>
              <w:rPr>
                <w:bCs/>
                <w:sz w:val="24"/>
                <w:szCs w:val="24"/>
                <w:lang w:eastAsia="ru-MD"/>
              </w:rPr>
            </w:pPr>
            <w:r w:rsidRPr="0088629D">
              <w:rPr>
                <w:bCs/>
                <w:sz w:val="24"/>
                <w:szCs w:val="24"/>
                <w:lang w:eastAsia="ru-MD"/>
              </w:rPr>
              <w:t>gru-</w:t>
            </w:r>
          </w:p>
          <w:p w14:paraId="09430890" w14:textId="77777777" w:rsidR="00F0250A" w:rsidRPr="0088629D" w:rsidRDefault="00F0250A">
            <w:pPr>
              <w:rPr>
                <w:bCs/>
                <w:sz w:val="24"/>
                <w:szCs w:val="24"/>
                <w:lang w:eastAsia="ru-MD"/>
              </w:rPr>
            </w:pPr>
            <w:r w:rsidRPr="0088629D">
              <w:rPr>
                <w:bCs/>
                <w:sz w:val="24"/>
                <w:szCs w:val="24"/>
                <w:lang w:eastAsia="ru-MD"/>
              </w:rPr>
              <w:t>pe</w:t>
            </w:r>
          </w:p>
        </w:tc>
        <w:tc>
          <w:tcPr>
            <w:tcW w:w="566" w:type="dxa"/>
            <w:tcBorders>
              <w:top w:val="single" w:sz="4" w:space="0" w:color="auto"/>
              <w:left w:val="single" w:sz="4" w:space="0" w:color="auto"/>
              <w:bottom w:val="single" w:sz="4" w:space="0" w:color="auto"/>
              <w:right w:val="single" w:sz="4" w:space="0" w:color="auto"/>
            </w:tcBorders>
            <w:hideMark/>
          </w:tcPr>
          <w:p w14:paraId="6BAC3D93" w14:textId="77777777" w:rsidR="00F0250A" w:rsidRPr="0088629D" w:rsidRDefault="00F0250A">
            <w:pPr>
              <w:rPr>
                <w:bCs/>
                <w:sz w:val="24"/>
                <w:szCs w:val="24"/>
                <w:lang w:eastAsia="ru-MD"/>
              </w:rPr>
            </w:pPr>
            <w:r w:rsidRPr="0088629D">
              <w:rPr>
                <w:bCs/>
                <w:sz w:val="24"/>
                <w:szCs w:val="24"/>
                <w:lang w:eastAsia="ru-MD"/>
              </w:rPr>
              <w:t>nr.</w:t>
            </w:r>
          </w:p>
          <w:p w14:paraId="49C31242" w14:textId="77777777" w:rsidR="00F0250A" w:rsidRPr="0088629D" w:rsidRDefault="00F0250A">
            <w:pPr>
              <w:rPr>
                <w:bCs/>
                <w:sz w:val="24"/>
                <w:szCs w:val="24"/>
                <w:lang w:eastAsia="ru-MD"/>
              </w:rPr>
            </w:pPr>
            <w:r w:rsidRPr="0088629D">
              <w:rPr>
                <w:bCs/>
                <w:sz w:val="24"/>
                <w:szCs w:val="24"/>
                <w:lang w:eastAsia="ru-MD"/>
              </w:rPr>
              <w:t>de</w:t>
            </w:r>
          </w:p>
          <w:p w14:paraId="5BA05082" w14:textId="77777777" w:rsidR="00F0250A" w:rsidRPr="0088629D" w:rsidRDefault="00F0250A">
            <w:pPr>
              <w:rPr>
                <w:bCs/>
                <w:sz w:val="24"/>
                <w:szCs w:val="24"/>
                <w:lang w:eastAsia="ru-MD"/>
              </w:rPr>
            </w:pPr>
            <w:r w:rsidRPr="0088629D">
              <w:rPr>
                <w:bCs/>
                <w:sz w:val="24"/>
                <w:szCs w:val="24"/>
                <w:lang w:eastAsia="ru-MD"/>
              </w:rPr>
              <w:t>co-</w:t>
            </w:r>
          </w:p>
          <w:p w14:paraId="303D5F99" w14:textId="77777777" w:rsidR="00F0250A" w:rsidRPr="0088629D" w:rsidRDefault="00F0250A">
            <w:pPr>
              <w:rPr>
                <w:bCs/>
                <w:sz w:val="24"/>
                <w:szCs w:val="24"/>
                <w:lang w:eastAsia="ru-MD"/>
              </w:rPr>
            </w:pPr>
            <w:r w:rsidRPr="0088629D">
              <w:rPr>
                <w:bCs/>
                <w:sz w:val="24"/>
                <w:szCs w:val="24"/>
                <w:lang w:eastAsia="ru-MD"/>
              </w:rPr>
              <w:t>pii</w:t>
            </w:r>
          </w:p>
        </w:tc>
        <w:tc>
          <w:tcPr>
            <w:tcW w:w="616" w:type="dxa"/>
            <w:tcBorders>
              <w:top w:val="single" w:sz="4" w:space="0" w:color="auto"/>
              <w:left w:val="single" w:sz="4" w:space="0" w:color="auto"/>
              <w:bottom w:val="single" w:sz="4" w:space="0" w:color="auto"/>
              <w:right w:val="single" w:sz="4" w:space="0" w:color="auto"/>
            </w:tcBorders>
            <w:hideMark/>
          </w:tcPr>
          <w:p w14:paraId="3D89384A" w14:textId="77777777" w:rsidR="00F0250A" w:rsidRPr="0088629D" w:rsidRDefault="00F0250A">
            <w:pPr>
              <w:rPr>
                <w:bCs/>
                <w:sz w:val="24"/>
                <w:szCs w:val="24"/>
                <w:lang w:eastAsia="ru-MD"/>
              </w:rPr>
            </w:pPr>
            <w:r w:rsidRPr="0088629D">
              <w:rPr>
                <w:bCs/>
                <w:sz w:val="24"/>
                <w:szCs w:val="24"/>
                <w:lang w:eastAsia="ru-MD"/>
              </w:rPr>
              <w:t>nr.</w:t>
            </w:r>
          </w:p>
          <w:p w14:paraId="54414234" w14:textId="77777777" w:rsidR="00F0250A" w:rsidRPr="0088629D" w:rsidRDefault="00F0250A">
            <w:pPr>
              <w:rPr>
                <w:bCs/>
                <w:sz w:val="24"/>
                <w:szCs w:val="24"/>
                <w:lang w:eastAsia="ru-MD"/>
              </w:rPr>
            </w:pPr>
            <w:r w:rsidRPr="0088629D">
              <w:rPr>
                <w:bCs/>
                <w:sz w:val="24"/>
                <w:szCs w:val="24"/>
                <w:lang w:eastAsia="ru-MD"/>
              </w:rPr>
              <w:t>de</w:t>
            </w:r>
          </w:p>
          <w:p w14:paraId="66959E21" w14:textId="77777777" w:rsidR="00F0250A" w:rsidRPr="0088629D" w:rsidRDefault="00F0250A">
            <w:pPr>
              <w:rPr>
                <w:bCs/>
                <w:sz w:val="24"/>
                <w:szCs w:val="24"/>
                <w:lang w:eastAsia="ru-MD"/>
              </w:rPr>
            </w:pPr>
            <w:r w:rsidRPr="0088629D">
              <w:rPr>
                <w:bCs/>
                <w:sz w:val="24"/>
                <w:szCs w:val="24"/>
                <w:lang w:eastAsia="ru-MD"/>
              </w:rPr>
              <w:t>gru-</w:t>
            </w:r>
          </w:p>
          <w:p w14:paraId="14E03EA5" w14:textId="77777777" w:rsidR="00F0250A" w:rsidRPr="0088629D" w:rsidRDefault="00F0250A">
            <w:pPr>
              <w:rPr>
                <w:bCs/>
                <w:sz w:val="24"/>
                <w:szCs w:val="24"/>
                <w:lang w:eastAsia="ru-MD"/>
              </w:rPr>
            </w:pPr>
            <w:r w:rsidRPr="0088629D">
              <w:rPr>
                <w:bCs/>
                <w:sz w:val="24"/>
                <w:szCs w:val="24"/>
                <w:lang w:eastAsia="ru-MD"/>
              </w:rPr>
              <w:t>pe</w:t>
            </w:r>
          </w:p>
        </w:tc>
        <w:tc>
          <w:tcPr>
            <w:tcW w:w="653" w:type="dxa"/>
            <w:tcBorders>
              <w:top w:val="single" w:sz="4" w:space="0" w:color="auto"/>
              <w:left w:val="single" w:sz="4" w:space="0" w:color="auto"/>
              <w:bottom w:val="single" w:sz="4" w:space="0" w:color="auto"/>
              <w:right w:val="single" w:sz="4" w:space="0" w:color="auto"/>
            </w:tcBorders>
            <w:hideMark/>
          </w:tcPr>
          <w:p w14:paraId="79CFED92" w14:textId="77777777" w:rsidR="00F0250A" w:rsidRPr="0088629D" w:rsidRDefault="00F0250A">
            <w:pPr>
              <w:rPr>
                <w:bCs/>
                <w:sz w:val="24"/>
                <w:szCs w:val="24"/>
                <w:lang w:eastAsia="ru-MD"/>
              </w:rPr>
            </w:pPr>
            <w:r w:rsidRPr="0088629D">
              <w:rPr>
                <w:bCs/>
                <w:sz w:val="24"/>
                <w:szCs w:val="24"/>
                <w:lang w:eastAsia="ru-MD"/>
              </w:rPr>
              <w:t>nr.</w:t>
            </w:r>
          </w:p>
          <w:p w14:paraId="38D9EBA2" w14:textId="77777777" w:rsidR="00F0250A" w:rsidRPr="0088629D" w:rsidRDefault="00F0250A">
            <w:pPr>
              <w:rPr>
                <w:bCs/>
                <w:sz w:val="24"/>
                <w:szCs w:val="24"/>
                <w:lang w:eastAsia="ru-MD"/>
              </w:rPr>
            </w:pPr>
            <w:r w:rsidRPr="0088629D">
              <w:rPr>
                <w:bCs/>
                <w:sz w:val="24"/>
                <w:szCs w:val="24"/>
                <w:lang w:eastAsia="ru-MD"/>
              </w:rPr>
              <w:t>de</w:t>
            </w:r>
          </w:p>
          <w:p w14:paraId="1B31676B" w14:textId="77777777" w:rsidR="00F0250A" w:rsidRPr="0088629D" w:rsidRDefault="00F0250A">
            <w:pPr>
              <w:rPr>
                <w:bCs/>
                <w:sz w:val="24"/>
                <w:szCs w:val="24"/>
                <w:lang w:eastAsia="ru-MD"/>
              </w:rPr>
            </w:pPr>
            <w:r w:rsidRPr="0088629D">
              <w:rPr>
                <w:bCs/>
                <w:sz w:val="24"/>
                <w:szCs w:val="24"/>
                <w:lang w:eastAsia="ru-MD"/>
              </w:rPr>
              <w:t>co-</w:t>
            </w:r>
          </w:p>
          <w:p w14:paraId="515924E0" w14:textId="77777777" w:rsidR="00F0250A" w:rsidRPr="0088629D" w:rsidRDefault="00F0250A">
            <w:pPr>
              <w:rPr>
                <w:bCs/>
                <w:sz w:val="24"/>
                <w:szCs w:val="24"/>
                <w:lang w:eastAsia="ru-MD"/>
              </w:rPr>
            </w:pPr>
            <w:r w:rsidRPr="0088629D">
              <w:rPr>
                <w:bCs/>
                <w:sz w:val="24"/>
                <w:szCs w:val="24"/>
                <w:lang w:eastAsia="ru-MD"/>
              </w:rPr>
              <w:t>pii</w:t>
            </w:r>
          </w:p>
        </w:tc>
        <w:tc>
          <w:tcPr>
            <w:tcW w:w="810" w:type="dxa"/>
            <w:tcBorders>
              <w:top w:val="single" w:sz="4" w:space="0" w:color="auto"/>
              <w:left w:val="single" w:sz="4" w:space="0" w:color="auto"/>
              <w:bottom w:val="single" w:sz="4" w:space="0" w:color="auto"/>
              <w:right w:val="single" w:sz="4" w:space="0" w:color="auto"/>
            </w:tcBorders>
            <w:hideMark/>
          </w:tcPr>
          <w:p w14:paraId="63E87745" w14:textId="77777777" w:rsidR="00F0250A" w:rsidRPr="0088629D" w:rsidRDefault="00F0250A">
            <w:pPr>
              <w:rPr>
                <w:bCs/>
                <w:sz w:val="24"/>
                <w:szCs w:val="24"/>
                <w:lang w:eastAsia="ru-MD"/>
              </w:rPr>
            </w:pPr>
            <w:r w:rsidRPr="0088629D">
              <w:rPr>
                <w:bCs/>
                <w:sz w:val="24"/>
                <w:szCs w:val="24"/>
                <w:lang w:eastAsia="ru-MD"/>
              </w:rPr>
              <w:t>6 gru-</w:t>
            </w:r>
          </w:p>
          <w:p w14:paraId="6834805C" w14:textId="77777777" w:rsidR="00F0250A" w:rsidRPr="0088629D" w:rsidRDefault="00F0250A">
            <w:pPr>
              <w:rPr>
                <w:bCs/>
                <w:sz w:val="24"/>
                <w:szCs w:val="24"/>
                <w:lang w:eastAsia="ru-MD"/>
              </w:rPr>
            </w:pPr>
            <w:r w:rsidRPr="0088629D">
              <w:rPr>
                <w:bCs/>
                <w:sz w:val="24"/>
                <w:szCs w:val="24"/>
                <w:lang w:eastAsia="ru-MD"/>
              </w:rPr>
              <w:t>pe</w:t>
            </w:r>
          </w:p>
        </w:tc>
      </w:tr>
      <w:tr w:rsidR="00F0250A" w:rsidRPr="0088629D" w14:paraId="043BBF67" w14:textId="77777777" w:rsidTr="00F0250A">
        <w:tc>
          <w:tcPr>
            <w:tcW w:w="1091" w:type="dxa"/>
            <w:tcBorders>
              <w:top w:val="single" w:sz="4" w:space="0" w:color="auto"/>
              <w:left w:val="single" w:sz="4" w:space="0" w:color="auto"/>
              <w:bottom w:val="single" w:sz="4" w:space="0" w:color="auto"/>
              <w:right w:val="single" w:sz="4" w:space="0" w:color="auto"/>
            </w:tcBorders>
            <w:hideMark/>
          </w:tcPr>
          <w:p w14:paraId="281A1E7D" w14:textId="26C0FA5D" w:rsidR="00F0250A" w:rsidRPr="0088629D" w:rsidRDefault="00F0250A">
            <w:pPr>
              <w:rPr>
                <w:bCs/>
                <w:sz w:val="24"/>
                <w:szCs w:val="24"/>
                <w:lang w:val="pt-BR" w:eastAsia="ru-MD"/>
              </w:rPr>
            </w:pPr>
            <w:r w:rsidRPr="0088629D">
              <w:rPr>
                <w:bCs/>
                <w:sz w:val="24"/>
                <w:szCs w:val="24"/>
                <w:lang w:val="pt-BR" w:eastAsia="ru-MD"/>
              </w:rPr>
              <w:t>Gr-ţa</w:t>
            </w:r>
            <w:r w:rsidR="009843A8">
              <w:rPr>
                <w:bCs/>
                <w:sz w:val="24"/>
                <w:szCs w:val="24"/>
                <w:lang w:val="pt-BR" w:eastAsia="ru-MD"/>
              </w:rPr>
              <w:t xml:space="preserve"> –</w:t>
            </w:r>
            <w:r w:rsidRPr="0088629D">
              <w:rPr>
                <w:bCs/>
                <w:sz w:val="24"/>
                <w:szCs w:val="24"/>
                <w:lang w:val="pt-BR" w:eastAsia="ru-MD"/>
              </w:rPr>
              <w:t xml:space="preserve"> </w:t>
            </w:r>
            <w:r w:rsidR="009843A8">
              <w:rPr>
                <w:bCs/>
                <w:sz w:val="24"/>
                <w:szCs w:val="24"/>
                <w:lang w:val="pt-BR" w:eastAsia="ru-MD"/>
              </w:rPr>
              <w:t>creşă de</w:t>
            </w:r>
          </w:p>
          <w:p w14:paraId="0D106AEB" w14:textId="2A051764" w:rsidR="00F0250A" w:rsidRPr="0088629D" w:rsidRDefault="009843A8">
            <w:pPr>
              <w:rPr>
                <w:bCs/>
                <w:sz w:val="24"/>
                <w:szCs w:val="24"/>
                <w:lang w:val="pt-BR" w:eastAsia="ru-MD"/>
              </w:rPr>
            </w:pPr>
            <w:r>
              <w:rPr>
                <w:bCs/>
                <w:sz w:val="24"/>
                <w:szCs w:val="24"/>
                <w:lang w:val="pt-BR" w:eastAsia="ru-MD"/>
              </w:rPr>
              <w:t xml:space="preserve">copii </w:t>
            </w:r>
            <w:r w:rsidR="00F0250A" w:rsidRPr="0088629D">
              <w:rPr>
                <w:bCs/>
                <w:sz w:val="24"/>
                <w:szCs w:val="24"/>
                <w:lang w:val="pt-BR" w:eastAsia="ru-MD"/>
              </w:rPr>
              <w:t>„Scufiţa</w:t>
            </w:r>
          </w:p>
          <w:p w14:paraId="49E2741D" w14:textId="77777777" w:rsidR="00F0250A" w:rsidRPr="0088629D" w:rsidRDefault="00F0250A">
            <w:pPr>
              <w:rPr>
                <w:bCs/>
                <w:sz w:val="24"/>
                <w:szCs w:val="24"/>
                <w:lang w:val="pt-BR" w:eastAsia="ru-MD"/>
              </w:rPr>
            </w:pPr>
            <w:r w:rsidRPr="0088629D">
              <w:rPr>
                <w:bCs/>
                <w:sz w:val="24"/>
                <w:szCs w:val="24"/>
                <w:lang w:val="pt-BR" w:eastAsia="ru-MD"/>
              </w:rPr>
              <w:t>roşie”</w:t>
            </w:r>
          </w:p>
        </w:tc>
        <w:tc>
          <w:tcPr>
            <w:tcW w:w="537" w:type="dxa"/>
            <w:tcBorders>
              <w:top w:val="single" w:sz="4" w:space="0" w:color="auto"/>
              <w:left w:val="single" w:sz="4" w:space="0" w:color="auto"/>
              <w:bottom w:val="single" w:sz="4" w:space="0" w:color="auto"/>
              <w:right w:val="single" w:sz="4" w:space="0" w:color="auto"/>
            </w:tcBorders>
            <w:hideMark/>
          </w:tcPr>
          <w:p w14:paraId="0F8D65F6" w14:textId="77777777" w:rsidR="00F0250A" w:rsidRPr="009843A8" w:rsidRDefault="00F0250A">
            <w:pPr>
              <w:rPr>
                <w:b/>
                <w:sz w:val="24"/>
                <w:szCs w:val="24"/>
                <w:lang w:val="ru-RU" w:eastAsia="ru-MD"/>
              </w:rPr>
            </w:pPr>
            <w:r w:rsidRPr="009843A8">
              <w:rPr>
                <w:b/>
                <w:sz w:val="24"/>
                <w:szCs w:val="24"/>
                <w:lang w:val="pt-BR" w:eastAsia="ru-MD"/>
              </w:rPr>
              <w:t xml:space="preserve"> </w:t>
            </w:r>
            <w:r w:rsidRPr="009843A8">
              <w:rPr>
                <w:b/>
                <w:sz w:val="24"/>
                <w:szCs w:val="24"/>
                <w:lang w:eastAsia="ru-MD"/>
              </w:rPr>
              <w:t>1</w:t>
            </w:r>
          </w:p>
        </w:tc>
        <w:tc>
          <w:tcPr>
            <w:tcW w:w="562" w:type="dxa"/>
            <w:tcBorders>
              <w:top w:val="single" w:sz="4" w:space="0" w:color="auto"/>
              <w:left w:val="single" w:sz="4" w:space="0" w:color="auto"/>
              <w:bottom w:val="single" w:sz="4" w:space="0" w:color="auto"/>
              <w:right w:val="single" w:sz="4" w:space="0" w:color="auto"/>
            </w:tcBorders>
            <w:hideMark/>
          </w:tcPr>
          <w:p w14:paraId="3E8D57A6" w14:textId="03698274" w:rsidR="00F0250A" w:rsidRPr="009843A8" w:rsidRDefault="00F0250A">
            <w:pPr>
              <w:rPr>
                <w:b/>
                <w:sz w:val="24"/>
                <w:szCs w:val="24"/>
                <w:lang w:eastAsia="ru-MD"/>
              </w:rPr>
            </w:pPr>
            <w:r w:rsidRPr="009843A8">
              <w:rPr>
                <w:b/>
                <w:sz w:val="24"/>
                <w:szCs w:val="24"/>
                <w:lang w:eastAsia="ru-MD"/>
              </w:rPr>
              <w:t>1</w:t>
            </w:r>
            <w:r w:rsidR="00364745">
              <w:rPr>
                <w:b/>
                <w:sz w:val="24"/>
                <w:szCs w:val="24"/>
                <w:lang w:eastAsia="ru-MD"/>
              </w:rPr>
              <w:t>8</w:t>
            </w:r>
          </w:p>
        </w:tc>
        <w:tc>
          <w:tcPr>
            <w:tcW w:w="616" w:type="dxa"/>
            <w:tcBorders>
              <w:top w:val="single" w:sz="4" w:space="0" w:color="auto"/>
              <w:left w:val="single" w:sz="4" w:space="0" w:color="auto"/>
              <w:bottom w:val="single" w:sz="4" w:space="0" w:color="auto"/>
              <w:right w:val="single" w:sz="4" w:space="0" w:color="auto"/>
            </w:tcBorders>
            <w:hideMark/>
          </w:tcPr>
          <w:p w14:paraId="4F684782" w14:textId="77777777" w:rsidR="00F0250A" w:rsidRPr="009843A8" w:rsidRDefault="00F0250A">
            <w:pPr>
              <w:rPr>
                <w:b/>
                <w:sz w:val="24"/>
                <w:szCs w:val="24"/>
                <w:lang w:val="ru-RU" w:eastAsia="ru-MD"/>
              </w:rPr>
            </w:pPr>
            <w:r w:rsidRPr="009843A8">
              <w:rPr>
                <w:b/>
                <w:sz w:val="24"/>
                <w:szCs w:val="24"/>
                <w:lang w:eastAsia="ru-MD"/>
              </w:rPr>
              <w:t xml:space="preserve"> 1</w:t>
            </w:r>
          </w:p>
        </w:tc>
        <w:tc>
          <w:tcPr>
            <w:tcW w:w="493" w:type="dxa"/>
            <w:tcBorders>
              <w:top w:val="single" w:sz="4" w:space="0" w:color="auto"/>
              <w:left w:val="single" w:sz="4" w:space="0" w:color="auto"/>
              <w:bottom w:val="single" w:sz="4" w:space="0" w:color="auto"/>
              <w:right w:val="single" w:sz="4" w:space="0" w:color="auto"/>
            </w:tcBorders>
            <w:hideMark/>
          </w:tcPr>
          <w:p w14:paraId="6E8C15A6" w14:textId="7D10E6AE" w:rsidR="00F0250A" w:rsidRPr="009843A8" w:rsidRDefault="00364745">
            <w:pPr>
              <w:rPr>
                <w:b/>
                <w:sz w:val="24"/>
                <w:szCs w:val="24"/>
                <w:lang w:eastAsia="ru-MD"/>
              </w:rPr>
            </w:pPr>
            <w:r>
              <w:rPr>
                <w:b/>
                <w:sz w:val="24"/>
                <w:szCs w:val="24"/>
                <w:lang w:eastAsia="ru-MD"/>
              </w:rPr>
              <w:t>21</w:t>
            </w:r>
          </w:p>
        </w:tc>
        <w:tc>
          <w:tcPr>
            <w:tcW w:w="670" w:type="dxa"/>
            <w:tcBorders>
              <w:top w:val="single" w:sz="4" w:space="0" w:color="auto"/>
              <w:left w:val="single" w:sz="4" w:space="0" w:color="auto"/>
              <w:bottom w:val="single" w:sz="4" w:space="0" w:color="auto"/>
              <w:right w:val="single" w:sz="4" w:space="0" w:color="auto"/>
            </w:tcBorders>
            <w:hideMark/>
          </w:tcPr>
          <w:p w14:paraId="0F276FD4" w14:textId="77777777" w:rsidR="00F0250A" w:rsidRPr="009843A8" w:rsidRDefault="00F0250A">
            <w:pPr>
              <w:rPr>
                <w:b/>
                <w:sz w:val="24"/>
                <w:szCs w:val="24"/>
                <w:lang w:val="ru-RU" w:eastAsia="ru-MD"/>
              </w:rPr>
            </w:pPr>
            <w:r w:rsidRPr="009843A8">
              <w:rPr>
                <w:b/>
                <w:sz w:val="24"/>
                <w:szCs w:val="24"/>
                <w:lang w:eastAsia="ru-MD"/>
              </w:rPr>
              <w:t xml:space="preserve"> 1</w:t>
            </w:r>
          </w:p>
        </w:tc>
        <w:tc>
          <w:tcPr>
            <w:tcW w:w="622" w:type="dxa"/>
            <w:gridSpan w:val="2"/>
            <w:tcBorders>
              <w:top w:val="single" w:sz="4" w:space="0" w:color="auto"/>
              <w:left w:val="single" w:sz="4" w:space="0" w:color="auto"/>
              <w:bottom w:val="single" w:sz="4" w:space="0" w:color="auto"/>
              <w:right w:val="single" w:sz="4" w:space="0" w:color="auto"/>
            </w:tcBorders>
            <w:hideMark/>
          </w:tcPr>
          <w:p w14:paraId="76F9C87E" w14:textId="07D1F843" w:rsidR="00F0250A" w:rsidRPr="009843A8" w:rsidRDefault="00F0250A">
            <w:pPr>
              <w:rPr>
                <w:b/>
                <w:sz w:val="24"/>
                <w:szCs w:val="24"/>
                <w:lang w:eastAsia="ru-MD"/>
              </w:rPr>
            </w:pPr>
            <w:r w:rsidRPr="009843A8">
              <w:rPr>
                <w:b/>
                <w:sz w:val="24"/>
                <w:szCs w:val="24"/>
                <w:lang w:eastAsia="ru-MD"/>
              </w:rPr>
              <w:t xml:space="preserve"> 2</w:t>
            </w:r>
            <w:r w:rsidR="00364745">
              <w:rPr>
                <w:b/>
                <w:sz w:val="24"/>
                <w:szCs w:val="24"/>
                <w:lang w:eastAsia="ru-MD"/>
              </w:rPr>
              <w:t>0</w:t>
            </w:r>
          </w:p>
        </w:tc>
        <w:tc>
          <w:tcPr>
            <w:tcW w:w="583" w:type="dxa"/>
            <w:tcBorders>
              <w:top w:val="single" w:sz="4" w:space="0" w:color="auto"/>
              <w:left w:val="single" w:sz="4" w:space="0" w:color="auto"/>
              <w:bottom w:val="nil"/>
              <w:right w:val="single" w:sz="4" w:space="0" w:color="auto"/>
            </w:tcBorders>
            <w:hideMark/>
          </w:tcPr>
          <w:p w14:paraId="678D779E" w14:textId="77777777" w:rsidR="00F0250A" w:rsidRPr="009843A8" w:rsidRDefault="00F0250A">
            <w:pPr>
              <w:rPr>
                <w:b/>
                <w:sz w:val="24"/>
                <w:szCs w:val="24"/>
                <w:lang w:val="ru-RU" w:eastAsia="ru-MD"/>
              </w:rPr>
            </w:pPr>
            <w:r w:rsidRPr="009843A8">
              <w:rPr>
                <w:b/>
                <w:sz w:val="24"/>
                <w:szCs w:val="24"/>
                <w:lang w:eastAsia="ru-MD"/>
              </w:rPr>
              <w:t xml:space="preserve"> 1</w:t>
            </w:r>
          </w:p>
        </w:tc>
        <w:tc>
          <w:tcPr>
            <w:tcW w:w="683" w:type="dxa"/>
            <w:tcBorders>
              <w:top w:val="single" w:sz="4" w:space="0" w:color="auto"/>
              <w:left w:val="single" w:sz="4" w:space="0" w:color="auto"/>
              <w:bottom w:val="nil"/>
              <w:right w:val="single" w:sz="4" w:space="0" w:color="auto"/>
            </w:tcBorders>
            <w:hideMark/>
          </w:tcPr>
          <w:p w14:paraId="3932CD54" w14:textId="00A1B96C" w:rsidR="00F0250A" w:rsidRPr="009843A8" w:rsidRDefault="00F0250A">
            <w:pPr>
              <w:rPr>
                <w:b/>
                <w:sz w:val="24"/>
                <w:szCs w:val="24"/>
                <w:lang w:eastAsia="ru-MD"/>
              </w:rPr>
            </w:pPr>
            <w:r w:rsidRPr="009843A8">
              <w:rPr>
                <w:b/>
                <w:sz w:val="24"/>
                <w:szCs w:val="24"/>
                <w:lang w:eastAsia="ru-MD"/>
              </w:rPr>
              <w:t>2</w:t>
            </w:r>
            <w:r w:rsidR="00364745">
              <w:rPr>
                <w:b/>
                <w:sz w:val="24"/>
                <w:szCs w:val="24"/>
                <w:lang w:eastAsia="ru-MD"/>
              </w:rPr>
              <w:t>1</w:t>
            </w:r>
          </w:p>
        </w:tc>
        <w:tc>
          <w:tcPr>
            <w:tcW w:w="686" w:type="dxa"/>
            <w:tcBorders>
              <w:top w:val="single" w:sz="4" w:space="0" w:color="auto"/>
              <w:left w:val="single" w:sz="4" w:space="0" w:color="auto"/>
              <w:bottom w:val="single" w:sz="4" w:space="0" w:color="auto"/>
              <w:right w:val="single" w:sz="4" w:space="0" w:color="auto"/>
            </w:tcBorders>
            <w:hideMark/>
          </w:tcPr>
          <w:p w14:paraId="6CFBDCB0" w14:textId="77777777" w:rsidR="00F0250A" w:rsidRPr="009843A8" w:rsidRDefault="00F0250A">
            <w:pPr>
              <w:rPr>
                <w:b/>
                <w:sz w:val="24"/>
                <w:szCs w:val="24"/>
                <w:lang w:val="ru-RU" w:eastAsia="ru-MD"/>
              </w:rPr>
            </w:pPr>
            <w:r w:rsidRPr="009843A8">
              <w:rPr>
                <w:b/>
                <w:sz w:val="24"/>
                <w:szCs w:val="24"/>
                <w:lang w:eastAsia="ru-MD"/>
              </w:rPr>
              <w:t xml:space="preserve"> 1</w:t>
            </w:r>
          </w:p>
        </w:tc>
        <w:tc>
          <w:tcPr>
            <w:tcW w:w="566" w:type="dxa"/>
            <w:tcBorders>
              <w:top w:val="single" w:sz="4" w:space="0" w:color="auto"/>
              <w:left w:val="single" w:sz="4" w:space="0" w:color="auto"/>
              <w:bottom w:val="single" w:sz="4" w:space="0" w:color="auto"/>
              <w:right w:val="single" w:sz="4" w:space="0" w:color="auto"/>
            </w:tcBorders>
            <w:hideMark/>
          </w:tcPr>
          <w:p w14:paraId="154E4F97" w14:textId="2B62400A" w:rsidR="00F0250A" w:rsidRPr="009843A8" w:rsidRDefault="00F0250A">
            <w:pPr>
              <w:rPr>
                <w:b/>
                <w:sz w:val="24"/>
                <w:szCs w:val="24"/>
                <w:lang w:eastAsia="ru-MD"/>
              </w:rPr>
            </w:pPr>
            <w:r w:rsidRPr="009843A8">
              <w:rPr>
                <w:b/>
                <w:sz w:val="24"/>
                <w:szCs w:val="24"/>
                <w:lang w:eastAsia="ru-MD"/>
              </w:rPr>
              <w:t>2</w:t>
            </w:r>
            <w:r w:rsidR="00364745">
              <w:rPr>
                <w:b/>
                <w:sz w:val="24"/>
                <w:szCs w:val="24"/>
                <w:lang w:eastAsia="ru-MD"/>
              </w:rPr>
              <w:t>5</w:t>
            </w:r>
          </w:p>
        </w:tc>
        <w:tc>
          <w:tcPr>
            <w:tcW w:w="616" w:type="dxa"/>
            <w:tcBorders>
              <w:top w:val="single" w:sz="4" w:space="0" w:color="auto"/>
              <w:left w:val="single" w:sz="4" w:space="0" w:color="auto"/>
              <w:bottom w:val="single" w:sz="4" w:space="0" w:color="auto"/>
              <w:right w:val="single" w:sz="4" w:space="0" w:color="auto"/>
            </w:tcBorders>
            <w:hideMark/>
          </w:tcPr>
          <w:p w14:paraId="78500CDF" w14:textId="77777777" w:rsidR="00F0250A" w:rsidRPr="009843A8" w:rsidRDefault="00F0250A">
            <w:pPr>
              <w:rPr>
                <w:b/>
                <w:sz w:val="24"/>
                <w:szCs w:val="24"/>
                <w:lang w:val="ru-RU" w:eastAsia="ru-MD"/>
              </w:rPr>
            </w:pPr>
            <w:r w:rsidRPr="009843A8">
              <w:rPr>
                <w:b/>
                <w:sz w:val="24"/>
                <w:szCs w:val="24"/>
                <w:lang w:eastAsia="ru-MD"/>
              </w:rPr>
              <w:t xml:space="preserve"> 1</w:t>
            </w:r>
          </w:p>
        </w:tc>
        <w:tc>
          <w:tcPr>
            <w:tcW w:w="653" w:type="dxa"/>
            <w:tcBorders>
              <w:top w:val="single" w:sz="4" w:space="0" w:color="auto"/>
              <w:left w:val="single" w:sz="4" w:space="0" w:color="auto"/>
              <w:bottom w:val="single" w:sz="4" w:space="0" w:color="auto"/>
              <w:right w:val="single" w:sz="4" w:space="0" w:color="auto"/>
            </w:tcBorders>
            <w:hideMark/>
          </w:tcPr>
          <w:p w14:paraId="320ACFFB" w14:textId="37C0A89A" w:rsidR="00F0250A" w:rsidRPr="009843A8" w:rsidRDefault="00364745">
            <w:pPr>
              <w:rPr>
                <w:b/>
                <w:sz w:val="24"/>
                <w:szCs w:val="24"/>
                <w:lang w:eastAsia="ru-MD"/>
              </w:rPr>
            </w:pPr>
            <w:r>
              <w:rPr>
                <w:b/>
                <w:sz w:val="24"/>
                <w:szCs w:val="24"/>
                <w:lang w:eastAsia="ru-MD"/>
              </w:rPr>
              <w:t>25</w:t>
            </w:r>
          </w:p>
        </w:tc>
        <w:tc>
          <w:tcPr>
            <w:tcW w:w="810" w:type="dxa"/>
            <w:tcBorders>
              <w:top w:val="single" w:sz="4" w:space="0" w:color="auto"/>
              <w:left w:val="single" w:sz="4" w:space="0" w:color="auto"/>
              <w:bottom w:val="single" w:sz="4" w:space="0" w:color="auto"/>
              <w:right w:val="single" w:sz="4" w:space="0" w:color="auto"/>
            </w:tcBorders>
            <w:hideMark/>
          </w:tcPr>
          <w:p w14:paraId="63D9AB85" w14:textId="28B89270" w:rsidR="00F0250A" w:rsidRPr="009843A8" w:rsidRDefault="00F0250A">
            <w:pPr>
              <w:rPr>
                <w:b/>
                <w:sz w:val="24"/>
                <w:szCs w:val="24"/>
                <w:lang w:eastAsia="ru-MD"/>
              </w:rPr>
            </w:pPr>
            <w:r w:rsidRPr="009843A8">
              <w:rPr>
                <w:b/>
                <w:sz w:val="24"/>
                <w:szCs w:val="24"/>
                <w:lang w:eastAsia="ru-MD"/>
              </w:rPr>
              <w:t>13</w:t>
            </w:r>
            <w:r w:rsidR="00364745">
              <w:rPr>
                <w:b/>
                <w:sz w:val="24"/>
                <w:szCs w:val="24"/>
                <w:lang w:eastAsia="ru-MD"/>
              </w:rPr>
              <w:t>0</w:t>
            </w:r>
          </w:p>
          <w:p w14:paraId="3095F744" w14:textId="77777777" w:rsidR="00F0250A" w:rsidRPr="009843A8" w:rsidRDefault="00F0250A">
            <w:pPr>
              <w:rPr>
                <w:b/>
                <w:sz w:val="24"/>
                <w:szCs w:val="24"/>
                <w:lang w:val="ru-RU" w:eastAsia="ru-MD"/>
              </w:rPr>
            </w:pPr>
            <w:r w:rsidRPr="009843A8">
              <w:rPr>
                <w:b/>
                <w:sz w:val="24"/>
                <w:szCs w:val="24"/>
                <w:lang w:eastAsia="ru-MD"/>
              </w:rPr>
              <w:t>copii</w:t>
            </w:r>
          </w:p>
        </w:tc>
      </w:tr>
    </w:tbl>
    <w:p w14:paraId="032A81C7" w14:textId="77777777" w:rsidR="00F0250A" w:rsidRPr="0088629D" w:rsidRDefault="00F0250A" w:rsidP="00F0250A">
      <w:pPr>
        <w:rPr>
          <w:bCs/>
          <w:sz w:val="24"/>
          <w:szCs w:val="24"/>
        </w:rPr>
      </w:pPr>
      <w:r w:rsidRPr="0088629D">
        <w:rPr>
          <w:bCs/>
          <w:sz w:val="24"/>
          <w:szCs w:val="24"/>
        </w:rPr>
        <w:t xml:space="preserve">     </w:t>
      </w:r>
    </w:p>
    <w:p w14:paraId="10C15AFB" w14:textId="77777777" w:rsidR="00F0250A" w:rsidRPr="0088629D" w:rsidRDefault="00F0250A" w:rsidP="00F0250A">
      <w:pPr>
        <w:rPr>
          <w:bCs/>
          <w:sz w:val="24"/>
          <w:szCs w:val="24"/>
          <w:lang w:val="pt-BR"/>
        </w:rPr>
      </w:pPr>
      <w:r w:rsidRPr="0088629D">
        <w:rPr>
          <w:bCs/>
          <w:sz w:val="24"/>
          <w:szCs w:val="24"/>
        </w:rPr>
        <w:t xml:space="preserve">     </w:t>
      </w:r>
      <w:r w:rsidRPr="0088629D">
        <w:rPr>
          <w:bCs/>
          <w:sz w:val="24"/>
          <w:szCs w:val="24"/>
          <w:lang w:val="pt-BR"/>
        </w:rPr>
        <w:t>4. Controlul asupra executării prezentei decizii se pune în sarcina dlui V.Berzan, primarul localităţii.</w:t>
      </w:r>
    </w:p>
    <w:p w14:paraId="64CBFEB0" w14:textId="77777777" w:rsidR="00F0250A" w:rsidRPr="0088629D" w:rsidRDefault="00F0250A" w:rsidP="00F0250A">
      <w:pPr>
        <w:rPr>
          <w:rFonts w:eastAsiaTheme="minorHAnsi"/>
          <w:bCs/>
          <w:sz w:val="24"/>
          <w:szCs w:val="24"/>
          <w:lang w:val="pt-BR" w:eastAsia="en-US"/>
        </w:rPr>
      </w:pPr>
    </w:p>
    <w:p w14:paraId="16CC1CDE" w14:textId="77777777" w:rsidR="00F0250A" w:rsidRPr="0088629D" w:rsidRDefault="00F0250A" w:rsidP="00F0250A">
      <w:pPr>
        <w:rPr>
          <w:rFonts w:eastAsiaTheme="minorHAnsi"/>
          <w:bCs/>
          <w:sz w:val="24"/>
          <w:szCs w:val="24"/>
          <w:lang w:val="pt-BR" w:eastAsia="en-US"/>
        </w:rPr>
      </w:pPr>
    </w:p>
    <w:p w14:paraId="4A45FCFE" w14:textId="0099F20D" w:rsidR="00F0250A" w:rsidRPr="009843A8" w:rsidRDefault="00F0250A" w:rsidP="009843A8">
      <w:pPr>
        <w:rPr>
          <w:rFonts w:eastAsiaTheme="minorHAnsi"/>
          <w:bCs/>
          <w:sz w:val="24"/>
          <w:szCs w:val="24"/>
          <w:lang w:val="pt-BR" w:eastAsia="en-US"/>
        </w:rPr>
      </w:pPr>
      <w:r w:rsidRPr="0088629D">
        <w:rPr>
          <w:sz w:val="24"/>
          <w:szCs w:val="24"/>
        </w:rPr>
        <w:t>Secretarul Consiliului local                                                                        Diordiev Nina</w:t>
      </w:r>
    </w:p>
    <w:p w14:paraId="7A077AD4" w14:textId="4B6D1ED7" w:rsidR="00F0250A" w:rsidRDefault="009843A8" w:rsidP="00F0250A">
      <w:pPr>
        <w:spacing w:line="276" w:lineRule="auto"/>
        <w:rPr>
          <w:sz w:val="24"/>
          <w:szCs w:val="24"/>
        </w:rPr>
      </w:pPr>
      <w:r>
        <w:rPr>
          <w:sz w:val="24"/>
          <w:szCs w:val="24"/>
        </w:rPr>
        <w:t xml:space="preserve">Coordonat: </w:t>
      </w:r>
    </w:p>
    <w:p w14:paraId="284AC0C3" w14:textId="56D1D154" w:rsidR="009843A8" w:rsidRDefault="009843A8" w:rsidP="00F0250A">
      <w:pPr>
        <w:spacing w:line="276" w:lineRule="auto"/>
        <w:rPr>
          <w:sz w:val="24"/>
          <w:szCs w:val="24"/>
        </w:rPr>
      </w:pPr>
      <w:r>
        <w:rPr>
          <w:sz w:val="24"/>
          <w:szCs w:val="24"/>
        </w:rPr>
        <w:t>Directorul Şcolii de arte                                                                              Berzan Ion</w:t>
      </w:r>
    </w:p>
    <w:p w14:paraId="4C609568" w14:textId="3EEB0010" w:rsidR="009843A8" w:rsidRDefault="009843A8" w:rsidP="00F0250A">
      <w:pPr>
        <w:spacing w:line="276" w:lineRule="auto"/>
        <w:rPr>
          <w:sz w:val="24"/>
          <w:szCs w:val="24"/>
        </w:rPr>
      </w:pPr>
      <w:r>
        <w:rPr>
          <w:sz w:val="24"/>
          <w:szCs w:val="24"/>
        </w:rPr>
        <w:t>Directoarea grădiniţei-creşă de copii                                                          Filipenco M</w:t>
      </w:r>
      <w:r w:rsidR="009C34A8">
        <w:rPr>
          <w:sz w:val="24"/>
          <w:szCs w:val="24"/>
        </w:rPr>
        <w:t>aia</w:t>
      </w:r>
    </w:p>
    <w:p w14:paraId="2A2FF8DD" w14:textId="77777777" w:rsidR="00306307" w:rsidRPr="0088629D" w:rsidRDefault="00306307" w:rsidP="00F0250A">
      <w:pPr>
        <w:spacing w:line="276" w:lineRule="auto"/>
        <w:rPr>
          <w:sz w:val="24"/>
          <w:szCs w:val="24"/>
        </w:rPr>
      </w:pPr>
    </w:p>
    <w:p w14:paraId="76EDA6DD" w14:textId="162773FC" w:rsidR="00306307" w:rsidRDefault="00F0250A" w:rsidP="00306307">
      <w:pPr>
        <w:ind w:left="284"/>
        <w:rPr>
          <w:sz w:val="24"/>
          <w:szCs w:val="24"/>
          <w:lang w:val="pt-BR"/>
        </w:rPr>
      </w:pPr>
      <w:r w:rsidRPr="009843A8">
        <w:rPr>
          <w:b/>
          <w:sz w:val="24"/>
          <w:szCs w:val="24"/>
          <w:lang w:val="pt-BR"/>
        </w:rPr>
        <w:t xml:space="preserve">                                                         </w:t>
      </w:r>
      <w:r w:rsidRPr="009843A8">
        <w:rPr>
          <w:lang w:val="pt-BR"/>
        </w:rPr>
        <w:t xml:space="preserve"> </w:t>
      </w:r>
      <w:r w:rsidRPr="009843A8">
        <w:rPr>
          <w:sz w:val="24"/>
          <w:szCs w:val="24"/>
          <w:lang w:val="pt-BR"/>
        </w:rPr>
        <w:t>Notă informativ</w:t>
      </w:r>
      <w:r w:rsidR="00306307">
        <w:rPr>
          <w:sz w:val="24"/>
          <w:szCs w:val="24"/>
          <w:lang w:val="pt-BR"/>
        </w:rPr>
        <w:t>ă</w:t>
      </w:r>
    </w:p>
    <w:p w14:paraId="7BDAC1D4" w14:textId="60C42576" w:rsidR="00F0250A" w:rsidRPr="00306307" w:rsidRDefault="00F0250A" w:rsidP="00306307">
      <w:pPr>
        <w:ind w:left="3828" w:hanging="3828"/>
        <w:rPr>
          <w:sz w:val="24"/>
          <w:szCs w:val="24"/>
          <w:lang w:val="pt-BR"/>
        </w:rPr>
      </w:pPr>
      <w:r w:rsidRPr="009843A8">
        <w:rPr>
          <w:sz w:val="24"/>
          <w:szCs w:val="24"/>
          <w:lang w:val="pt-BR"/>
        </w:rPr>
        <w:t xml:space="preserve"> </w:t>
      </w:r>
      <w:r>
        <w:rPr>
          <w:sz w:val="24"/>
          <w:szCs w:val="24"/>
          <w:lang w:val="pt-BR"/>
        </w:rPr>
        <w:t xml:space="preserve">la proiectul deciziei </w:t>
      </w:r>
      <w:r w:rsidRPr="009843A8">
        <w:rPr>
          <w:sz w:val="24"/>
          <w:szCs w:val="24"/>
          <w:lang w:val="pt-BR"/>
        </w:rPr>
        <w:t>“Cu privire la</w:t>
      </w:r>
      <w:r w:rsidR="00AB366B" w:rsidRPr="00AB366B">
        <w:rPr>
          <w:sz w:val="24"/>
          <w:szCs w:val="24"/>
          <w:lang w:val="pt-BR"/>
        </w:rPr>
        <w:t xml:space="preserve"> </w:t>
      </w:r>
      <w:r>
        <w:rPr>
          <w:bCs/>
          <w:sz w:val="24"/>
          <w:szCs w:val="24"/>
          <w:lang w:val="pt-BR"/>
        </w:rPr>
        <w:t>pregătirea instituţiilor de învăţământ către noul an de studii 202</w:t>
      </w:r>
      <w:r w:rsidR="009843A8">
        <w:rPr>
          <w:bCs/>
          <w:sz w:val="24"/>
          <w:szCs w:val="24"/>
          <w:lang w:val="pt-BR"/>
        </w:rPr>
        <w:t>6</w:t>
      </w:r>
      <w:r>
        <w:rPr>
          <w:bCs/>
          <w:sz w:val="24"/>
          <w:szCs w:val="24"/>
          <w:lang w:val="pt-BR"/>
        </w:rPr>
        <w:t>-202</w:t>
      </w:r>
      <w:r w:rsidR="009843A8">
        <w:rPr>
          <w:bCs/>
          <w:sz w:val="24"/>
          <w:szCs w:val="24"/>
          <w:lang w:val="pt-BR"/>
        </w:rPr>
        <w:t>7</w:t>
      </w:r>
      <w:r>
        <w:rPr>
          <w:bCs/>
          <w:sz w:val="24"/>
          <w:szCs w:val="24"/>
          <w:lang w:val="pt-BR"/>
        </w:rPr>
        <w:t>”</w:t>
      </w:r>
    </w:p>
    <w:p w14:paraId="124ACED1" w14:textId="77777777" w:rsidR="00F0250A" w:rsidRDefault="00F0250A" w:rsidP="00F0250A">
      <w:pPr>
        <w:rPr>
          <w:sz w:val="24"/>
          <w:szCs w:val="24"/>
          <w:u w:val="single"/>
          <w:lang w:val="pt-BR"/>
        </w:rPr>
      </w:pPr>
    </w:p>
    <w:tbl>
      <w:tblPr>
        <w:tblStyle w:val="ad"/>
        <w:tblW w:w="9750" w:type="dxa"/>
        <w:tblInd w:w="0" w:type="dxa"/>
        <w:tblLayout w:type="fixed"/>
        <w:tblLook w:val="04A0" w:firstRow="1" w:lastRow="0" w:firstColumn="1" w:lastColumn="0" w:noHBand="0" w:noVBand="1"/>
      </w:tblPr>
      <w:tblGrid>
        <w:gridCol w:w="9750"/>
      </w:tblGrid>
      <w:tr w:rsidR="00F0250A" w:rsidRPr="00F0250A" w14:paraId="4A2E6129"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5AECD182" w14:textId="77777777" w:rsidR="00F0250A" w:rsidRDefault="00F0250A">
            <w:pPr>
              <w:rPr>
                <w:rFonts w:cstheme="minorBidi"/>
                <w:b/>
                <w:sz w:val="24"/>
                <w:szCs w:val="24"/>
                <w:lang w:val="pt-BR" w:eastAsia="en-US"/>
              </w:rPr>
            </w:pPr>
            <w:r>
              <w:rPr>
                <w:b/>
                <w:sz w:val="24"/>
                <w:szCs w:val="24"/>
                <w:lang w:val="pt-BR" w:eastAsia="en-US"/>
              </w:rPr>
              <w:t>1. Denumirea autorului si, dupa caz, a particularitatilor la elaborarea proiectului</w:t>
            </w:r>
          </w:p>
        </w:tc>
      </w:tr>
      <w:tr w:rsidR="00F0250A" w:rsidRPr="00F0250A" w14:paraId="1EC1A1D9"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7052422D" w14:textId="377E8BE4" w:rsidR="00F0250A" w:rsidRDefault="00F0250A">
            <w:pPr>
              <w:rPr>
                <w:sz w:val="24"/>
                <w:szCs w:val="24"/>
                <w:lang w:eastAsia="en-US"/>
              </w:rPr>
            </w:pPr>
            <w:r>
              <w:rPr>
                <w:sz w:val="24"/>
                <w:szCs w:val="24"/>
                <w:lang w:eastAsia="en-US"/>
              </w:rPr>
              <w:t xml:space="preserve">     </w:t>
            </w:r>
            <w:r w:rsidR="00EE090F">
              <w:rPr>
                <w:sz w:val="24"/>
                <w:szCs w:val="24"/>
                <w:lang w:eastAsia="en-US"/>
              </w:rPr>
              <w:t xml:space="preserve">Primarul localităţii, </w:t>
            </w:r>
            <w:r>
              <w:rPr>
                <w:sz w:val="24"/>
                <w:szCs w:val="24"/>
                <w:lang w:eastAsia="en-US"/>
              </w:rPr>
              <w:t>Secretarul Consiliului local, Directorii instituţiilor de învăţământ</w:t>
            </w:r>
          </w:p>
        </w:tc>
      </w:tr>
      <w:tr w:rsidR="00F0250A" w14:paraId="6E0A37B5"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056AD216" w14:textId="77777777" w:rsidR="00F0250A" w:rsidRDefault="00F0250A">
            <w:pPr>
              <w:rPr>
                <w:b/>
                <w:kern w:val="2"/>
                <w:sz w:val="24"/>
                <w:szCs w:val="24"/>
                <w:lang w:val="en-US" w:eastAsia="en-US"/>
                <w14:ligatures w14:val="standardContextual"/>
              </w:rPr>
            </w:pPr>
            <w:r>
              <w:rPr>
                <w:b/>
                <w:sz w:val="24"/>
                <w:szCs w:val="24"/>
                <w:lang w:val="en-US" w:eastAsia="en-US"/>
              </w:rPr>
              <w:t xml:space="preserve">2. </w:t>
            </w:r>
            <w:proofErr w:type="spellStart"/>
            <w:r>
              <w:rPr>
                <w:b/>
                <w:sz w:val="24"/>
                <w:szCs w:val="24"/>
                <w:lang w:val="en-US" w:eastAsia="en-US"/>
              </w:rPr>
              <w:t>Condițiile</w:t>
            </w:r>
            <w:proofErr w:type="spellEnd"/>
            <w:r>
              <w:rPr>
                <w:b/>
                <w:sz w:val="24"/>
                <w:szCs w:val="24"/>
                <w:lang w:val="en-US" w:eastAsia="en-US"/>
              </w:rPr>
              <w:t xml:space="preserve"> </w:t>
            </w:r>
            <w:proofErr w:type="spellStart"/>
            <w:r>
              <w:rPr>
                <w:b/>
                <w:sz w:val="24"/>
                <w:szCs w:val="24"/>
                <w:lang w:val="en-US" w:eastAsia="en-US"/>
              </w:rPr>
              <w:t>ce</w:t>
            </w:r>
            <w:proofErr w:type="spellEnd"/>
            <w:r>
              <w:rPr>
                <w:b/>
                <w:sz w:val="24"/>
                <w:szCs w:val="24"/>
                <w:lang w:val="en-US" w:eastAsia="en-US"/>
              </w:rPr>
              <w:t xml:space="preserve"> au </w:t>
            </w:r>
            <w:proofErr w:type="spellStart"/>
            <w:r>
              <w:rPr>
                <w:b/>
                <w:sz w:val="24"/>
                <w:szCs w:val="24"/>
                <w:lang w:val="en-US" w:eastAsia="en-US"/>
              </w:rPr>
              <w:t>impus</w:t>
            </w:r>
            <w:proofErr w:type="spellEnd"/>
            <w:r>
              <w:rPr>
                <w:b/>
                <w:sz w:val="24"/>
                <w:szCs w:val="24"/>
                <w:lang w:val="en-US" w:eastAsia="en-US"/>
              </w:rPr>
              <w:t xml:space="preserve"> </w:t>
            </w:r>
            <w:proofErr w:type="spellStart"/>
            <w:r>
              <w:rPr>
                <w:b/>
                <w:sz w:val="24"/>
                <w:szCs w:val="24"/>
                <w:lang w:val="en-US" w:eastAsia="en-US"/>
              </w:rPr>
              <w:t>elaborarea</w:t>
            </w:r>
            <w:proofErr w:type="spellEnd"/>
            <w:r>
              <w:rPr>
                <w:b/>
                <w:sz w:val="24"/>
                <w:szCs w:val="24"/>
                <w:lang w:val="en-US" w:eastAsia="en-US"/>
              </w:rPr>
              <w:t xml:space="preserve"> </w:t>
            </w:r>
            <w:proofErr w:type="spellStart"/>
            <w:r>
              <w:rPr>
                <w:b/>
                <w:sz w:val="24"/>
                <w:szCs w:val="24"/>
                <w:lang w:val="en-US" w:eastAsia="en-US"/>
              </w:rPr>
              <w:t>proiectului</w:t>
            </w:r>
            <w:proofErr w:type="spellEnd"/>
            <w:r>
              <w:rPr>
                <w:b/>
                <w:sz w:val="24"/>
                <w:szCs w:val="24"/>
                <w:lang w:val="en-US" w:eastAsia="en-US"/>
              </w:rPr>
              <w:t xml:space="preserve"> de act normative </w:t>
            </w:r>
            <w:proofErr w:type="spellStart"/>
            <w:r>
              <w:rPr>
                <w:b/>
                <w:sz w:val="24"/>
                <w:szCs w:val="24"/>
                <w:lang w:val="en-US" w:eastAsia="en-US"/>
              </w:rPr>
              <w:t>și</w:t>
            </w:r>
            <w:proofErr w:type="spellEnd"/>
            <w:r>
              <w:rPr>
                <w:b/>
                <w:sz w:val="24"/>
                <w:szCs w:val="24"/>
                <w:lang w:val="en-US" w:eastAsia="en-US"/>
              </w:rPr>
              <w:t xml:space="preserve"> </w:t>
            </w:r>
            <w:proofErr w:type="spellStart"/>
            <w:r>
              <w:rPr>
                <w:b/>
                <w:sz w:val="24"/>
                <w:szCs w:val="24"/>
                <w:lang w:val="en-US" w:eastAsia="en-US"/>
              </w:rPr>
              <w:t>finalitațile</w:t>
            </w:r>
            <w:proofErr w:type="spellEnd"/>
            <w:r>
              <w:rPr>
                <w:b/>
                <w:sz w:val="24"/>
                <w:szCs w:val="24"/>
                <w:lang w:val="en-US" w:eastAsia="en-US"/>
              </w:rPr>
              <w:t xml:space="preserve"> </w:t>
            </w:r>
            <w:proofErr w:type="spellStart"/>
            <w:r>
              <w:rPr>
                <w:b/>
                <w:sz w:val="24"/>
                <w:szCs w:val="24"/>
                <w:lang w:val="en-US" w:eastAsia="en-US"/>
              </w:rPr>
              <w:t>urmărite</w:t>
            </w:r>
            <w:proofErr w:type="spellEnd"/>
          </w:p>
        </w:tc>
      </w:tr>
      <w:tr w:rsidR="00F0250A" w:rsidRPr="00F0250A" w14:paraId="657DCC14"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190810EB" w14:textId="45387BC8" w:rsidR="00F0250A" w:rsidRDefault="00F0250A">
            <w:pPr>
              <w:rPr>
                <w:sz w:val="24"/>
                <w:szCs w:val="24"/>
                <w:lang w:eastAsia="en-US"/>
              </w:rPr>
            </w:pPr>
            <w:r>
              <w:rPr>
                <w:sz w:val="24"/>
                <w:szCs w:val="24"/>
                <w:lang w:val="pt-BR" w:eastAsia="en-US"/>
              </w:rPr>
              <w:t xml:space="preserve">     Proiectul de decizie are drepr scop </w:t>
            </w:r>
            <w:r>
              <w:rPr>
                <w:bCs/>
                <w:sz w:val="24"/>
                <w:szCs w:val="24"/>
                <w:lang w:val="pt-BR" w:eastAsia="en-US"/>
              </w:rPr>
              <w:t>asigurarea activităţii viabile a instituţiilor de învăţământ din localitate, pregătirii eficiente a acestora către noul an de studii 202</w:t>
            </w:r>
            <w:r w:rsidR="009843A8">
              <w:rPr>
                <w:bCs/>
                <w:sz w:val="24"/>
                <w:szCs w:val="24"/>
                <w:lang w:val="pt-BR" w:eastAsia="en-US"/>
              </w:rPr>
              <w:t>6</w:t>
            </w:r>
            <w:r>
              <w:rPr>
                <w:bCs/>
                <w:sz w:val="24"/>
                <w:szCs w:val="24"/>
                <w:lang w:val="pt-BR" w:eastAsia="en-US"/>
              </w:rPr>
              <w:t>-202</w:t>
            </w:r>
            <w:r w:rsidR="009843A8">
              <w:rPr>
                <w:bCs/>
                <w:sz w:val="24"/>
                <w:szCs w:val="24"/>
                <w:lang w:val="pt-BR" w:eastAsia="en-US"/>
              </w:rPr>
              <w:t>7</w:t>
            </w:r>
            <w:r>
              <w:rPr>
                <w:bCs/>
                <w:sz w:val="24"/>
                <w:szCs w:val="24"/>
                <w:lang w:val="pt-BR" w:eastAsia="en-US"/>
              </w:rPr>
              <w:t>.</w:t>
            </w:r>
          </w:p>
        </w:tc>
      </w:tr>
      <w:tr w:rsidR="00F0250A" w:rsidRPr="00F0250A" w14:paraId="10A8991C"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260B0AC3" w14:textId="77777777" w:rsidR="00F0250A" w:rsidRDefault="00F0250A">
            <w:pPr>
              <w:rPr>
                <w:rFonts w:cstheme="minorBidi"/>
                <w:b/>
                <w:sz w:val="24"/>
                <w:szCs w:val="24"/>
                <w:lang w:val="pt-BR" w:eastAsia="en-US"/>
              </w:rPr>
            </w:pPr>
            <w:r>
              <w:rPr>
                <w:b/>
                <w:sz w:val="24"/>
                <w:szCs w:val="24"/>
                <w:lang w:val="pt-BR" w:eastAsia="en-US"/>
              </w:rPr>
              <w:t>3. Descrierea gradului de compatibilitate pentru proiectele care au ca  scop armonizarea Legislatiei Uniunii Europene</w:t>
            </w:r>
          </w:p>
        </w:tc>
      </w:tr>
      <w:tr w:rsidR="00F0250A" w:rsidRPr="00F0250A" w14:paraId="2648A7BB"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2F06787A" w14:textId="77777777" w:rsidR="00F0250A" w:rsidRDefault="00F0250A">
            <w:pPr>
              <w:jc w:val="both"/>
              <w:rPr>
                <w:sz w:val="24"/>
                <w:szCs w:val="24"/>
                <w:lang w:val="pt-BR" w:eastAsia="en-US"/>
              </w:rPr>
            </w:pPr>
            <w:r>
              <w:rPr>
                <w:sz w:val="24"/>
                <w:szCs w:val="24"/>
                <w:lang w:val="pt-BR" w:eastAsia="en-US"/>
              </w:rPr>
              <w:t xml:space="preserve">     Proiectul de decizie nu contravene Legislatiei Uniunii Europene</w:t>
            </w:r>
          </w:p>
        </w:tc>
      </w:tr>
      <w:tr w:rsidR="00F0250A" w:rsidRPr="00F0250A" w14:paraId="504C3AF6"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4C576861" w14:textId="77777777" w:rsidR="00F0250A" w:rsidRDefault="00F0250A">
            <w:pPr>
              <w:rPr>
                <w:b/>
                <w:kern w:val="2"/>
                <w:sz w:val="24"/>
                <w:szCs w:val="24"/>
                <w:lang w:val="pt-BR" w:eastAsia="en-US"/>
                <w14:ligatures w14:val="standardContextual"/>
              </w:rPr>
            </w:pPr>
            <w:r>
              <w:rPr>
                <w:b/>
                <w:sz w:val="24"/>
                <w:szCs w:val="24"/>
                <w:lang w:val="pt-BR" w:eastAsia="en-US"/>
              </w:rPr>
              <w:t xml:space="preserve"> 4. Principalele prevederi ale proiectului și evidențierea elementelor noi</w:t>
            </w:r>
          </w:p>
        </w:tc>
      </w:tr>
      <w:tr w:rsidR="00F0250A" w:rsidRPr="00F0250A" w14:paraId="587615D1"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177ED486" w14:textId="77777777" w:rsidR="00F0250A" w:rsidRDefault="00F0250A">
            <w:pPr>
              <w:rPr>
                <w:bCs/>
                <w:sz w:val="24"/>
                <w:szCs w:val="24"/>
                <w:lang w:eastAsia="en-US"/>
              </w:rPr>
            </w:pPr>
            <w:r>
              <w:rPr>
                <w:sz w:val="24"/>
                <w:szCs w:val="24"/>
                <w:lang w:val="pt-BR" w:eastAsia="en-US"/>
              </w:rPr>
              <w:t xml:space="preserve">     Se propune </w:t>
            </w:r>
            <w:r>
              <w:rPr>
                <w:bCs/>
                <w:sz w:val="24"/>
                <w:szCs w:val="24"/>
                <w:lang w:val="pt-BR" w:eastAsia="en-US"/>
              </w:rPr>
              <w:t>întreprinderea măsurilor necesare în vederea:</w:t>
            </w:r>
          </w:p>
          <w:p w14:paraId="77ABD465" w14:textId="77777777" w:rsidR="00F0250A" w:rsidRDefault="00F0250A">
            <w:pPr>
              <w:ind w:right="-144" w:firstLine="300"/>
              <w:rPr>
                <w:bCs/>
                <w:sz w:val="24"/>
                <w:szCs w:val="24"/>
                <w:lang w:val="pt-BR" w:eastAsia="en-US"/>
              </w:rPr>
            </w:pPr>
            <w:r>
              <w:rPr>
                <w:bCs/>
                <w:sz w:val="24"/>
                <w:szCs w:val="24"/>
                <w:lang w:val="pt-BR" w:eastAsia="en-US"/>
              </w:rPr>
              <w:t>* instituţionalizării copiilor în instituţiile de învăţământ şi organizarea procesului instructiv- educativ în conformitate cu normele stabilite de legislaţia în vigoare;</w:t>
            </w:r>
          </w:p>
          <w:p w14:paraId="16001DFB" w14:textId="77777777" w:rsidR="00F0250A" w:rsidRDefault="00F0250A">
            <w:pPr>
              <w:rPr>
                <w:bCs/>
                <w:sz w:val="24"/>
                <w:szCs w:val="24"/>
                <w:lang w:val="pt-BR" w:eastAsia="en-US"/>
              </w:rPr>
            </w:pPr>
            <w:r>
              <w:rPr>
                <w:bCs/>
                <w:sz w:val="24"/>
                <w:szCs w:val="24"/>
                <w:lang w:val="pt-BR" w:eastAsia="en-US"/>
              </w:rPr>
              <w:t xml:space="preserve">     * monitorizării permanente şi asigurării activităţii viabile a sistemelor ingenereşti (sistemul de încălzire, apeduct, canalizare, gaze naturale, inclusiv a reţelelor electrice din instituţiile administrate);</w:t>
            </w:r>
          </w:p>
          <w:p w14:paraId="1D8AE041" w14:textId="77777777" w:rsidR="00F0250A" w:rsidRDefault="00F0250A">
            <w:pPr>
              <w:rPr>
                <w:bCs/>
                <w:sz w:val="24"/>
                <w:szCs w:val="24"/>
                <w:lang w:val="pt-BR" w:eastAsia="en-US"/>
              </w:rPr>
            </w:pPr>
            <w:r>
              <w:rPr>
                <w:bCs/>
                <w:sz w:val="24"/>
                <w:szCs w:val="24"/>
                <w:lang w:eastAsia="en-US"/>
              </w:rPr>
              <w:t xml:space="preserve">     * </w:t>
            </w:r>
            <w:r>
              <w:rPr>
                <w:bCs/>
                <w:sz w:val="24"/>
                <w:szCs w:val="24"/>
                <w:lang w:val="pt-BR" w:eastAsia="en-US"/>
              </w:rPr>
              <w:t>respectării stricte a normelor sanitar-igienice, a securităţii şi sănătăţii la locul de muncă;</w:t>
            </w:r>
          </w:p>
          <w:p w14:paraId="73C9EEAF" w14:textId="227BC537" w:rsidR="00F0250A" w:rsidRPr="00B252C9" w:rsidRDefault="00F0250A">
            <w:pPr>
              <w:rPr>
                <w:bCs/>
                <w:sz w:val="24"/>
                <w:szCs w:val="24"/>
                <w:lang w:val="pt-BR" w:eastAsia="en-US"/>
              </w:rPr>
            </w:pPr>
            <w:r>
              <w:rPr>
                <w:bCs/>
                <w:sz w:val="24"/>
                <w:szCs w:val="24"/>
                <w:lang w:val="pt-BR" w:eastAsia="en-US"/>
              </w:rPr>
              <w:t xml:space="preserve">     </w:t>
            </w:r>
            <w:r w:rsidR="009B36C6" w:rsidRPr="00B252C9">
              <w:rPr>
                <w:bCs/>
                <w:sz w:val="24"/>
                <w:szCs w:val="24"/>
                <w:lang w:val="pt-BR" w:eastAsia="en-US"/>
              </w:rPr>
              <w:t xml:space="preserve">* </w:t>
            </w:r>
            <w:r w:rsidR="009B36C6" w:rsidRPr="00B252C9">
              <w:rPr>
                <w:bCs/>
                <w:sz w:val="24"/>
                <w:szCs w:val="24"/>
                <w:lang w:val="pt-BR"/>
              </w:rPr>
              <w:t xml:space="preserve">identificarea posibilităților de asigurare a instituției </w:t>
            </w:r>
            <w:r w:rsidR="00981120" w:rsidRPr="00B252C9">
              <w:rPr>
                <w:bCs/>
                <w:sz w:val="24"/>
                <w:szCs w:val="24"/>
                <w:lang w:val="pt-BR"/>
              </w:rPr>
              <w:t xml:space="preserve"> preşcolare </w:t>
            </w:r>
            <w:r w:rsidR="009B36C6" w:rsidRPr="00B252C9">
              <w:rPr>
                <w:bCs/>
                <w:sz w:val="24"/>
                <w:szCs w:val="24"/>
                <w:lang w:val="pt-BR"/>
              </w:rPr>
              <w:t>cu psiholog și cadru didactic de sprijin</w:t>
            </w:r>
            <w:r w:rsidR="00F812EB" w:rsidRPr="00B252C9">
              <w:rPr>
                <w:bCs/>
                <w:sz w:val="24"/>
                <w:szCs w:val="24"/>
                <w:lang w:val="pt-BR"/>
              </w:rPr>
              <w:t>.</w:t>
            </w:r>
          </w:p>
          <w:p w14:paraId="24D69DF2" w14:textId="5D67A4D2" w:rsidR="00F0250A" w:rsidRDefault="00F0250A">
            <w:pPr>
              <w:rPr>
                <w:sz w:val="24"/>
                <w:szCs w:val="24"/>
                <w:lang w:val="pt-BR" w:eastAsia="en-US"/>
              </w:rPr>
            </w:pPr>
            <w:r>
              <w:rPr>
                <w:bCs/>
                <w:sz w:val="24"/>
                <w:szCs w:val="24"/>
                <w:lang w:val="pt-BR" w:eastAsia="en-US"/>
              </w:rPr>
              <w:t xml:space="preserve">     Aprobarea reţelei preşcolare la grădiniţa</w:t>
            </w:r>
            <w:r w:rsidR="009843A8">
              <w:rPr>
                <w:bCs/>
                <w:sz w:val="24"/>
                <w:szCs w:val="24"/>
                <w:lang w:val="pt-BR" w:eastAsia="en-US"/>
              </w:rPr>
              <w:t>-creşă</w:t>
            </w:r>
            <w:r>
              <w:rPr>
                <w:bCs/>
                <w:sz w:val="24"/>
                <w:szCs w:val="24"/>
                <w:lang w:val="pt-BR" w:eastAsia="en-US"/>
              </w:rPr>
              <w:t xml:space="preserve"> de copii pentru anul de studii 202</w:t>
            </w:r>
            <w:r w:rsidR="009843A8">
              <w:rPr>
                <w:bCs/>
                <w:sz w:val="24"/>
                <w:szCs w:val="24"/>
                <w:lang w:val="pt-BR" w:eastAsia="en-US"/>
              </w:rPr>
              <w:t>6</w:t>
            </w:r>
            <w:r>
              <w:rPr>
                <w:bCs/>
                <w:sz w:val="24"/>
                <w:szCs w:val="24"/>
                <w:lang w:val="pt-BR" w:eastAsia="en-US"/>
              </w:rPr>
              <w:t>-202</w:t>
            </w:r>
            <w:r w:rsidR="009843A8">
              <w:rPr>
                <w:bCs/>
                <w:sz w:val="24"/>
                <w:szCs w:val="24"/>
                <w:lang w:val="pt-BR" w:eastAsia="en-US"/>
              </w:rPr>
              <w:t>7.</w:t>
            </w:r>
          </w:p>
        </w:tc>
      </w:tr>
      <w:tr w:rsidR="00F0250A" w14:paraId="5A0AFC1E"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452FE903" w14:textId="77777777" w:rsidR="00F0250A" w:rsidRDefault="00F0250A">
            <w:pPr>
              <w:rPr>
                <w:b/>
                <w:sz w:val="24"/>
                <w:szCs w:val="24"/>
                <w:lang w:eastAsia="en-US"/>
              </w:rPr>
            </w:pPr>
            <w:r>
              <w:rPr>
                <w:b/>
                <w:sz w:val="24"/>
                <w:szCs w:val="24"/>
                <w:lang w:eastAsia="en-US"/>
              </w:rPr>
              <w:t>5.  Fundamentarea economico-financiară</w:t>
            </w:r>
          </w:p>
        </w:tc>
      </w:tr>
      <w:tr w:rsidR="00F0250A" w:rsidRPr="00F0250A" w14:paraId="590377DF"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7276F78B" w14:textId="77777777" w:rsidR="00F0250A" w:rsidRDefault="00F0250A">
            <w:pPr>
              <w:rPr>
                <w:rFonts w:cstheme="minorBidi"/>
                <w:iCs/>
                <w:sz w:val="24"/>
                <w:szCs w:val="24"/>
                <w:lang w:val="pt-BR" w:eastAsia="en-US"/>
              </w:rPr>
            </w:pPr>
            <w:r>
              <w:rPr>
                <w:iCs/>
                <w:sz w:val="24"/>
                <w:szCs w:val="24"/>
                <w:lang w:eastAsia="en-US"/>
              </w:rPr>
              <w:t xml:space="preserve">     </w:t>
            </w:r>
            <w:r>
              <w:rPr>
                <w:iCs/>
                <w:sz w:val="24"/>
                <w:szCs w:val="24"/>
                <w:lang w:val="pt-BR" w:eastAsia="en-US"/>
              </w:rPr>
              <w:t>Proiectul de decizie va fi finantat din bujetul local.</w:t>
            </w:r>
          </w:p>
        </w:tc>
      </w:tr>
      <w:tr w:rsidR="00F0250A" w:rsidRPr="00F0250A" w14:paraId="14CFDE0F"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751A80E6" w14:textId="77777777" w:rsidR="00F0250A" w:rsidRDefault="00F0250A">
            <w:pPr>
              <w:rPr>
                <w:b/>
                <w:sz w:val="24"/>
                <w:szCs w:val="24"/>
                <w:lang w:eastAsia="en-US"/>
              </w:rPr>
            </w:pPr>
            <w:r>
              <w:rPr>
                <w:b/>
                <w:sz w:val="24"/>
                <w:szCs w:val="24"/>
                <w:lang w:eastAsia="en-US"/>
              </w:rPr>
              <w:t>6. Modul de încorporare a actului în cadrul normativ în vigoare</w:t>
            </w:r>
          </w:p>
        </w:tc>
      </w:tr>
      <w:tr w:rsidR="00F0250A" w:rsidRPr="00F0250A" w14:paraId="1A6E6DB3"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0586AB83" w14:textId="77777777" w:rsidR="00F0250A" w:rsidRDefault="00F0250A">
            <w:pPr>
              <w:rPr>
                <w:sz w:val="24"/>
                <w:szCs w:val="24"/>
                <w:lang w:val="pt-BR" w:eastAsia="en-US"/>
              </w:rPr>
            </w:pPr>
            <w:r>
              <w:rPr>
                <w:sz w:val="24"/>
                <w:szCs w:val="24"/>
                <w:lang w:val="pt-BR" w:eastAsia="en-US"/>
              </w:rPr>
              <w:t xml:space="preserve">     </w:t>
            </w:r>
            <w:r>
              <w:rPr>
                <w:bCs/>
                <w:sz w:val="24"/>
                <w:szCs w:val="24"/>
                <w:lang w:val="pt-BR" w:eastAsia="en-US"/>
              </w:rPr>
              <w:t>În conformitate cu art.4 alin.(1) lit.h) al Legii privind descentralizarea administrativă nr.435/2006, Codul Educaţiei al Republicii Moldova nr.152/2014, art.14 alin.(2) al Legii privind administraţia publică locală 436/2006, Programul de activitate al Consiliului local pentru anul 2025,  aprobat prin decizia Consiliului local nr. 1/10 din 06.02.2025</w:t>
            </w:r>
            <w:r>
              <w:rPr>
                <w:sz w:val="24"/>
                <w:szCs w:val="24"/>
                <w:lang w:val="pt-BR" w:eastAsia="en-US"/>
              </w:rPr>
              <w:t xml:space="preserve">  </w:t>
            </w:r>
          </w:p>
        </w:tc>
      </w:tr>
      <w:tr w:rsidR="00F0250A" w:rsidRPr="00F0250A" w14:paraId="728C1283"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19732CD8" w14:textId="6AD445D0" w:rsidR="00F0250A" w:rsidRDefault="00AB366B">
            <w:pPr>
              <w:rPr>
                <w:sz w:val="24"/>
                <w:szCs w:val="24"/>
                <w:lang w:val="pt-BR" w:eastAsia="en-US"/>
              </w:rPr>
            </w:pPr>
            <w:r>
              <w:rPr>
                <w:b/>
                <w:sz w:val="24"/>
                <w:szCs w:val="24"/>
                <w:lang w:eastAsia="en-US"/>
              </w:rPr>
              <w:t xml:space="preserve"> </w:t>
            </w:r>
            <w:r w:rsidR="00F0250A">
              <w:rPr>
                <w:b/>
                <w:sz w:val="24"/>
                <w:szCs w:val="24"/>
                <w:lang w:eastAsia="en-US"/>
              </w:rPr>
              <w:t>7. Avizarea şi consultarea publică a proiectului</w:t>
            </w:r>
          </w:p>
        </w:tc>
      </w:tr>
      <w:tr w:rsidR="00F0250A" w:rsidRPr="00F0250A" w14:paraId="146C654A"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02AF26B3" w14:textId="37A9BA82" w:rsidR="00F0250A" w:rsidRPr="009843A8" w:rsidRDefault="00F0250A">
            <w:pPr>
              <w:rPr>
                <w:b/>
                <w:iCs/>
                <w:sz w:val="24"/>
                <w:szCs w:val="24"/>
                <w:lang w:eastAsia="en-US"/>
              </w:rPr>
            </w:pPr>
            <w:r w:rsidRPr="009843A8">
              <w:rPr>
                <w:iCs/>
                <w:sz w:val="24"/>
                <w:szCs w:val="24"/>
                <w:lang w:eastAsia="en-US"/>
              </w:rPr>
              <w:t xml:space="preserve">  </w:t>
            </w:r>
            <w:r>
              <w:rPr>
                <w:iCs/>
                <w:sz w:val="24"/>
                <w:szCs w:val="24"/>
                <w:lang w:eastAsia="en-US"/>
              </w:rPr>
              <w:t xml:space="preserve">Proiectul se propune comisiei consultative de specialitate pentru probleme </w:t>
            </w:r>
            <w:r w:rsidR="009843A8">
              <w:rPr>
                <w:iCs/>
                <w:sz w:val="24"/>
                <w:szCs w:val="24"/>
                <w:lang w:eastAsia="en-US"/>
              </w:rPr>
              <w:t>învăţământ, tineret,sport</w:t>
            </w:r>
            <w:r w:rsidR="004E02FB">
              <w:rPr>
                <w:iCs/>
                <w:sz w:val="24"/>
                <w:szCs w:val="24"/>
                <w:lang w:eastAsia="en-US"/>
              </w:rPr>
              <w:t>, procecţie sociale, sănătate publică, mass media şi relaţii transfrontaliere</w:t>
            </w:r>
            <w:r>
              <w:rPr>
                <w:iCs/>
                <w:sz w:val="24"/>
                <w:szCs w:val="24"/>
                <w:lang w:eastAsia="en-US"/>
              </w:rPr>
              <w:t xml:space="preserve"> pentru examinare și avizare și Consiliului Local spre aprobare, totodată va fi supus consultării publice, conform art.32 din Legea nr.100 din 22 decembrie 2017 cu privire la actele normative, fiind plasat pe pagina Web, al primăriei Doroțcaia, </w:t>
            </w:r>
            <w:r>
              <w:rPr>
                <w:iCs/>
                <w:color w:val="44546A" w:themeColor="text2"/>
                <w:sz w:val="24"/>
                <w:szCs w:val="24"/>
                <w:u w:val="single"/>
                <w:lang w:eastAsia="en-US"/>
              </w:rPr>
              <w:t>www.primariadorotcaia.md,</w:t>
            </w:r>
            <w:r w:rsidRPr="009843A8">
              <w:rPr>
                <w:iCs/>
                <w:sz w:val="24"/>
                <w:szCs w:val="24"/>
                <w:lang w:eastAsia="en-US"/>
              </w:rPr>
              <w:t xml:space="preserve">  </w:t>
            </w:r>
          </w:p>
        </w:tc>
      </w:tr>
      <w:tr w:rsidR="00F0250A" w14:paraId="6821E1AB"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1D768D92" w14:textId="77777777" w:rsidR="00F0250A" w:rsidRDefault="00F0250A">
            <w:pPr>
              <w:rPr>
                <w:b/>
                <w:kern w:val="2"/>
                <w:sz w:val="24"/>
                <w:szCs w:val="24"/>
                <w:lang w:val="en-US" w:eastAsia="en-US"/>
                <w14:ligatures w14:val="standardContextual"/>
              </w:rPr>
            </w:pPr>
            <w:r>
              <w:rPr>
                <w:b/>
                <w:sz w:val="24"/>
                <w:szCs w:val="24"/>
                <w:lang w:val="en-US" w:eastAsia="en-US"/>
              </w:rPr>
              <w:t xml:space="preserve">8. </w:t>
            </w:r>
            <w:proofErr w:type="spellStart"/>
            <w:r>
              <w:rPr>
                <w:b/>
                <w:sz w:val="24"/>
                <w:szCs w:val="24"/>
                <w:lang w:val="en-US" w:eastAsia="en-US"/>
              </w:rPr>
              <w:t>Consultarea</w:t>
            </w:r>
            <w:proofErr w:type="spellEnd"/>
            <w:r>
              <w:rPr>
                <w:b/>
                <w:sz w:val="24"/>
                <w:szCs w:val="24"/>
                <w:lang w:val="en-US" w:eastAsia="en-US"/>
              </w:rPr>
              <w:t xml:space="preserve"> </w:t>
            </w:r>
            <w:proofErr w:type="spellStart"/>
            <w:r>
              <w:rPr>
                <w:b/>
                <w:sz w:val="24"/>
                <w:szCs w:val="24"/>
                <w:lang w:val="en-US" w:eastAsia="en-US"/>
              </w:rPr>
              <w:t>expertizei</w:t>
            </w:r>
            <w:proofErr w:type="spellEnd"/>
            <w:r>
              <w:rPr>
                <w:b/>
                <w:sz w:val="24"/>
                <w:szCs w:val="24"/>
                <w:lang w:val="en-US" w:eastAsia="en-US"/>
              </w:rPr>
              <w:t xml:space="preserve"> </w:t>
            </w:r>
            <w:proofErr w:type="spellStart"/>
            <w:r>
              <w:rPr>
                <w:b/>
                <w:sz w:val="24"/>
                <w:szCs w:val="24"/>
                <w:lang w:val="en-US" w:eastAsia="en-US"/>
              </w:rPr>
              <w:t>anticorupție</w:t>
            </w:r>
            <w:proofErr w:type="spellEnd"/>
          </w:p>
        </w:tc>
      </w:tr>
      <w:tr w:rsidR="00F0250A" w14:paraId="5692A21A"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76DB4FD5" w14:textId="77777777" w:rsidR="00F0250A" w:rsidRDefault="00F0250A">
            <w:pPr>
              <w:pStyle w:val="ab"/>
              <w:rPr>
                <w:kern w:val="0"/>
                <w:sz w:val="24"/>
                <w:szCs w:val="24"/>
                <w:lang w:val="en-US" w:eastAsia="en-US"/>
                <w14:ligatures w14:val="none"/>
              </w:rPr>
            </w:pPr>
            <w:r>
              <w:rPr>
                <w:kern w:val="0"/>
                <w:sz w:val="24"/>
                <w:szCs w:val="24"/>
                <w:lang w:val="en-US" w:eastAsia="en-US"/>
                <w14:ligatures w14:val="none"/>
              </w:rPr>
              <w:t>-----------------------------------------</w:t>
            </w:r>
          </w:p>
        </w:tc>
      </w:tr>
      <w:tr w:rsidR="00F0250A" w14:paraId="07254178"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5261A5DF" w14:textId="77777777" w:rsidR="00F0250A" w:rsidRDefault="00F0250A">
            <w:pPr>
              <w:rPr>
                <w:b/>
                <w:kern w:val="2"/>
                <w:sz w:val="24"/>
                <w:szCs w:val="24"/>
                <w:lang w:val="en-US" w:eastAsia="en-US"/>
                <w14:ligatures w14:val="standardContextual"/>
              </w:rPr>
            </w:pPr>
            <w:r>
              <w:rPr>
                <w:b/>
                <w:sz w:val="24"/>
                <w:szCs w:val="24"/>
                <w:lang w:val="en-US" w:eastAsia="en-US"/>
              </w:rPr>
              <w:t xml:space="preserve">9. </w:t>
            </w:r>
            <w:proofErr w:type="spellStart"/>
            <w:r>
              <w:rPr>
                <w:b/>
                <w:sz w:val="24"/>
                <w:szCs w:val="24"/>
                <w:lang w:val="en-US" w:eastAsia="en-US"/>
              </w:rPr>
              <w:t>Consultarea</w:t>
            </w:r>
            <w:proofErr w:type="spellEnd"/>
            <w:r>
              <w:rPr>
                <w:b/>
                <w:sz w:val="24"/>
                <w:szCs w:val="24"/>
                <w:lang w:val="en-US" w:eastAsia="en-US"/>
              </w:rPr>
              <w:t xml:space="preserve"> </w:t>
            </w:r>
            <w:proofErr w:type="spellStart"/>
            <w:r>
              <w:rPr>
                <w:b/>
                <w:sz w:val="24"/>
                <w:szCs w:val="24"/>
                <w:lang w:val="en-US" w:eastAsia="en-US"/>
              </w:rPr>
              <w:t>expertizei</w:t>
            </w:r>
            <w:proofErr w:type="spellEnd"/>
            <w:r>
              <w:rPr>
                <w:b/>
                <w:sz w:val="24"/>
                <w:szCs w:val="24"/>
                <w:lang w:val="en-US" w:eastAsia="en-US"/>
              </w:rPr>
              <w:t xml:space="preserve"> de </w:t>
            </w:r>
            <w:proofErr w:type="spellStart"/>
            <w:r>
              <w:rPr>
                <w:b/>
                <w:sz w:val="24"/>
                <w:szCs w:val="24"/>
                <w:lang w:val="en-US" w:eastAsia="en-US"/>
              </w:rPr>
              <w:t>compatibilitate</w:t>
            </w:r>
            <w:proofErr w:type="spellEnd"/>
          </w:p>
        </w:tc>
      </w:tr>
      <w:tr w:rsidR="00F0250A" w14:paraId="1F15E418"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3B4D49D2" w14:textId="77777777" w:rsidR="00F0250A" w:rsidRDefault="00F0250A">
            <w:pPr>
              <w:pStyle w:val="ab"/>
              <w:rPr>
                <w:kern w:val="0"/>
                <w:sz w:val="24"/>
                <w:szCs w:val="24"/>
                <w:lang w:val="en-US" w:eastAsia="en-US"/>
                <w14:ligatures w14:val="none"/>
              </w:rPr>
            </w:pPr>
            <w:r>
              <w:rPr>
                <w:kern w:val="0"/>
                <w:sz w:val="24"/>
                <w:szCs w:val="24"/>
                <w:lang w:val="en-US" w:eastAsia="en-US"/>
                <w14:ligatures w14:val="none"/>
              </w:rPr>
              <w:t>------------------------------------------------</w:t>
            </w:r>
          </w:p>
        </w:tc>
      </w:tr>
      <w:tr w:rsidR="00F0250A" w14:paraId="0A0261DF"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25DC284A" w14:textId="77777777" w:rsidR="00F0250A" w:rsidRDefault="00F0250A">
            <w:pPr>
              <w:rPr>
                <w:b/>
                <w:kern w:val="2"/>
                <w:sz w:val="24"/>
                <w:szCs w:val="24"/>
                <w:lang w:val="en-US" w:eastAsia="en-US"/>
                <w14:ligatures w14:val="standardContextual"/>
              </w:rPr>
            </w:pPr>
            <w:r>
              <w:rPr>
                <w:b/>
                <w:sz w:val="24"/>
                <w:szCs w:val="24"/>
                <w:lang w:val="en-US" w:eastAsia="en-US"/>
              </w:rPr>
              <w:t xml:space="preserve">10. </w:t>
            </w:r>
            <w:proofErr w:type="spellStart"/>
            <w:r>
              <w:rPr>
                <w:b/>
                <w:sz w:val="24"/>
                <w:szCs w:val="24"/>
                <w:lang w:val="en-US" w:eastAsia="en-US"/>
              </w:rPr>
              <w:t>Consultarile</w:t>
            </w:r>
            <w:proofErr w:type="spellEnd"/>
            <w:r>
              <w:rPr>
                <w:b/>
                <w:sz w:val="24"/>
                <w:szCs w:val="24"/>
                <w:lang w:val="en-US" w:eastAsia="en-US"/>
              </w:rPr>
              <w:t xml:space="preserve"> </w:t>
            </w:r>
            <w:proofErr w:type="spellStart"/>
            <w:r>
              <w:rPr>
                <w:b/>
                <w:sz w:val="24"/>
                <w:szCs w:val="24"/>
                <w:lang w:val="en-US" w:eastAsia="en-US"/>
              </w:rPr>
              <w:t>expertizei</w:t>
            </w:r>
            <w:proofErr w:type="spellEnd"/>
            <w:r>
              <w:rPr>
                <w:b/>
                <w:sz w:val="24"/>
                <w:szCs w:val="24"/>
                <w:lang w:val="en-US" w:eastAsia="en-US"/>
              </w:rPr>
              <w:t xml:space="preserve"> </w:t>
            </w:r>
            <w:proofErr w:type="spellStart"/>
            <w:r>
              <w:rPr>
                <w:b/>
                <w:sz w:val="24"/>
                <w:szCs w:val="24"/>
                <w:lang w:val="en-US" w:eastAsia="en-US"/>
              </w:rPr>
              <w:t>juridice</w:t>
            </w:r>
            <w:proofErr w:type="spellEnd"/>
          </w:p>
        </w:tc>
      </w:tr>
      <w:tr w:rsidR="00F0250A" w:rsidRPr="00F0250A" w14:paraId="5208C27A"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18716A53" w14:textId="77777777" w:rsidR="00F0250A" w:rsidRDefault="00F0250A">
            <w:pPr>
              <w:pStyle w:val="ab"/>
              <w:rPr>
                <w:kern w:val="0"/>
                <w:sz w:val="24"/>
                <w:szCs w:val="24"/>
                <w:lang w:val="pt-BR" w:eastAsia="en-US"/>
                <w14:ligatures w14:val="none"/>
              </w:rPr>
            </w:pPr>
            <w:r>
              <w:rPr>
                <w:i/>
                <w:kern w:val="0"/>
                <w:sz w:val="24"/>
                <w:szCs w:val="24"/>
                <w:lang w:eastAsia="en-US"/>
                <w14:ligatures w14:val="none"/>
              </w:rPr>
              <w:t>Proiectul de decizie se încadrează în normele legislației în vigoare</w:t>
            </w:r>
          </w:p>
        </w:tc>
      </w:tr>
      <w:tr w:rsidR="00F0250A" w14:paraId="30EAB531"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3519915F" w14:textId="77777777" w:rsidR="00F0250A" w:rsidRDefault="00F0250A">
            <w:pPr>
              <w:rPr>
                <w:b/>
                <w:kern w:val="2"/>
                <w:sz w:val="24"/>
                <w:szCs w:val="24"/>
                <w:lang w:val="en-US" w:eastAsia="en-US"/>
                <w14:ligatures w14:val="standardContextual"/>
              </w:rPr>
            </w:pPr>
            <w:r>
              <w:rPr>
                <w:b/>
                <w:sz w:val="24"/>
                <w:szCs w:val="24"/>
                <w:lang w:val="en-US" w:eastAsia="en-US"/>
              </w:rPr>
              <w:t xml:space="preserve">11. </w:t>
            </w:r>
            <w:proofErr w:type="spellStart"/>
            <w:r>
              <w:rPr>
                <w:b/>
                <w:sz w:val="24"/>
                <w:szCs w:val="24"/>
                <w:lang w:val="en-US" w:eastAsia="en-US"/>
              </w:rPr>
              <w:t>Consultarile</w:t>
            </w:r>
            <w:proofErr w:type="spellEnd"/>
            <w:r>
              <w:rPr>
                <w:b/>
                <w:sz w:val="24"/>
                <w:szCs w:val="24"/>
                <w:lang w:val="en-US" w:eastAsia="en-US"/>
              </w:rPr>
              <w:t xml:space="preserve"> </w:t>
            </w:r>
            <w:proofErr w:type="spellStart"/>
            <w:r>
              <w:rPr>
                <w:b/>
                <w:sz w:val="24"/>
                <w:szCs w:val="24"/>
                <w:lang w:val="en-US" w:eastAsia="en-US"/>
              </w:rPr>
              <w:t>altor</w:t>
            </w:r>
            <w:proofErr w:type="spellEnd"/>
            <w:r>
              <w:rPr>
                <w:b/>
                <w:sz w:val="24"/>
                <w:szCs w:val="24"/>
                <w:lang w:val="en-US" w:eastAsia="en-US"/>
              </w:rPr>
              <w:t xml:space="preserve"> </w:t>
            </w:r>
            <w:proofErr w:type="spellStart"/>
            <w:r>
              <w:rPr>
                <w:b/>
                <w:sz w:val="24"/>
                <w:szCs w:val="24"/>
                <w:lang w:val="en-US" w:eastAsia="en-US"/>
              </w:rPr>
              <w:t>expertize</w:t>
            </w:r>
            <w:proofErr w:type="spellEnd"/>
          </w:p>
        </w:tc>
      </w:tr>
      <w:tr w:rsidR="00F0250A" w14:paraId="288B3334" w14:textId="77777777" w:rsidTr="00F0250A">
        <w:tc>
          <w:tcPr>
            <w:tcW w:w="9747" w:type="dxa"/>
            <w:tcBorders>
              <w:top w:val="single" w:sz="4" w:space="0" w:color="auto"/>
              <w:left w:val="single" w:sz="4" w:space="0" w:color="auto"/>
              <w:bottom w:val="single" w:sz="4" w:space="0" w:color="auto"/>
              <w:right w:val="single" w:sz="4" w:space="0" w:color="auto"/>
            </w:tcBorders>
            <w:hideMark/>
          </w:tcPr>
          <w:p w14:paraId="3735DDD0" w14:textId="77777777" w:rsidR="00F0250A" w:rsidRDefault="00F0250A">
            <w:pPr>
              <w:pStyle w:val="ab"/>
              <w:rPr>
                <w:kern w:val="0"/>
                <w:sz w:val="24"/>
                <w:szCs w:val="24"/>
                <w:lang w:val="en-US" w:eastAsia="en-US"/>
                <w14:ligatures w14:val="none"/>
              </w:rPr>
            </w:pPr>
            <w:r>
              <w:rPr>
                <w:kern w:val="0"/>
                <w:sz w:val="24"/>
                <w:szCs w:val="24"/>
                <w:lang w:val="en-US" w:eastAsia="en-US"/>
                <w14:ligatures w14:val="none"/>
              </w:rPr>
              <w:t>---------------------</w:t>
            </w:r>
          </w:p>
        </w:tc>
      </w:tr>
    </w:tbl>
    <w:p w14:paraId="7F382608" w14:textId="77777777" w:rsidR="00F0250A" w:rsidRDefault="00F0250A" w:rsidP="00F0250A">
      <w:pPr>
        <w:rPr>
          <w:sz w:val="24"/>
          <w:szCs w:val="24"/>
          <w:lang w:val="en-US" w:eastAsia="en-US"/>
        </w:rPr>
      </w:pPr>
    </w:p>
    <w:p w14:paraId="28180070" w14:textId="77777777" w:rsidR="00F0250A" w:rsidRDefault="00F0250A" w:rsidP="00F0250A">
      <w:pPr>
        <w:rPr>
          <w:sz w:val="24"/>
          <w:szCs w:val="24"/>
          <w:lang w:val="en-US"/>
        </w:rPr>
      </w:pPr>
      <w:proofErr w:type="spellStart"/>
      <w:r>
        <w:rPr>
          <w:sz w:val="24"/>
          <w:szCs w:val="24"/>
          <w:lang w:val="en-US"/>
        </w:rPr>
        <w:t>Executori</w:t>
      </w:r>
      <w:proofErr w:type="spellEnd"/>
      <w:r>
        <w:rPr>
          <w:sz w:val="24"/>
          <w:szCs w:val="24"/>
          <w:lang w:val="en-US"/>
        </w:rPr>
        <w:t xml:space="preserve">: </w:t>
      </w:r>
    </w:p>
    <w:p w14:paraId="3BD58228" w14:textId="77777777" w:rsidR="00F0250A" w:rsidRDefault="00F0250A" w:rsidP="00F0250A">
      <w:pPr>
        <w:rPr>
          <w:sz w:val="24"/>
          <w:szCs w:val="24"/>
          <w:lang w:val="en-US"/>
        </w:rPr>
      </w:pPr>
      <w:proofErr w:type="spellStart"/>
      <w:r>
        <w:rPr>
          <w:sz w:val="24"/>
          <w:szCs w:val="24"/>
          <w:lang w:val="en-US"/>
        </w:rPr>
        <w:t>Conducătorii</w:t>
      </w:r>
      <w:proofErr w:type="spellEnd"/>
      <w:r>
        <w:rPr>
          <w:sz w:val="24"/>
          <w:szCs w:val="24"/>
          <w:lang w:val="en-US"/>
        </w:rPr>
        <w:t xml:space="preserve"> </w:t>
      </w:r>
      <w:proofErr w:type="spellStart"/>
      <w:r>
        <w:rPr>
          <w:sz w:val="24"/>
          <w:szCs w:val="24"/>
          <w:lang w:val="en-US"/>
        </w:rPr>
        <w:t>instituţiilor</w:t>
      </w:r>
      <w:proofErr w:type="spellEnd"/>
      <w:r>
        <w:rPr>
          <w:sz w:val="24"/>
          <w:szCs w:val="24"/>
          <w:lang w:val="en-US"/>
        </w:rPr>
        <w:t>:</w:t>
      </w:r>
    </w:p>
    <w:p w14:paraId="08EF1E96" w14:textId="77777777" w:rsidR="00F0250A" w:rsidRDefault="00F0250A" w:rsidP="00F0250A">
      <w:pPr>
        <w:rPr>
          <w:rFonts w:cstheme="minorBidi"/>
          <w:sz w:val="24"/>
          <w:szCs w:val="24"/>
          <w:lang w:val="en-US"/>
        </w:rPr>
      </w:pPr>
      <w:r>
        <w:rPr>
          <w:sz w:val="24"/>
          <w:szCs w:val="24"/>
          <w:lang w:val="en-US"/>
        </w:rPr>
        <w:t>Berzan Ion</w:t>
      </w:r>
    </w:p>
    <w:p w14:paraId="25AE4DA8" w14:textId="159928BD" w:rsidR="009C34A8" w:rsidRDefault="004E02FB" w:rsidP="00F0250A">
      <w:pPr>
        <w:rPr>
          <w:sz w:val="24"/>
          <w:szCs w:val="24"/>
          <w:lang w:val="pt-BR"/>
        </w:rPr>
      </w:pPr>
      <w:r w:rsidRPr="005D1EE0">
        <w:rPr>
          <w:sz w:val="24"/>
          <w:szCs w:val="24"/>
          <w:lang w:val="pt-BR"/>
        </w:rPr>
        <w:t>Filipenco Ma</w:t>
      </w:r>
      <w:r w:rsidR="009C34A8">
        <w:rPr>
          <w:sz w:val="24"/>
          <w:szCs w:val="24"/>
          <w:lang w:val="pt-BR"/>
        </w:rPr>
        <w:t>ia</w:t>
      </w:r>
    </w:p>
    <w:p w14:paraId="70B8874E" w14:textId="77777777" w:rsidR="007E32FE" w:rsidRPr="005D1EE0" w:rsidRDefault="007E32FE" w:rsidP="00F0250A">
      <w:pPr>
        <w:rPr>
          <w:sz w:val="24"/>
          <w:szCs w:val="24"/>
          <w:lang w:val="pt-BR"/>
        </w:rPr>
      </w:pPr>
    </w:p>
    <w:p w14:paraId="15E51B57" w14:textId="301CD7F9" w:rsidR="009843A8" w:rsidRDefault="009843A8" w:rsidP="009843A8">
      <w:pPr>
        <w:ind w:left="3828" w:hanging="3468"/>
        <w:rPr>
          <w:bCs/>
          <w:sz w:val="24"/>
          <w:szCs w:val="24"/>
        </w:rPr>
      </w:pPr>
      <w:r w:rsidRPr="009843A8">
        <w:rPr>
          <w:b/>
          <w:sz w:val="24"/>
          <w:szCs w:val="24"/>
        </w:rPr>
        <w:lastRenderedPageBreak/>
        <w:t xml:space="preserve">                                                                                                                            PROIECT:</w:t>
      </w:r>
      <w:r>
        <w:rPr>
          <w:bCs/>
          <w:sz w:val="24"/>
          <w:szCs w:val="24"/>
        </w:rPr>
        <w:t xml:space="preserve">                                               DECIZIE nr. 5/2</w:t>
      </w:r>
    </w:p>
    <w:p w14:paraId="11569167" w14:textId="44A0AEB4" w:rsidR="009843A8" w:rsidRDefault="009843A8" w:rsidP="009843A8">
      <w:pPr>
        <w:ind w:left="360"/>
        <w:rPr>
          <w:bCs/>
          <w:sz w:val="24"/>
          <w:szCs w:val="24"/>
        </w:rPr>
      </w:pPr>
      <w:r>
        <w:rPr>
          <w:bCs/>
          <w:sz w:val="24"/>
          <w:szCs w:val="24"/>
        </w:rPr>
        <w:t xml:space="preserve">                                                           din __________</w:t>
      </w:r>
    </w:p>
    <w:p w14:paraId="4114EA1E" w14:textId="77777777" w:rsidR="009843A8" w:rsidRDefault="009843A8" w:rsidP="009843A8">
      <w:pPr>
        <w:ind w:left="360"/>
        <w:rPr>
          <w:bCs/>
          <w:sz w:val="24"/>
          <w:szCs w:val="24"/>
        </w:rPr>
      </w:pPr>
    </w:p>
    <w:p w14:paraId="5A666899" w14:textId="77777777" w:rsidR="009843A8" w:rsidRDefault="009843A8" w:rsidP="009843A8">
      <w:pPr>
        <w:rPr>
          <w:bCs/>
          <w:sz w:val="24"/>
          <w:szCs w:val="24"/>
        </w:rPr>
      </w:pPr>
      <w:r>
        <w:rPr>
          <w:bCs/>
          <w:sz w:val="24"/>
          <w:szCs w:val="24"/>
        </w:rPr>
        <w:t>Cu privire la executarea bugetului</w:t>
      </w:r>
    </w:p>
    <w:p w14:paraId="25C79E69" w14:textId="53B71229" w:rsidR="009843A8" w:rsidRDefault="009843A8" w:rsidP="009843A8">
      <w:pPr>
        <w:rPr>
          <w:bCs/>
          <w:sz w:val="24"/>
          <w:szCs w:val="24"/>
        </w:rPr>
      </w:pPr>
      <w:r>
        <w:rPr>
          <w:bCs/>
          <w:sz w:val="24"/>
          <w:szCs w:val="24"/>
        </w:rPr>
        <w:t>local pe semestrul I anul 202</w:t>
      </w:r>
      <w:r w:rsidR="00146F67">
        <w:rPr>
          <w:bCs/>
          <w:sz w:val="24"/>
          <w:szCs w:val="24"/>
        </w:rPr>
        <w:t>6</w:t>
      </w:r>
    </w:p>
    <w:p w14:paraId="16E0F969" w14:textId="77777777" w:rsidR="00146F67" w:rsidRDefault="00146F67" w:rsidP="009843A8">
      <w:pPr>
        <w:rPr>
          <w:bCs/>
          <w:sz w:val="24"/>
          <w:szCs w:val="24"/>
        </w:rPr>
      </w:pPr>
    </w:p>
    <w:p w14:paraId="7614DA0A" w14:textId="77777777" w:rsidR="009843A8" w:rsidRDefault="009843A8" w:rsidP="009843A8">
      <w:pPr>
        <w:rPr>
          <w:bCs/>
          <w:sz w:val="24"/>
          <w:szCs w:val="24"/>
        </w:rPr>
      </w:pPr>
    </w:p>
    <w:p w14:paraId="18FD9ECE" w14:textId="77777777" w:rsidR="009843A8" w:rsidRDefault="009843A8" w:rsidP="009843A8">
      <w:pPr>
        <w:rPr>
          <w:bCs/>
          <w:sz w:val="24"/>
          <w:szCs w:val="24"/>
        </w:rPr>
      </w:pPr>
    </w:p>
    <w:p w14:paraId="54C21156" w14:textId="77777777" w:rsidR="009843A8" w:rsidRDefault="009843A8" w:rsidP="009843A8">
      <w:pPr>
        <w:rPr>
          <w:bCs/>
          <w:sz w:val="24"/>
          <w:szCs w:val="24"/>
        </w:rPr>
      </w:pPr>
      <w:r>
        <w:rPr>
          <w:bCs/>
          <w:sz w:val="24"/>
          <w:szCs w:val="24"/>
        </w:rPr>
        <w:t xml:space="preserve">     În conformitate cu art. 14 pct. (2) al Legii privind administraţia publică locală nr.436/2006, art.29 al Legii privind finanţele publice locale nr.397/2003, cu modificările şi completările ulterioare, Legea nr.181/2014 cu privire la finanţele publice şi responsabilităţii bugetar-fiscale, </w:t>
      </w:r>
    </w:p>
    <w:p w14:paraId="341FFB8A" w14:textId="3D598A88" w:rsidR="009843A8" w:rsidRDefault="009843A8" w:rsidP="009843A8">
      <w:pPr>
        <w:rPr>
          <w:iCs/>
          <w:sz w:val="24"/>
          <w:szCs w:val="24"/>
        </w:rPr>
      </w:pPr>
      <w:r>
        <w:rPr>
          <w:iCs/>
          <w:sz w:val="24"/>
          <w:szCs w:val="24"/>
          <w:lang w:val="pt-BR"/>
        </w:rPr>
        <w:t>Legii bugetului de stat pe anul 202</w:t>
      </w:r>
      <w:r w:rsidR="00146F67">
        <w:rPr>
          <w:iCs/>
          <w:sz w:val="24"/>
          <w:szCs w:val="24"/>
          <w:lang w:val="pt-BR"/>
        </w:rPr>
        <w:t>6</w:t>
      </w:r>
      <w:r>
        <w:rPr>
          <w:iCs/>
          <w:sz w:val="24"/>
          <w:szCs w:val="24"/>
          <w:lang w:val="pt-BR"/>
        </w:rPr>
        <w:t xml:space="preserve"> </w:t>
      </w:r>
      <w:r w:rsidRPr="00B252C9">
        <w:rPr>
          <w:iCs/>
          <w:sz w:val="24"/>
          <w:szCs w:val="24"/>
          <w:lang w:val="pt-BR"/>
        </w:rPr>
        <w:t>nr.3</w:t>
      </w:r>
      <w:r w:rsidR="00B252C9" w:rsidRPr="00B252C9">
        <w:rPr>
          <w:iCs/>
          <w:sz w:val="24"/>
          <w:szCs w:val="24"/>
          <w:lang w:val="pt-BR"/>
        </w:rPr>
        <w:t>22</w:t>
      </w:r>
      <w:r w:rsidRPr="00B252C9">
        <w:rPr>
          <w:iCs/>
          <w:sz w:val="24"/>
          <w:szCs w:val="24"/>
          <w:lang w:val="pt-BR"/>
        </w:rPr>
        <w:t>/202</w:t>
      </w:r>
      <w:r w:rsidR="00B252C9" w:rsidRPr="00B252C9">
        <w:rPr>
          <w:iCs/>
          <w:sz w:val="24"/>
          <w:szCs w:val="24"/>
          <w:lang w:val="pt-BR"/>
        </w:rPr>
        <w:t>5</w:t>
      </w:r>
      <w:r>
        <w:rPr>
          <w:iCs/>
          <w:sz w:val="24"/>
          <w:szCs w:val="24"/>
          <w:lang w:val="pt-BR"/>
        </w:rPr>
        <w:t xml:space="preserve">,  </w:t>
      </w:r>
      <w:r>
        <w:rPr>
          <w:iCs/>
          <w:sz w:val="24"/>
          <w:szCs w:val="24"/>
        </w:rPr>
        <w:t xml:space="preserve">Decizia Consiliului local Doroțcaia nr. </w:t>
      </w:r>
      <w:r w:rsidR="00B252C9">
        <w:rPr>
          <w:iCs/>
          <w:sz w:val="24"/>
          <w:szCs w:val="24"/>
        </w:rPr>
        <w:t>11</w:t>
      </w:r>
      <w:r>
        <w:rPr>
          <w:iCs/>
          <w:sz w:val="24"/>
          <w:szCs w:val="24"/>
        </w:rPr>
        <w:t xml:space="preserve">/15 din </w:t>
      </w:r>
      <w:r w:rsidR="00146F67">
        <w:rPr>
          <w:iCs/>
          <w:sz w:val="24"/>
          <w:szCs w:val="24"/>
        </w:rPr>
        <w:t>19</w:t>
      </w:r>
      <w:r>
        <w:rPr>
          <w:iCs/>
          <w:sz w:val="24"/>
          <w:szCs w:val="24"/>
        </w:rPr>
        <w:t>.12.202</w:t>
      </w:r>
      <w:r w:rsidR="00146F67">
        <w:rPr>
          <w:iCs/>
          <w:sz w:val="24"/>
          <w:szCs w:val="24"/>
        </w:rPr>
        <w:t>5</w:t>
      </w:r>
      <w:r>
        <w:rPr>
          <w:iCs/>
          <w:sz w:val="24"/>
          <w:szCs w:val="24"/>
        </w:rPr>
        <w:t>„Cu privire la aprobarea bugetului local pentru anul 202</w:t>
      </w:r>
      <w:r w:rsidR="00146F67">
        <w:rPr>
          <w:iCs/>
          <w:sz w:val="24"/>
          <w:szCs w:val="24"/>
        </w:rPr>
        <w:t>6</w:t>
      </w:r>
      <w:r>
        <w:rPr>
          <w:iCs/>
          <w:sz w:val="24"/>
          <w:szCs w:val="24"/>
        </w:rPr>
        <w:t xml:space="preserve"> în lectura a doua” cu modificările ulterioare, avizul pozitiv al comisiei consultative de specialitate pentru probleme administative, economie, buget şi finanţe şi examinând informaţia prezentată de dna Z.Berzan, contabil-şef, Consiliul local DECI</w:t>
      </w:r>
      <w:r w:rsidR="00146F67">
        <w:rPr>
          <w:iCs/>
          <w:sz w:val="24"/>
          <w:szCs w:val="24"/>
        </w:rPr>
        <w:t>DE</w:t>
      </w:r>
      <w:r>
        <w:rPr>
          <w:iCs/>
          <w:sz w:val="24"/>
          <w:szCs w:val="24"/>
        </w:rPr>
        <w:t>:</w:t>
      </w:r>
    </w:p>
    <w:p w14:paraId="4A01BB2B" w14:textId="77777777" w:rsidR="009843A8" w:rsidRDefault="009843A8" w:rsidP="009843A8">
      <w:pPr>
        <w:rPr>
          <w:iCs/>
          <w:sz w:val="24"/>
          <w:szCs w:val="24"/>
        </w:rPr>
      </w:pPr>
    </w:p>
    <w:p w14:paraId="3F7638E3" w14:textId="3C49D677" w:rsidR="009843A8" w:rsidRDefault="009843A8" w:rsidP="009843A8">
      <w:pPr>
        <w:pStyle w:val="ab"/>
        <w:ind w:left="0"/>
        <w:rPr>
          <w:bCs/>
          <w:sz w:val="24"/>
          <w:szCs w:val="24"/>
          <w:lang w:eastAsia="en-US"/>
        </w:rPr>
      </w:pPr>
      <w:r>
        <w:rPr>
          <w:iCs/>
          <w:sz w:val="24"/>
          <w:szCs w:val="24"/>
        </w:rPr>
        <w:t xml:space="preserve">     1. Se ia act de raportul contabilului-şef, dna Z.Berzan, privind executarea bugetului local pe semestrul I anul 202</w:t>
      </w:r>
      <w:r w:rsidR="00146F67">
        <w:rPr>
          <w:iCs/>
          <w:sz w:val="24"/>
          <w:szCs w:val="24"/>
        </w:rPr>
        <w:t>6</w:t>
      </w:r>
      <w:r>
        <w:rPr>
          <w:iCs/>
          <w:sz w:val="24"/>
          <w:szCs w:val="24"/>
        </w:rPr>
        <w:t xml:space="preserve"> la venituri în sumă de </w:t>
      </w:r>
      <w:r w:rsidRPr="00146F67">
        <w:rPr>
          <w:b/>
          <w:sz w:val="24"/>
          <w:szCs w:val="24"/>
          <w:lang w:eastAsia="en-US"/>
        </w:rPr>
        <w:t>1</w:t>
      </w:r>
      <w:r w:rsidR="00F812EB">
        <w:rPr>
          <w:b/>
          <w:sz w:val="24"/>
          <w:szCs w:val="24"/>
          <w:lang w:eastAsia="en-US"/>
        </w:rPr>
        <w:t>8413,9</w:t>
      </w:r>
      <w:r>
        <w:rPr>
          <w:bCs/>
          <w:sz w:val="24"/>
          <w:szCs w:val="24"/>
          <w:lang w:eastAsia="en-US"/>
        </w:rPr>
        <w:t xml:space="preserve"> </w:t>
      </w:r>
      <w:r w:rsidRPr="00F812EB">
        <w:rPr>
          <w:b/>
          <w:sz w:val="24"/>
          <w:szCs w:val="24"/>
          <w:lang w:eastAsia="en-US"/>
        </w:rPr>
        <w:t>mii lei</w:t>
      </w:r>
      <w:r>
        <w:rPr>
          <w:bCs/>
          <w:sz w:val="24"/>
          <w:szCs w:val="24"/>
          <w:lang w:eastAsia="en-US"/>
        </w:rPr>
        <w:t xml:space="preserve">, la cheltuieli în sumă de </w:t>
      </w:r>
      <w:r w:rsidRPr="00146F67">
        <w:rPr>
          <w:b/>
          <w:sz w:val="24"/>
          <w:szCs w:val="24"/>
          <w:lang w:eastAsia="en-US"/>
        </w:rPr>
        <w:t>1</w:t>
      </w:r>
      <w:r w:rsidR="00F812EB">
        <w:rPr>
          <w:b/>
          <w:sz w:val="24"/>
          <w:szCs w:val="24"/>
          <w:lang w:eastAsia="en-US"/>
        </w:rPr>
        <w:t>6246,9</w:t>
      </w:r>
      <w:r>
        <w:rPr>
          <w:bCs/>
          <w:sz w:val="24"/>
          <w:szCs w:val="24"/>
          <w:lang w:eastAsia="en-US"/>
        </w:rPr>
        <w:t xml:space="preserve"> </w:t>
      </w:r>
      <w:r w:rsidRPr="00CC511F">
        <w:rPr>
          <w:bCs/>
          <w:sz w:val="24"/>
          <w:szCs w:val="24"/>
          <w:lang w:eastAsia="en-US"/>
        </w:rPr>
        <w:t>mii lei</w:t>
      </w:r>
      <w:r>
        <w:rPr>
          <w:bCs/>
          <w:sz w:val="24"/>
          <w:szCs w:val="24"/>
          <w:lang w:eastAsia="en-US"/>
        </w:rPr>
        <w:t xml:space="preserve"> (anexele 1 – 2).</w:t>
      </w:r>
    </w:p>
    <w:p w14:paraId="35713541" w14:textId="77777777" w:rsidR="009843A8" w:rsidRDefault="009843A8" w:rsidP="009843A8">
      <w:pPr>
        <w:pStyle w:val="ab"/>
        <w:ind w:left="0"/>
        <w:rPr>
          <w:bCs/>
          <w:sz w:val="24"/>
          <w:szCs w:val="24"/>
          <w:lang w:eastAsia="en-US"/>
        </w:rPr>
      </w:pPr>
    </w:p>
    <w:p w14:paraId="5314E1D1" w14:textId="77777777" w:rsidR="009843A8" w:rsidRDefault="009843A8" w:rsidP="009843A8">
      <w:pPr>
        <w:ind w:left="360"/>
        <w:rPr>
          <w:bCs/>
          <w:iCs/>
          <w:sz w:val="24"/>
          <w:szCs w:val="24"/>
        </w:rPr>
      </w:pPr>
      <w:r>
        <w:rPr>
          <w:bCs/>
          <w:iCs/>
          <w:sz w:val="24"/>
          <w:szCs w:val="24"/>
        </w:rPr>
        <w:t xml:space="preserve">2. Primarul localităţii (dl V.Berzan), în calitate de ordonator principal de credite, în comun </w:t>
      </w:r>
    </w:p>
    <w:p w14:paraId="6327FBA5" w14:textId="36EF7DCE" w:rsidR="009843A8" w:rsidRDefault="009843A8" w:rsidP="009843A8">
      <w:pPr>
        <w:rPr>
          <w:bCs/>
          <w:iCs/>
          <w:sz w:val="24"/>
          <w:szCs w:val="24"/>
        </w:rPr>
      </w:pPr>
      <w:r>
        <w:rPr>
          <w:bCs/>
          <w:iCs/>
          <w:sz w:val="24"/>
          <w:szCs w:val="24"/>
        </w:rPr>
        <w:t>cu contabilul-şef al primăriei (dna Z.Berzan) şi executorii de buget vor întreprinde măsurile necesare pentru:</w:t>
      </w:r>
    </w:p>
    <w:p w14:paraId="0FEDD84A" w14:textId="28D93BFB" w:rsidR="009843A8" w:rsidRDefault="009843A8" w:rsidP="009843A8">
      <w:pPr>
        <w:ind w:firstLine="300"/>
        <w:rPr>
          <w:bCs/>
          <w:iCs/>
          <w:sz w:val="24"/>
          <w:szCs w:val="24"/>
        </w:rPr>
      </w:pPr>
      <w:r>
        <w:rPr>
          <w:bCs/>
          <w:iCs/>
          <w:sz w:val="24"/>
          <w:szCs w:val="24"/>
        </w:rPr>
        <w:t xml:space="preserve"> 2.1. finanţarea prioritară a necesităţilor curente ale instituţiilor publice din subordinea Consiliului local în limita alocaţiilor aprobate în bugetul local pentru anul 202</w:t>
      </w:r>
      <w:r w:rsidR="00146F67">
        <w:rPr>
          <w:bCs/>
          <w:iCs/>
          <w:sz w:val="24"/>
          <w:szCs w:val="24"/>
        </w:rPr>
        <w:t>6</w:t>
      </w:r>
      <w:r>
        <w:rPr>
          <w:bCs/>
          <w:iCs/>
          <w:sz w:val="24"/>
          <w:szCs w:val="24"/>
        </w:rPr>
        <w:t>.</w:t>
      </w:r>
    </w:p>
    <w:p w14:paraId="328F3F36" w14:textId="77777777" w:rsidR="009843A8" w:rsidRDefault="009843A8" w:rsidP="009843A8">
      <w:pPr>
        <w:rPr>
          <w:bCs/>
          <w:iCs/>
          <w:sz w:val="24"/>
          <w:szCs w:val="24"/>
          <w:lang w:val="pt-BR"/>
        </w:rPr>
      </w:pPr>
      <w:r>
        <w:rPr>
          <w:bCs/>
          <w:iCs/>
          <w:sz w:val="24"/>
          <w:szCs w:val="24"/>
          <w:lang w:val="pt-BR"/>
        </w:rPr>
        <w:t xml:space="preserve">      2.2. controlul şi monitorizarea permanentă asupra utilizării eficiente a alocaţiilor financiare.</w:t>
      </w:r>
    </w:p>
    <w:p w14:paraId="3C78DA87" w14:textId="77777777" w:rsidR="009843A8" w:rsidRDefault="009843A8" w:rsidP="009843A8">
      <w:pPr>
        <w:rPr>
          <w:bCs/>
          <w:iCs/>
          <w:sz w:val="24"/>
          <w:szCs w:val="24"/>
          <w:lang w:val="pt-BR"/>
        </w:rPr>
      </w:pPr>
    </w:p>
    <w:p w14:paraId="036433B4" w14:textId="77777777" w:rsidR="009843A8" w:rsidRDefault="009843A8" w:rsidP="009843A8">
      <w:pPr>
        <w:pStyle w:val="ab"/>
        <w:ind w:left="0"/>
        <w:rPr>
          <w:bCs/>
          <w:sz w:val="24"/>
          <w:szCs w:val="24"/>
        </w:rPr>
      </w:pPr>
      <w:r>
        <w:rPr>
          <w:bCs/>
          <w:sz w:val="24"/>
          <w:szCs w:val="24"/>
        </w:rPr>
        <w:t xml:space="preserve">      3. Controlul asupra executării prezentei decizii se pune în sarcina dlui V.Berzan, primarul localităţii.</w:t>
      </w:r>
    </w:p>
    <w:p w14:paraId="36203EE2" w14:textId="77777777" w:rsidR="009843A8" w:rsidRDefault="009843A8" w:rsidP="009843A8">
      <w:pPr>
        <w:ind w:left="360"/>
        <w:rPr>
          <w:bCs/>
          <w:sz w:val="24"/>
          <w:szCs w:val="24"/>
        </w:rPr>
      </w:pPr>
    </w:p>
    <w:p w14:paraId="14A33986" w14:textId="77777777" w:rsidR="009843A8" w:rsidRDefault="009843A8" w:rsidP="009843A8">
      <w:pPr>
        <w:rPr>
          <w:sz w:val="24"/>
          <w:szCs w:val="24"/>
          <w:lang w:val="pt-BR"/>
        </w:rPr>
      </w:pPr>
      <w:r>
        <w:rPr>
          <w:sz w:val="24"/>
          <w:szCs w:val="24"/>
          <w:lang w:val="pt-BR"/>
        </w:rPr>
        <w:t>Secretarul Consiliului local                                                                         Diordiev Nina</w:t>
      </w:r>
    </w:p>
    <w:p w14:paraId="54E28C84" w14:textId="77777777" w:rsidR="009843A8" w:rsidRDefault="009843A8" w:rsidP="009843A8">
      <w:pPr>
        <w:rPr>
          <w:sz w:val="24"/>
          <w:szCs w:val="24"/>
          <w:lang w:val="pt-BR"/>
        </w:rPr>
      </w:pPr>
    </w:p>
    <w:p w14:paraId="5D673758" w14:textId="2D14EC76" w:rsidR="001955F7" w:rsidRDefault="00146F67" w:rsidP="00146F67">
      <w:pPr>
        <w:rPr>
          <w:rFonts w:eastAsia="Calibri"/>
          <w:sz w:val="24"/>
          <w:szCs w:val="24"/>
          <w:lang w:val="pt-BR"/>
        </w:rPr>
      </w:pPr>
      <w:r>
        <w:rPr>
          <w:rFonts w:eastAsia="Calibri"/>
          <w:sz w:val="24"/>
          <w:szCs w:val="24"/>
          <w:lang w:val="pt-BR"/>
        </w:rPr>
        <w:t>Coordonat:</w:t>
      </w:r>
    </w:p>
    <w:p w14:paraId="65167398" w14:textId="6F16E363" w:rsidR="00146F67" w:rsidRDefault="00146F67" w:rsidP="00146F67">
      <w:pPr>
        <w:rPr>
          <w:rFonts w:eastAsia="Calibri"/>
          <w:sz w:val="24"/>
          <w:szCs w:val="24"/>
          <w:lang w:val="pt-BR"/>
        </w:rPr>
      </w:pPr>
      <w:r>
        <w:rPr>
          <w:rFonts w:eastAsia="Calibri"/>
          <w:sz w:val="24"/>
          <w:szCs w:val="24"/>
          <w:lang w:val="pt-BR"/>
        </w:rPr>
        <w:t>Contabil-şef                                                                                                 Berzan Zaclita</w:t>
      </w:r>
    </w:p>
    <w:p w14:paraId="19DFEC15" w14:textId="77777777" w:rsidR="00306307" w:rsidRDefault="00306307" w:rsidP="00146F67">
      <w:pPr>
        <w:rPr>
          <w:rFonts w:eastAsia="Calibri"/>
          <w:sz w:val="24"/>
          <w:szCs w:val="24"/>
          <w:lang w:val="pt-BR"/>
        </w:rPr>
      </w:pPr>
    </w:p>
    <w:p w14:paraId="01E0E9CB" w14:textId="77777777" w:rsidR="00306307" w:rsidRDefault="00306307" w:rsidP="00146F67">
      <w:pPr>
        <w:rPr>
          <w:rFonts w:eastAsia="Calibri"/>
          <w:sz w:val="24"/>
          <w:szCs w:val="24"/>
          <w:lang w:val="pt-BR"/>
        </w:rPr>
      </w:pPr>
    </w:p>
    <w:p w14:paraId="3BD05D93" w14:textId="77777777" w:rsidR="00306307" w:rsidRDefault="00306307" w:rsidP="00146F67">
      <w:pPr>
        <w:rPr>
          <w:rFonts w:eastAsia="Calibri"/>
          <w:sz w:val="24"/>
          <w:szCs w:val="24"/>
          <w:lang w:val="pt-BR"/>
        </w:rPr>
      </w:pPr>
    </w:p>
    <w:p w14:paraId="4FCC1C54" w14:textId="77777777" w:rsidR="00306307" w:rsidRDefault="00306307" w:rsidP="00146F67">
      <w:pPr>
        <w:rPr>
          <w:rFonts w:eastAsia="Calibri"/>
          <w:sz w:val="24"/>
          <w:szCs w:val="24"/>
          <w:lang w:val="pt-BR"/>
        </w:rPr>
      </w:pPr>
    </w:p>
    <w:p w14:paraId="75FFFF90" w14:textId="77777777" w:rsidR="00306307" w:rsidRDefault="00306307" w:rsidP="00146F67">
      <w:pPr>
        <w:rPr>
          <w:rFonts w:eastAsia="Calibri"/>
          <w:sz w:val="24"/>
          <w:szCs w:val="24"/>
          <w:lang w:val="pt-BR"/>
        </w:rPr>
      </w:pPr>
    </w:p>
    <w:p w14:paraId="7F0A3359" w14:textId="77777777" w:rsidR="00306307" w:rsidRDefault="00306307" w:rsidP="00146F67">
      <w:pPr>
        <w:rPr>
          <w:rFonts w:eastAsia="Calibri"/>
          <w:sz w:val="24"/>
          <w:szCs w:val="24"/>
          <w:lang w:val="pt-BR"/>
        </w:rPr>
      </w:pPr>
    </w:p>
    <w:p w14:paraId="311C9723" w14:textId="77777777" w:rsidR="00306307" w:rsidRDefault="00306307" w:rsidP="00146F67">
      <w:pPr>
        <w:rPr>
          <w:rFonts w:eastAsia="Calibri"/>
          <w:sz w:val="24"/>
          <w:szCs w:val="24"/>
          <w:lang w:val="pt-BR"/>
        </w:rPr>
      </w:pPr>
    </w:p>
    <w:p w14:paraId="72919302" w14:textId="77777777" w:rsidR="00306307" w:rsidRDefault="00306307" w:rsidP="00146F67">
      <w:pPr>
        <w:rPr>
          <w:rFonts w:eastAsia="Calibri"/>
          <w:sz w:val="24"/>
          <w:szCs w:val="24"/>
          <w:lang w:val="pt-BR"/>
        </w:rPr>
      </w:pPr>
    </w:p>
    <w:p w14:paraId="009F7FFA" w14:textId="77777777" w:rsidR="00306307" w:rsidRDefault="00306307" w:rsidP="00146F67">
      <w:pPr>
        <w:rPr>
          <w:rFonts w:eastAsia="Calibri"/>
          <w:sz w:val="24"/>
          <w:szCs w:val="24"/>
          <w:lang w:val="pt-BR"/>
        </w:rPr>
      </w:pPr>
    </w:p>
    <w:p w14:paraId="6D37D208" w14:textId="77777777" w:rsidR="00306307" w:rsidRDefault="00306307" w:rsidP="00146F67">
      <w:pPr>
        <w:rPr>
          <w:rFonts w:eastAsia="Calibri"/>
          <w:sz w:val="24"/>
          <w:szCs w:val="24"/>
          <w:lang w:val="pt-BR"/>
        </w:rPr>
      </w:pPr>
    </w:p>
    <w:p w14:paraId="2C3B2D77" w14:textId="77777777" w:rsidR="00306307" w:rsidRDefault="00306307" w:rsidP="00146F67">
      <w:pPr>
        <w:rPr>
          <w:rFonts w:eastAsia="Calibri"/>
          <w:sz w:val="24"/>
          <w:szCs w:val="24"/>
          <w:lang w:val="pt-BR"/>
        </w:rPr>
      </w:pPr>
    </w:p>
    <w:p w14:paraId="7CED799A" w14:textId="77777777" w:rsidR="00306307" w:rsidRDefault="00306307" w:rsidP="00146F67">
      <w:pPr>
        <w:rPr>
          <w:rFonts w:eastAsia="Calibri"/>
          <w:sz w:val="24"/>
          <w:szCs w:val="24"/>
          <w:lang w:val="pt-BR"/>
        </w:rPr>
      </w:pPr>
    </w:p>
    <w:p w14:paraId="002E5CBB" w14:textId="77777777" w:rsidR="00306307" w:rsidRDefault="00306307" w:rsidP="00146F67">
      <w:pPr>
        <w:rPr>
          <w:rFonts w:eastAsia="Calibri"/>
          <w:sz w:val="24"/>
          <w:szCs w:val="24"/>
          <w:lang w:val="pt-BR"/>
        </w:rPr>
      </w:pPr>
    </w:p>
    <w:p w14:paraId="0645A39B" w14:textId="77777777" w:rsidR="00306307" w:rsidRDefault="00306307" w:rsidP="00146F67">
      <w:pPr>
        <w:rPr>
          <w:rFonts w:eastAsia="Calibri"/>
          <w:sz w:val="24"/>
          <w:szCs w:val="24"/>
          <w:lang w:val="pt-BR"/>
        </w:rPr>
      </w:pPr>
    </w:p>
    <w:p w14:paraId="07D962D0" w14:textId="77777777" w:rsidR="00A51763" w:rsidRDefault="00A51763" w:rsidP="00146F67">
      <w:pPr>
        <w:rPr>
          <w:rFonts w:eastAsia="Calibri"/>
          <w:sz w:val="24"/>
          <w:szCs w:val="24"/>
          <w:lang w:val="pt-BR"/>
        </w:rPr>
      </w:pPr>
    </w:p>
    <w:p w14:paraId="1A3C2519" w14:textId="77777777" w:rsidR="00146F67" w:rsidRDefault="00146F67" w:rsidP="00146F67">
      <w:pPr>
        <w:rPr>
          <w:rFonts w:eastAsia="Calibri"/>
          <w:sz w:val="24"/>
          <w:szCs w:val="24"/>
          <w:lang w:val="pt-BR"/>
        </w:rPr>
      </w:pPr>
    </w:p>
    <w:p w14:paraId="60AC2E33" w14:textId="77777777" w:rsidR="0048704B" w:rsidRPr="00F812EB" w:rsidRDefault="0048704B" w:rsidP="0048704B">
      <w:pPr>
        <w:tabs>
          <w:tab w:val="left" w:pos="884"/>
          <w:tab w:val="left" w:pos="1196"/>
        </w:tabs>
        <w:jc w:val="center"/>
        <w:rPr>
          <w:b/>
          <w:sz w:val="24"/>
          <w:szCs w:val="24"/>
          <w:lang w:val="pt-BR"/>
        </w:rPr>
      </w:pPr>
      <w:r w:rsidRPr="00F812EB">
        <w:rPr>
          <w:b/>
          <w:sz w:val="24"/>
          <w:szCs w:val="24"/>
          <w:lang w:val="pt-BR"/>
        </w:rPr>
        <w:lastRenderedPageBreak/>
        <w:t>Nota informativă la proiectul de decizie</w:t>
      </w:r>
    </w:p>
    <w:p w14:paraId="487541B4" w14:textId="77777777" w:rsidR="0048704B" w:rsidRPr="00F812EB" w:rsidRDefault="0048704B" w:rsidP="0048704B">
      <w:pPr>
        <w:jc w:val="center"/>
        <w:rPr>
          <w:b/>
          <w:i/>
          <w:sz w:val="24"/>
          <w:szCs w:val="24"/>
          <w:lang w:val="pt-BR"/>
        </w:rPr>
      </w:pPr>
      <w:r w:rsidRPr="00F812EB">
        <w:rPr>
          <w:b/>
          <w:i/>
          <w:sz w:val="24"/>
          <w:szCs w:val="24"/>
          <w:lang w:val="pt-BR"/>
        </w:rPr>
        <w:t>Cu privire la executarea bugetului local pentru semestri Ianul 2026</w:t>
      </w:r>
    </w:p>
    <w:p w14:paraId="556674CD" w14:textId="77777777" w:rsidR="0048704B" w:rsidRPr="00F812EB" w:rsidRDefault="0048704B" w:rsidP="0048704B">
      <w:pPr>
        <w:tabs>
          <w:tab w:val="left" w:pos="884"/>
          <w:tab w:val="left" w:pos="1196"/>
        </w:tabs>
        <w:jc w:val="center"/>
        <w:rPr>
          <w:b/>
          <w:sz w:val="24"/>
          <w:szCs w:val="24"/>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4"/>
      </w:tblGrid>
      <w:tr w:rsidR="0048704B" w:rsidRPr="00F812EB" w14:paraId="2DEA7588"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569BB137" w14:textId="77777777" w:rsidR="0048704B" w:rsidRPr="00F812EB" w:rsidRDefault="0048704B" w:rsidP="0048704B">
            <w:pPr>
              <w:numPr>
                <w:ilvl w:val="3"/>
                <w:numId w:val="5"/>
              </w:numPr>
              <w:tabs>
                <w:tab w:val="clear" w:pos="644"/>
                <w:tab w:val="left" w:pos="284"/>
                <w:tab w:val="left" w:pos="1196"/>
                <w:tab w:val="num" w:pos="2880"/>
              </w:tabs>
              <w:ind w:left="0" w:firstLine="0"/>
              <w:jc w:val="both"/>
              <w:rPr>
                <w:sz w:val="24"/>
                <w:szCs w:val="24"/>
                <w:lang w:val="pt-BR"/>
              </w:rPr>
            </w:pPr>
            <w:r w:rsidRPr="00F812EB">
              <w:rPr>
                <w:sz w:val="24"/>
                <w:szCs w:val="24"/>
                <w:lang w:val="pt-BR"/>
              </w:rPr>
              <w:t>Denumirea autorului şi, după caz, a participanţilor la elaborarea proiectului</w:t>
            </w:r>
          </w:p>
        </w:tc>
      </w:tr>
      <w:tr w:rsidR="0048704B" w:rsidRPr="00F812EB" w14:paraId="5150FD60"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16ABA120" w14:textId="77777777" w:rsidR="0048704B" w:rsidRPr="00F812EB" w:rsidRDefault="0048704B">
            <w:pPr>
              <w:tabs>
                <w:tab w:val="left" w:pos="884"/>
                <w:tab w:val="left" w:pos="1196"/>
              </w:tabs>
              <w:jc w:val="both"/>
              <w:rPr>
                <w:sz w:val="24"/>
                <w:szCs w:val="24"/>
              </w:rPr>
            </w:pPr>
            <w:r w:rsidRPr="00F812EB">
              <w:rPr>
                <w:i/>
                <w:sz w:val="24"/>
                <w:szCs w:val="24"/>
              </w:rPr>
              <w:t>Contabil-șef, Berzan Zaclita</w:t>
            </w:r>
          </w:p>
        </w:tc>
      </w:tr>
      <w:tr w:rsidR="0048704B" w:rsidRPr="00F812EB" w14:paraId="649CB76D"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2B1520EC" w14:textId="77777777" w:rsidR="0048704B" w:rsidRPr="00F812EB" w:rsidRDefault="0048704B">
            <w:pPr>
              <w:tabs>
                <w:tab w:val="left" w:pos="884"/>
                <w:tab w:val="left" w:pos="1196"/>
              </w:tabs>
              <w:jc w:val="both"/>
              <w:rPr>
                <w:sz w:val="24"/>
                <w:szCs w:val="24"/>
                <w:lang w:val="pt-BR"/>
              </w:rPr>
            </w:pPr>
            <w:r w:rsidRPr="00F812EB">
              <w:rPr>
                <w:sz w:val="24"/>
                <w:szCs w:val="24"/>
                <w:lang w:val="pt-BR"/>
              </w:rPr>
              <w:t>2. Condiţiile ce au impus elaborarea proiectului de act normativ şi finalităţile urmărite</w:t>
            </w:r>
          </w:p>
        </w:tc>
      </w:tr>
      <w:tr w:rsidR="0048704B" w:rsidRPr="00F812EB" w14:paraId="09CEE333"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6B35CB8D" w14:textId="58747A61" w:rsidR="0048704B" w:rsidRPr="00F812EB" w:rsidRDefault="0048704B">
            <w:pPr>
              <w:tabs>
                <w:tab w:val="left" w:pos="884"/>
                <w:tab w:val="left" w:pos="1196"/>
              </w:tabs>
              <w:jc w:val="both"/>
              <w:rPr>
                <w:i/>
                <w:sz w:val="24"/>
                <w:szCs w:val="24"/>
              </w:rPr>
            </w:pPr>
            <w:r w:rsidRPr="00F812EB">
              <w:rPr>
                <w:i/>
                <w:sz w:val="24"/>
                <w:szCs w:val="24"/>
              </w:rPr>
              <w:t>Proiectul de decizie este elaborat în scopul raportării executării bugetului local pentru semestru I anul 2026, în temeiul art. 14 ale Legii privind administraţia publică locală nr. 436-XVI din 28.12.2006, art.29 al Legii privind finanţele publice locale nr.397-XV din 16.10.2003, Legii nr.181 din 25.07.2014 cu privire la finanţele publice şi responsabilităţile bugetar-fiscale, Legii bugetului de stat pe anul 2026 nr</w:t>
            </w:r>
            <w:r w:rsidR="00B252C9">
              <w:rPr>
                <w:i/>
                <w:sz w:val="24"/>
                <w:szCs w:val="24"/>
              </w:rPr>
              <w:t>.</w:t>
            </w:r>
            <w:r w:rsidRPr="00F812EB">
              <w:rPr>
                <w:i/>
                <w:sz w:val="24"/>
                <w:szCs w:val="24"/>
              </w:rPr>
              <w:t>322/2025</w:t>
            </w:r>
            <w:r w:rsidR="00B252C9">
              <w:rPr>
                <w:i/>
                <w:sz w:val="24"/>
                <w:szCs w:val="24"/>
              </w:rPr>
              <w:t xml:space="preserve"> </w:t>
            </w:r>
            <w:r w:rsidRPr="00F812EB">
              <w:rPr>
                <w:i/>
                <w:sz w:val="24"/>
                <w:szCs w:val="24"/>
              </w:rPr>
              <w:t>,în conformitate cu Decizia Consiliului local Doroțcaia nr. 11/15 din 19.12.2024„Cu privire la aprobarea bugetului local pentru anul 2026 în lectura a doua” cu modificările ulterioare.</w:t>
            </w:r>
          </w:p>
        </w:tc>
      </w:tr>
      <w:tr w:rsidR="0048704B" w:rsidRPr="00F812EB" w14:paraId="47738969"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60EEE27C" w14:textId="77777777" w:rsidR="0048704B" w:rsidRPr="00F812EB" w:rsidRDefault="0048704B">
            <w:pPr>
              <w:tabs>
                <w:tab w:val="left" w:pos="884"/>
                <w:tab w:val="left" w:pos="1196"/>
              </w:tabs>
              <w:jc w:val="both"/>
              <w:rPr>
                <w:sz w:val="24"/>
                <w:szCs w:val="24"/>
                <w:lang w:val="pt-BR"/>
              </w:rPr>
            </w:pPr>
            <w:r w:rsidRPr="00F812EB">
              <w:rPr>
                <w:sz w:val="24"/>
                <w:szCs w:val="24"/>
                <w:lang w:val="pt-BR"/>
              </w:rPr>
              <w:t>3. Principalele prevederi ale proiectului şi evidenţierea elementelor noi</w:t>
            </w:r>
          </w:p>
        </w:tc>
      </w:tr>
      <w:tr w:rsidR="0048704B" w:rsidRPr="00F812EB" w14:paraId="4FE48357"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366B5D3B" w14:textId="77777777" w:rsidR="0048704B" w:rsidRPr="00F812EB" w:rsidRDefault="0048704B">
            <w:pPr>
              <w:tabs>
                <w:tab w:val="left" w:pos="884"/>
                <w:tab w:val="left" w:pos="1196"/>
              </w:tabs>
              <w:jc w:val="both"/>
              <w:rPr>
                <w:sz w:val="24"/>
                <w:szCs w:val="24"/>
                <w:lang w:val="pt-BR"/>
              </w:rPr>
            </w:pPr>
            <w:r w:rsidRPr="00F812EB">
              <w:rPr>
                <w:i/>
                <w:sz w:val="24"/>
                <w:szCs w:val="24"/>
                <w:lang w:val="pt-BR"/>
              </w:rPr>
              <w:t xml:space="preserve">        Prezentul proiect prevede prezentare de către Contabilul șef, dna Berzan Zaclita, a informației ce ține de executarea surselor financiare aprobate/precizate pentru semestru I  anul 2026.</w:t>
            </w:r>
          </w:p>
        </w:tc>
      </w:tr>
      <w:tr w:rsidR="0048704B" w:rsidRPr="00F812EB" w14:paraId="7600489A"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0C8F7175" w14:textId="77777777" w:rsidR="0048704B" w:rsidRPr="00F812EB" w:rsidRDefault="0048704B">
            <w:pPr>
              <w:tabs>
                <w:tab w:val="left" w:pos="884"/>
                <w:tab w:val="left" w:pos="1196"/>
              </w:tabs>
              <w:jc w:val="both"/>
              <w:rPr>
                <w:sz w:val="24"/>
                <w:szCs w:val="24"/>
                <w:lang w:val="ru-MD"/>
              </w:rPr>
            </w:pPr>
            <w:r w:rsidRPr="00F812EB">
              <w:rPr>
                <w:sz w:val="24"/>
                <w:szCs w:val="24"/>
                <w:lang w:val="ru-MD"/>
              </w:rPr>
              <w:t xml:space="preserve">4. </w:t>
            </w:r>
            <w:proofErr w:type="spellStart"/>
            <w:r w:rsidRPr="00F812EB">
              <w:rPr>
                <w:sz w:val="24"/>
                <w:szCs w:val="24"/>
                <w:lang w:val="ru-MD"/>
              </w:rPr>
              <w:t>Fundamentarea</w:t>
            </w:r>
            <w:proofErr w:type="spellEnd"/>
            <w:r w:rsidRPr="00F812EB">
              <w:rPr>
                <w:sz w:val="24"/>
                <w:szCs w:val="24"/>
                <w:lang w:val="ru-MD"/>
              </w:rPr>
              <w:t xml:space="preserve"> </w:t>
            </w:r>
            <w:proofErr w:type="spellStart"/>
            <w:r w:rsidRPr="00F812EB">
              <w:rPr>
                <w:sz w:val="24"/>
                <w:szCs w:val="24"/>
                <w:lang w:val="ru-MD"/>
              </w:rPr>
              <w:t>economico-financiară</w:t>
            </w:r>
            <w:proofErr w:type="spellEnd"/>
          </w:p>
        </w:tc>
      </w:tr>
      <w:tr w:rsidR="0048704B" w:rsidRPr="00F812EB" w14:paraId="2013814A"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03EE3782" w14:textId="77777777" w:rsidR="0048704B" w:rsidRPr="00F812EB" w:rsidRDefault="0048704B">
            <w:pPr>
              <w:pStyle w:val="a7"/>
              <w:spacing w:line="276" w:lineRule="auto"/>
              <w:ind w:left="567"/>
              <w:rPr>
                <w:lang w:eastAsia="en-US"/>
              </w:rPr>
            </w:pPr>
            <w:r w:rsidRPr="00F812EB">
              <w:rPr>
                <w:lang w:eastAsia="en-US"/>
              </w:rPr>
              <w:t>Proiectul de decizie prevede raportarea pe următoarele aspecte:</w:t>
            </w:r>
          </w:p>
          <w:p w14:paraId="64D41791" w14:textId="77777777" w:rsidR="0048704B" w:rsidRPr="00F812EB" w:rsidRDefault="0048704B" w:rsidP="0048704B">
            <w:pPr>
              <w:pStyle w:val="a7"/>
              <w:numPr>
                <w:ilvl w:val="0"/>
                <w:numId w:val="24"/>
              </w:numPr>
              <w:tabs>
                <w:tab w:val="num" w:pos="567"/>
              </w:tabs>
              <w:spacing w:line="276" w:lineRule="auto"/>
              <w:ind w:left="567" w:hanging="567"/>
              <w:rPr>
                <w:lang w:eastAsia="en-US"/>
              </w:rPr>
            </w:pPr>
            <w:r w:rsidRPr="00F812EB">
              <w:rPr>
                <w:lang w:eastAsia="en-US"/>
              </w:rPr>
              <w:t xml:space="preserve">Sinteza indicatorii generali şi sursele de finanţare ale bugetului local pentru semestru I </w:t>
            </w:r>
            <w:r w:rsidRPr="00F812EB">
              <w:rPr>
                <w:b/>
                <w:i/>
                <w:lang w:val="pt-BR" w:eastAsia="en-US"/>
              </w:rPr>
              <w:t xml:space="preserve"> anul 2026</w:t>
            </w:r>
            <w:r w:rsidRPr="00F812EB">
              <w:rPr>
                <w:lang w:eastAsia="en-US"/>
              </w:rPr>
              <w:t>.</w:t>
            </w:r>
          </w:p>
          <w:p w14:paraId="37990F5C" w14:textId="77777777" w:rsidR="0048704B" w:rsidRPr="00F812EB" w:rsidRDefault="0048704B" w:rsidP="0048704B">
            <w:pPr>
              <w:pStyle w:val="a7"/>
              <w:numPr>
                <w:ilvl w:val="0"/>
                <w:numId w:val="24"/>
              </w:numPr>
              <w:tabs>
                <w:tab w:val="num" w:pos="567"/>
              </w:tabs>
              <w:spacing w:line="276" w:lineRule="auto"/>
              <w:ind w:left="567" w:hanging="567"/>
              <w:rPr>
                <w:lang w:eastAsia="en-US"/>
              </w:rPr>
            </w:pPr>
            <w:r w:rsidRPr="00F812EB">
              <w:rPr>
                <w:lang w:eastAsia="en-US"/>
              </w:rPr>
              <w:t>Componenţa veniturilor bugetului local pentru semestru I</w:t>
            </w:r>
            <w:r w:rsidRPr="00F812EB">
              <w:rPr>
                <w:b/>
                <w:i/>
                <w:lang w:val="pt-BR" w:eastAsia="en-US"/>
              </w:rPr>
              <w:t xml:space="preserve"> anul 2026</w:t>
            </w:r>
            <w:r w:rsidRPr="00F812EB">
              <w:rPr>
                <w:lang w:eastAsia="en-US"/>
              </w:rPr>
              <w:t>.</w:t>
            </w:r>
          </w:p>
          <w:p w14:paraId="05EF15AA" w14:textId="77777777" w:rsidR="0048704B" w:rsidRPr="00F812EB" w:rsidRDefault="0048704B" w:rsidP="0048704B">
            <w:pPr>
              <w:pStyle w:val="a7"/>
              <w:numPr>
                <w:ilvl w:val="0"/>
                <w:numId w:val="24"/>
              </w:numPr>
              <w:tabs>
                <w:tab w:val="num" w:pos="567"/>
              </w:tabs>
              <w:spacing w:line="276" w:lineRule="auto"/>
              <w:ind w:left="567" w:hanging="567"/>
              <w:rPr>
                <w:lang w:eastAsia="en-US"/>
              </w:rPr>
            </w:pPr>
            <w:r w:rsidRPr="00F812EB">
              <w:rPr>
                <w:lang w:eastAsia="en-US"/>
              </w:rPr>
              <w:t xml:space="preserve">Resursele și cheltuielile bugetului local conform clasificației funcționale și programe pe  </w:t>
            </w:r>
            <w:r w:rsidRPr="00F812EB">
              <w:rPr>
                <w:b/>
                <w:i/>
                <w:lang w:val="pt-BR" w:eastAsia="en-US"/>
              </w:rPr>
              <w:t xml:space="preserve"> semestri I anul 2026</w:t>
            </w:r>
            <w:r w:rsidRPr="00F812EB">
              <w:rPr>
                <w:lang w:eastAsia="en-US"/>
              </w:rPr>
              <w:t>.</w:t>
            </w:r>
          </w:p>
          <w:p w14:paraId="401EDB0C" w14:textId="77777777" w:rsidR="0048704B" w:rsidRPr="00F812EB" w:rsidRDefault="0048704B" w:rsidP="0048704B">
            <w:pPr>
              <w:pStyle w:val="a7"/>
              <w:numPr>
                <w:ilvl w:val="0"/>
                <w:numId w:val="24"/>
              </w:numPr>
              <w:tabs>
                <w:tab w:val="num" w:pos="567"/>
              </w:tabs>
              <w:spacing w:line="276" w:lineRule="auto"/>
              <w:ind w:left="567" w:hanging="567"/>
              <w:rPr>
                <w:lang w:eastAsia="en-US"/>
              </w:rPr>
            </w:pPr>
            <w:r w:rsidRPr="00F812EB">
              <w:rPr>
                <w:lang w:eastAsia="en-US"/>
              </w:rPr>
              <w:t xml:space="preserve">Transferurile de la bugetul raional către bugetul local pentru compensarea diferenţei de tarife la energia electrică şi gazele naturale.     </w:t>
            </w:r>
          </w:p>
          <w:p w14:paraId="7AC62F5A" w14:textId="77777777" w:rsidR="0048704B" w:rsidRPr="00F812EB" w:rsidRDefault="0048704B" w:rsidP="0048704B">
            <w:pPr>
              <w:pStyle w:val="a7"/>
              <w:numPr>
                <w:ilvl w:val="0"/>
                <w:numId w:val="24"/>
              </w:numPr>
              <w:tabs>
                <w:tab w:val="num" w:pos="567"/>
              </w:tabs>
              <w:spacing w:line="276" w:lineRule="auto"/>
              <w:ind w:left="567" w:hanging="567"/>
              <w:rPr>
                <w:lang w:eastAsia="en-US"/>
              </w:rPr>
            </w:pPr>
            <w:r w:rsidRPr="00F812EB">
              <w:rPr>
                <w:lang w:eastAsia="en-US"/>
              </w:rPr>
              <w:t>Transferurile de la bugetul de stat către bugetul local.</w:t>
            </w:r>
          </w:p>
        </w:tc>
      </w:tr>
      <w:tr w:rsidR="0048704B" w:rsidRPr="00F812EB" w14:paraId="5164ADC8"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2753B572" w14:textId="77777777" w:rsidR="0048704B" w:rsidRPr="00F812EB" w:rsidRDefault="0048704B">
            <w:pPr>
              <w:tabs>
                <w:tab w:val="left" w:pos="884"/>
                <w:tab w:val="left" w:pos="1196"/>
              </w:tabs>
              <w:jc w:val="both"/>
              <w:rPr>
                <w:sz w:val="24"/>
                <w:szCs w:val="24"/>
                <w:lang w:val="pt-BR" w:eastAsia="en-US"/>
              </w:rPr>
            </w:pPr>
            <w:r w:rsidRPr="00F812EB">
              <w:rPr>
                <w:sz w:val="24"/>
                <w:szCs w:val="24"/>
                <w:lang w:val="pt-BR"/>
              </w:rPr>
              <w:t>6. Modul de încorporare a actului în cadrul normativ în vigoare</w:t>
            </w:r>
          </w:p>
        </w:tc>
      </w:tr>
      <w:tr w:rsidR="0048704B" w:rsidRPr="00F812EB" w14:paraId="226E4685"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1E6BA38E" w14:textId="77777777" w:rsidR="0048704B" w:rsidRPr="00F812EB" w:rsidRDefault="0048704B">
            <w:pPr>
              <w:tabs>
                <w:tab w:val="left" w:pos="884"/>
                <w:tab w:val="left" w:pos="1196"/>
              </w:tabs>
              <w:jc w:val="both"/>
              <w:rPr>
                <w:i/>
                <w:sz w:val="24"/>
                <w:szCs w:val="24"/>
                <w:lang w:val="pt-BR"/>
              </w:rPr>
            </w:pPr>
            <w:r w:rsidRPr="00F812EB">
              <w:rPr>
                <w:i/>
                <w:sz w:val="24"/>
                <w:szCs w:val="24"/>
                <w:lang w:val="pt-BR"/>
              </w:rPr>
              <w:t>Proiectul de decizie se încorporează în sistemul actelor normative in vigoare.</w:t>
            </w:r>
          </w:p>
        </w:tc>
      </w:tr>
      <w:tr w:rsidR="0048704B" w:rsidRPr="00F812EB" w14:paraId="7C569796"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7B941E2D" w14:textId="77777777" w:rsidR="0048704B" w:rsidRPr="00F812EB" w:rsidRDefault="0048704B">
            <w:pPr>
              <w:tabs>
                <w:tab w:val="left" w:pos="884"/>
                <w:tab w:val="left" w:pos="1196"/>
              </w:tabs>
              <w:jc w:val="both"/>
              <w:rPr>
                <w:sz w:val="24"/>
                <w:szCs w:val="24"/>
                <w:lang w:val="pt-BR"/>
              </w:rPr>
            </w:pPr>
            <w:r w:rsidRPr="00F812EB">
              <w:rPr>
                <w:sz w:val="24"/>
                <w:szCs w:val="24"/>
                <w:lang w:val="pt-BR"/>
              </w:rPr>
              <w:t>7. Avizarea şi consultarea publică a proiectului</w:t>
            </w:r>
          </w:p>
        </w:tc>
      </w:tr>
      <w:tr w:rsidR="0048704B" w:rsidRPr="00F812EB" w14:paraId="6DFB094F"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21023D6C" w14:textId="77777777" w:rsidR="0048704B" w:rsidRPr="00F812EB" w:rsidRDefault="0048704B">
            <w:pPr>
              <w:tabs>
                <w:tab w:val="left" w:pos="884"/>
                <w:tab w:val="left" w:pos="1196"/>
              </w:tabs>
              <w:jc w:val="both"/>
              <w:rPr>
                <w:sz w:val="24"/>
                <w:szCs w:val="24"/>
              </w:rPr>
            </w:pPr>
            <w:r w:rsidRPr="00F812EB">
              <w:rPr>
                <w:sz w:val="24"/>
                <w:szCs w:val="24"/>
                <w:lang w:eastAsia="ar-SA"/>
              </w:rPr>
              <w:t xml:space="preserve">Proiectul va fi supus consultării publice, conform art.32 din Legea nr.100 din 22 decembrie 2017 cu privire la actele normative, fiind plasat pe pagina Web, al primăriei Doroțcaia, </w:t>
            </w:r>
            <w:r w:rsidR="00000000">
              <w:fldChar w:fldCharType="begin"/>
            </w:r>
            <w:r w:rsidR="00000000">
              <w:instrText>HYPERLINK "http://www.primariadorotcaia.md"</w:instrText>
            </w:r>
            <w:r w:rsidR="00000000">
              <w:fldChar w:fldCharType="separate"/>
            </w:r>
            <w:r w:rsidRPr="00F812EB">
              <w:rPr>
                <w:rStyle w:val="a3"/>
                <w:sz w:val="24"/>
                <w:szCs w:val="24"/>
                <w:lang w:eastAsia="ar-SA"/>
              </w:rPr>
              <w:t>www.primariadorotcaia.md</w:t>
            </w:r>
            <w:r w:rsidR="00000000">
              <w:rPr>
                <w:rStyle w:val="a3"/>
                <w:sz w:val="24"/>
                <w:szCs w:val="24"/>
                <w:lang w:eastAsia="ar-SA"/>
              </w:rPr>
              <w:fldChar w:fldCharType="end"/>
            </w:r>
            <w:r w:rsidRPr="00F812EB">
              <w:rPr>
                <w:color w:val="0563C1"/>
                <w:sz w:val="24"/>
                <w:szCs w:val="24"/>
                <w:u w:val="single"/>
                <w:lang w:eastAsia="ar-SA"/>
              </w:rPr>
              <w:t xml:space="preserve"> </w:t>
            </w:r>
          </w:p>
        </w:tc>
      </w:tr>
      <w:tr w:rsidR="0048704B" w:rsidRPr="00F812EB" w14:paraId="0992E06D"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52A11AED" w14:textId="77777777" w:rsidR="0048704B" w:rsidRPr="00F812EB" w:rsidRDefault="0048704B">
            <w:pPr>
              <w:suppressAutoHyphens/>
              <w:spacing w:before="100" w:beforeAutospacing="1" w:after="100" w:afterAutospacing="1"/>
              <w:jc w:val="both"/>
              <w:rPr>
                <w:b/>
                <w:sz w:val="24"/>
                <w:szCs w:val="24"/>
                <w:lang w:eastAsia="ar-SA"/>
              </w:rPr>
            </w:pPr>
            <w:r w:rsidRPr="00F812EB">
              <w:rPr>
                <w:b/>
                <w:sz w:val="24"/>
                <w:szCs w:val="24"/>
                <w:lang w:eastAsia="ar-SA"/>
              </w:rPr>
              <w:t>7. Constatările expertizei anticorupţi</w:t>
            </w:r>
          </w:p>
        </w:tc>
      </w:tr>
      <w:tr w:rsidR="0048704B" w:rsidRPr="00F812EB" w14:paraId="56310042"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62B85F68" w14:textId="77777777" w:rsidR="0048704B" w:rsidRPr="00F812EB" w:rsidRDefault="0048704B">
            <w:pPr>
              <w:suppressAutoHyphens/>
              <w:spacing w:before="100" w:beforeAutospacing="1" w:after="100" w:afterAutospacing="1"/>
              <w:jc w:val="both"/>
              <w:rPr>
                <w:sz w:val="24"/>
                <w:szCs w:val="24"/>
                <w:lang w:eastAsia="ar-SA"/>
              </w:rPr>
            </w:pPr>
            <w:r w:rsidRPr="00F812EB">
              <w:rPr>
                <w:sz w:val="24"/>
                <w:szCs w:val="24"/>
                <w:lang w:eastAsia="ar-SA"/>
              </w:rPr>
              <w:t>Nu este necesară expertiza anticorupție</w:t>
            </w:r>
          </w:p>
        </w:tc>
      </w:tr>
      <w:tr w:rsidR="0048704B" w:rsidRPr="00F812EB" w14:paraId="2B12B6D1"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30E3B7E6" w14:textId="77777777" w:rsidR="0048704B" w:rsidRPr="00F812EB" w:rsidRDefault="0048704B">
            <w:pPr>
              <w:suppressAutoHyphens/>
              <w:spacing w:before="100" w:beforeAutospacing="1" w:after="100" w:afterAutospacing="1"/>
              <w:jc w:val="both"/>
              <w:rPr>
                <w:b/>
                <w:sz w:val="24"/>
                <w:szCs w:val="24"/>
                <w:lang w:eastAsia="ar-SA"/>
              </w:rPr>
            </w:pPr>
            <w:r w:rsidRPr="00F812EB">
              <w:rPr>
                <w:b/>
                <w:sz w:val="24"/>
                <w:szCs w:val="24"/>
                <w:lang w:eastAsia="ar-SA"/>
              </w:rPr>
              <w:t>8. Constatările expertizei juridice</w:t>
            </w:r>
          </w:p>
        </w:tc>
      </w:tr>
      <w:tr w:rsidR="0048704B" w:rsidRPr="00F812EB" w14:paraId="71A178A9" w14:textId="77777777" w:rsidTr="0048704B">
        <w:tc>
          <w:tcPr>
            <w:tcW w:w="5000" w:type="pct"/>
            <w:tcBorders>
              <w:top w:val="single" w:sz="4" w:space="0" w:color="auto"/>
              <w:left w:val="single" w:sz="4" w:space="0" w:color="auto"/>
              <w:bottom w:val="single" w:sz="4" w:space="0" w:color="auto"/>
              <w:right w:val="single" w:sz="4" w:space="0" w:color="auto"/>
            </w:tcBorders>
            <w:hideMark/>
          </w:tcPr>
          <w:p w14:paraId="07FC359D" w14:textId="77777777" w:rsidR="0048704B" w:rsidRPr="00F812EB" w:rsidRDefault="0048704B">
            <w:pPr>
              <w:suppressAutoHyphens/>
              <w:spacing w:before="100" w:beforeAutospacing="1" w:after="100" w:afterAutospacing="1"/>
              <w:jc w:val="both"/>
              <w:rPr>
                <w:b/>
                <w:sz w:val="24"/>
                <w:szCs w:val="24"/>
                <w:lang w:eastAsia="ar-SA"/>
              </w:rPr>
            </w:pPr>
            <w:r w:rsidRPr="00F812EB">
              <w:rPr>
                <w:sz w:val="24"/>
                <w:szCs w:val="24"/>
                <w:lang w:eastAsia="ar-SA"/>
              </w:rPr>
              <w:t>Proiectul de decizie se încadrează în normele legislației în vigoare</w:t>
            </w:r>
          </w:p>
        </w:tc>
      </w:tr>
    </w:tbl>
    <w:p w14:paraId="5A9EE72D" w14:textId="77777777" w:rsidR="0048704B" w:rsidRPr="00F812EB" w:rsidRDefault="0048704B" w:rsidP="0048704B">
      <w:pPr>
        <w:rPr>
          <w:rFonts w:asciiTheme="minorHAnsi" w:eastAsiaTheme="minorHAnsi" w:hAnsiTheme="minorHAnsi" w:cstheme="minorBidi"/>
          <w:sz w:val="24"/>
          <w:szCs w:val="24"/>
          <w:lang w:val="pt-BR" w:eastAsia="en-US"/>
        </w:rPr>
      </w:pPr>
    </w:p>
    <w:p w14:paraId="1D1785E3" w14:textId="77777777" w:rsidR="0048704B" w:rsidRPr="00F812EB" w:rsidRDefault="0048704B" w:rsidP="0048704B">
      <w:pPr>
        <w:jc w:val="center"/>
        <w:rPr>
          <w:b/>
          <w:sz w:val="24"/>
          <w:szCs w:val="24"/>
          <w:lang w:val="pt-BR"/>
        </w:rPr>
      </w:pPr>
    </w:p>
    <w:p w14:paraId="2A781575" w14:textId="77777777" w:rsidR="0048704B" w:rsidRPr="00F812EB" w:rsidRDefault="0048704B" w:rsidP="0048704B">
      <w:pPr>
        <w:jc w:val="center"/>
        <w:rPr>
          <w:b/>
          <w:sz w:val="24"/>
          <w:szCs w:val="24"/>
          <w:lang w:val="pt-BR"/>
        </w:rPr>
      </w:pPr>
    </w:p>
    <w:p w14:paraId="0B2E8D74" w14:textId="7FEC21E0" w:rsidR="003F1BD6" w:rsidRDefault="0048704B" w:rsidP="006B7158">
      <w:pPr>
        <w:rPr>
          <w:b/>
          <w:sz w:val="24"/>
          <w:szCs w:val="24"/>
          <w:lang w:val="pt-BR"/>
        </w:rPr>
      </w:pPr>
      <w:r w:rsidRPr="00F812EB">
        <w:rPr>
          <w:b/>
          <w:sz w:val="24"/>
          <w:szCs w:val="24"/>
          <w:lang w:val="pt-BR"/>
        </w:rPr>
        <w:t>Contabil șef                                                                       Berzan Zaclit</w:t>
      </w:r>
      <w:r w:rsidR="006B7158">
        <w:rPr>
          <w:b/>
          <w:sz w:val="24"/>
          <w:szCs w:val="24"/>
          <w:lang w:val="pt-BR"/>
        </w:rPr>
        <w:t>a</w:t>
      </w:r>
    </w:p>
    <w:p w14:paraId="415A965A" w14:textId="77777777" w:rsidR="00306307" w:rsidRDefault="00306307" w:rsidP="006B7158">
      <w:pPr>
        <w:rPr>
          <w:b/>
          <w:sz w:val="24"/>
          <w:szCs w:val="24"/>
          <w:lang w:val="pt-BR"/>
        </w:rPr>
      </w:pPr>
    </w:p>
    <w:p w14:paraId="757FD285" w14:textId="77777777" w:rsidR="00306307" w:rsidRDefault="00306307" w:rsidP="006B7158">
      <w:pPr>
        <w:rPr>
          <w:b/>
          <w:sz w:val="24"/>
          <w:szCs w:val="24"/>
          <w:lang w:val="pt-BR"/>
        </w:rPr>
      </w:pPr>
    </w:p>
    <w:p w14:paraId="23EE5960" w14:textId="77777777" w:rsidR="00306307" w:rsidRDefault="00306307" w:rsidP="006B7158">
      <w:pPr>
        <w:rPr>
          <w:b/>
          <w:sz w:val="24"/>
          <w:szCs w:val="24"/>
          <w:lang w:val="pt-BR"/>
        </w:rPr>
      </w:pPr>
    </w:p>
    <w:p w14:paraId="13918DDF" w14:textId="77777777" w:rsidR="00306307" w:rsidRDefault="00306307" w:rsidP="006B7158">
      <w:pPr>
        <w:rPr>
          <w:b/>
          <w:sz w:val="24"/>
          <w:szCs w:val="24"/>
          <w:lang w:val="pt-BR"/>
        </w:rPr>
      </w:pPr>
    </w:p>
    <w:p w14:paraId="5A1C77EA" w14:textId="77777777" w:rsidR="00306307" w:rsidRDefault="00306307" w:rsidP="006B7158">
      <w:pPr>
        <w:rPr>
          <w:b/>
          <w:sz w:val="24"/>
          <w:szCs w:val="24"/>
          <w:lang w:val="pt-BR"/>
        </w:rPr>
      </w:pPr>
    </w:p>
    <w:p w14:paraId="28BEC264" w14:textId="77777777" w:rsidR="00306307" w:rsidRDefault="00306307" w:rsidP="006B7158">
      <w:pPr>
        <w:rPr>
          <w:b/>
          <w:sz w:val="24"/>
          <w:szCs w:val="24"/>
          <w:lang w:val="pt-BR"/>
        </w:rPr>
      </w:pPr>
    </w:p>
    <w:p w14:paraId="221D6B09" w14:textId="77777777" w:rsidR="00306307" w:rsidRDefault="00306307" w:rsidP="006B7158">
      <w:pPr>
        <w:rPr>
          <w:b/>
          <w:sz w:val="24"/>
          <w:szCs w:val="24"/>
          <w:lang w:val="pt-BR"/>
        </w:rPr>
      </w:pPr>
    </w:p>
    <w:p w14:paraId="4913E413" w14:textId="77777777" w:rsidR="00306307" w:rsidRPr="006B7158" w:rsidRDefault="00306307" w:rsidP="006B7158">
      <w:pPr>
        <w:rPr>
          <w:b/>
          <w:sz w:val="24"/>
          <w:szCs w:val="24"/>
          <w:lang w:val="pt-BR"/>
        </w:rPr>
      </w:pPr>
    </w:p>
    <w:p w14:paraId="13F540DF" w14:textId="4DEAE420" w:rsidR="003F1BD6" w:rsidRDefault="003F1BD6" w:rsidP="003F1BD6">
      <w:pPr>
        <w:ind w:left="90"/>
        <w:jc w:val="right"/>
      </w:pPr>
      <w:r>
        <w:lastRenderedPageBreak/>
        <w:t xml:space="preserve">                                                                                                                                                                                            Anexa nr. 1                                                                                                                                                                                          la decizia nr.</w:t>
      </w:r>
      <w:r w:rsidR="00F812EB">
        <w:t>5/2 din</w:t>
      </w:r>
    </w:p>
    <w:p w14:paraId="7669B770" w14:textId="4AB5AE71" w:rsidR="003F1BD6" w:rsidRDefault="003F1BD6" w:rsidP="00CC511F">
      <w:pPr>
        <w:ind w:left="90"/>
      </w:pPr>
      <w:r>
        <w:t xml:space="preserve">                                                                                                                                                                         </w:t>
      </w:r>
    </w:p>
    <w:p w14:paraId="50AF3F8B" w14:textId="77777777" w:rsidR="003F1BD6" w:rsidRDefault="003F1BD6" w:rsidP="003F1BD6">
      <w:pPr>
        <w:ind w:left="90"/>
        <w:jc w:val="both"/>
        <w:rPr>
          <w:sz w:val="28"/>
          <w:szCs w:val="28"/>
        </w:rPr>
      </w:pPr>
      <w:r>
        <w:rPr>
          <w:sz w:val="28"/>
          <w:szCs w:val="28"/>
        </w:rPr>
        <w:t xml:space="preserve">                                                                                                                                                             </w:t>
      </w:r>
    </w:p>
    <w:p w14:paraId="6E259B13" w14:textId="77777777" w:rsidR="003F1BD6" w:rsidRDefault="003F1BD6" w:rsidP="003F1BD6">
      <w:pPr>
        <w:ind w:left="90"/>
        <w:jc w:val="center"/>
        <w:rPr>
          <w:b/>
          <w:sz w:val="28"/>
          <w:szCs w:val="28"/>
        </w:rPr>
      </w:pPr>
      <w:r>
        <w:rPr>
          <w:b/>
          <w:sz w:val="28"/>
          <w:szCs w:val="28"/>
        </w:rPr>
        <w:t>Analiza</w:t>
      </w:r>
    </w:p>
    <w:p w14:paraId="33BB111A" w14:textId="77777777" w:rsidR="003F1BD6" w:rsidRDefault="003F1BD6" w:rsidP="003F1BD6">
      <w:pPr>
        <w:ind w:left="90"/>
        <w:jc w:val="center"/>
        <w:rPr>
          <w:b/>
          <w:i/>
          <w:sz w:val="28"/>
          <w:szCs w:val="28"/>
        </w:rPr>
      </w:pPr>
      <w:r>
        <w:rPr>
          <w:b/>
          <w:i/>
          <w:sz w:val="28"/>
          <w:szCs w:val="28"/>
        </w:rPr>
        <w:t>Executării veniturilor bugetului local Doroţcaia la 30.06.2026</w:t>
      </w:r>
    </w:p>
    <w:p w14:paraId="2A8BED2F" w14:textId="77777777" w:rsidR="003F1BD6" w:rsidRDefault="003F1BD6" w:rsidP="003F1BD6">
      <w:pPr>
        <w:ind w:left="90"/>
        <w:jc w:val="both"/>
        <w:rPr>
          <w:b/>
          <w:i/>
        </w:rPr>
      </w:pPr>
    </w:p>
    <w:p w14:paraId="5516FCA3" w14:textId="77777777" w:rsidR="003F1BD6" w:rsidRDefault="003F1BD6" w:rsidP="003F1BD6">
      <w:pPr>
        <w:ind w:left="90"/>
        <w:jc w:val="both"/>
        <w:rPr>
          <w:b/>
          <w:i/>
        </w:rPr>
      </w:pPr>
    </w:p>
    <w:p w14:paraId="6DE6EDE0" w14:textId="77777777" w:rsidR="003F1BD6" w:rsidRDefault="003F1BD6" w:rsidP="003F1BD6">
      <w:pPr>
        <w:ind w:left="90"/>
        <w:jc w:val="both"/>
        <w:rPr>
          <w:b/>
          <w:i/>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6"/>
        <w:gridCol w:w="990"/>
        <w:gridCol w:w="1434"/>
        <w:gridCol w:w="1531"/>
        <w:gridCol w:w="1531"/>
        <w:gridCol w:w="1088"/>
      </w:tblGrid>
      <w:tr w:rsidR="003F1BD6" w14:paraId="7F525A96" w14:textId="77777777" w:rsidTr="003F1BD6">
        <w:trPr>
          <w:cantSplit/>
          <w:trHeight w:val="458"/>
        </w:trPr>
        <w:tc>
          <w:tcPr>
            <w:tcW w:w="3085" w:type="dxa"/>
            <w:vMerge w:val="restart"/>
            <w:tcBorders>
              <w:top w:val="single" w:sz="4" w:space="0" w:color="auto"/>
              <w:left w:val="single" w:sz="4" w:space="0" w:color="auto"/>
              <w:bottom w:val="single" w:sz="4" w:space="0" w:color="auto"/>
              <w:right w:val="single" w:sz="4" w:space="0" w:color="auto"/>
            </w:tcBorders>
            <w:hideMark/>
          </w:tcPr>
          <w:p w14:paraId="4F40A375" w14:textId="77777777" w:rsidR="003F1BD6" w:rsidRDefault="003F1BD6">
            <w:pPr>
              <w:ind w:left="90"/>
              <w:jc w:val="both"/>
              <w:rPr>
                <w:b/>
                <w:i/>
                <w:sz w:val="24"/>
                <w:szCs w:val="24"/>
                <w:lang w:eastAsia="en-US"/>
              </w:rPr>
            </w:pPr>
            <w:r>
              <w:rPr>
                <w:b/>
                <w:i/>
                <w:sz w:val="24"/>
                <w:szCs w:val="24"/>
                <w:lang w:eastAsia="en-US"/>
              </w:rPr>
              <w:t>denumirea</w:t>
            </w:r>
          </w:p>
        </w:tc>
        <w:tc>
          <w:tcPr>
            <w:tcW w:w="990" w:type="dxa"/>
            <w:vMerge w:val="restart"/>
            <w:tcBorders>
              <w:top w:val="single" w:sz="4" w:space="0" w:color="auto"/>
              <w:left w:val="single" w:sz="4" w:space="0" w:color="auto"/>
              <w:bottom w:val="single" w:sz="4" w:space="0" w:color="auto"/>
              <w:right w:val="single" w:sz="4" w:space="0" w:color="auto"/>
            </w:tcBorders>
            <w:hideMark/>
          </w:tcPr>
          <w:p w14:paraId="7DCBADB8" w14:textId="77777777" w:rsidR="003F1BD6" w:rsidRDefault="003F1BD6">
            <w:pPr>
              <w:ind w:left="90"/>
              <w:jc w:val="both"/>
              <w:rPr>
                <w:b/>
                <w:i/>
                <w:sz w:val="24"/>
                <w:szCs w:val="24"/>
                <w:lang w:eastAsia="en-US"/>
              </w:rPr>
            </w:pPr>
            <w:r>
              <w:rPr>
                <w:b/>
                <w:i/>
                <w:sz w:val="24"/>
                <w:szCs w:val="24"/>
                <w:lang w:eastAsia="en-US"/>
              </w:rPr>
              <w:t>Cod ECO</w:t>
            </w:r>
          </w:p>
        </w:tc>
        <w:tc>
          <w:tcPr>
            <w:tcW w:w="1433" w:type="dxa"/>
            <w:vMerge w:val="restart"/>
            <w:tcBorders>
              <w:top w:val="single" w:sz="4" w:space="0" w:color="auto"/>
              <w:left w:val="single" w:sz="4" w:space="0" w:color="auto"/>
              <w:bottom w:val="single" w:sz="4" w:space="0" w:color="auto"/>
              <w:right w:val="single" w:sz="4" w:space="0" w:color="auto"/>
            </w:tcBorders>
            <w:hideMark/>
          </w:tcPr>
          <w:p w14:paraId="09D47378" w14:textId="77777777" w:rsidR="003F1BD6" w:rsidRDefault="003F1BD6">
            <w:pPr>
              <w:ind w:left="90"/>
              <w:jc w:val="both"/>
              <w:rPr>
                <w:b/>
                <w:i/>
                <w:sz w:val="24"/>
                <w:szCs w:val="24"/>
                <w:lang w:eastAsia="en-US"/>
              </w:rPr>
            </w:pPr>
            <w:r>
              <w:rPr>
                <w:b/>
                <w:i/>
                <w:sz w:val="24"/>
                <w:szCs w:val="24"/>
                <w:lang w:eastAsia="en-US"/>
              </w:rPr>
              <w:t>Suma anuală prec.bug</w:t>
            </w:r>
          </w:p>
        </w:tc>
        <w:tc>
          <w:tcPr>
            <w:tcW w:w="1530" w:type="dxa"/>
            <w:vMerge w:val="restart"/>
            <w:tcBorders>
              <w:top w:val="single" w:sz="4" w:space="0" w:color="auto"/>
              <w:left w:val="single" w:sz="4" w:space="0" w:color="auto"/>
              <w:bottom w:val="single" w:sz="4" w:space="0" w:color="auto"/>
              <w:right w:val="single" w:sz="4" w:space="0" w:color="auto"/>
            </w:tcBorders>
            <w:hideMark/>
          </w:tcPr>
          <w:p w14:paraId="365E6D61" w14:textId="77777777" w:rsidR="003F1BD6" w:rsidRDefault="003F1BD6">
            <w:pPr>
              <w:ind w:left="90"/>
              <w:jc w:val="both"/>
              <w:rPr>
                <w:b/>
                <w:i/>
                <w:sz w:val="24"/>
                <w:szCs w:val="24"/>
                <w:lang w:eastAsia="en-US"/>
              </w:rPr>
            </w:pPr>
            <w:r>
              <w:rPr>
                <w:b/>
                <w:i/>
                <w:sz w:val="24"/>
                <w:szCs w:val="24"/>
                <w:lang w:eastAsia="en-US"/>
              </w:rPr>
              <w:t>Exec total</w:t>
            </w:r>
          </w:p>
          <w:p w14:paraId="5F96F136" w14:textId="77777777" w:rsidR="003F1BD6" w:rsidRDefault="003F1BD6">
            <w:pPr>
              <w:ind w:left="90"/>
              <w:jc w:val="both"/>
              <w:rPr>
                <w:b/>
                <w:i/>
                <w:sz w:val="24"/>
                <w:szCs w:val="24"/>
                <w:lang w:eastAsia="en-US"/>
              </w:rPr>
            </w:pPr>
            <w:r>
              <w:rPr>
                <w:b/>
                <w:i/>
                <w:sz w:val="24"/>
                <w:szCs w:val="24"/>
                <w:lang w:eastAsia="en-US"/>
              </w:rPr>
              <w:t>01.01.2026-</w:t>
            </w:r>
          </w:p>
          <w:p w14:paraId="3CB08FB1" w14:textId="77777777" w:rsidR="003F1BD6" w:rsidRDefault="003F1BD6">
            <w:pPr>
              <w:ind w:left="90"/>
              <w:jc w:val="both"/>
              <w:rPr>
                <w:b/>
                <w:i/>
                <w:sz w:val="24"/>
                <w:szCs w:val="24"/>
                <w:lang w:eastAsia="en-US"/>
              </w:rPr>
            </w:pPr>
            <w:r>
              <w:rPr>
                <w:b/>
                <w:i/>
                <w:sz w:val="24"/>
                <w:szCs w:val="24"/>
                <w:lang w:eastAsia="en-US"/>
              </w:rPr>
              <w:t>30.06.2026</w:t>
            </w:r>
          </w:p>
        </w:tc>
        <w:tc>
          <w:tcPr>
            <w:tcW w:w="2617" w:type="dxa"/>
            <w:gridSpan w:val="2"/>
            <w:tcBorders>
              <w:top w:val="single" w:sz="4" w:space="0" w:color="auto"/>
              <w:left w:val="single" w:sz="4" w:space="0" w:color="auto"/>
              <w:bottom w:val="single" w:sz="4" w:space="0" w:color="auto"/>
              <w:right w:val="single" w:sz="4" w:space="0" w:color="auto"/>
            </w:tcBorders>
            <w:hideMark/>
          </w:tcPr>
          <w:p w14:paraId="5C85426E" w14:textId="77777777" w:rsidR="003F1BD6" w:rsidRDefault="003F1BD6">
            <w:pPr>
              <w:ind w:left="90"/>
              <w:jc w:val="both"/>
              <w:rPr>
                <w:b/>
                <w:i/>
                <w:sz w:val="24"/>
                <w:szCs w:val="24"/>
                <w:lang w:eastAsia="en-US"/>
              </w:rPr>
            </w:pPr>
            <w:r>
              <w:rPr>
                <w:b/>
                <w:i/>
                <w:sz w:val="24"/>
                <w:szCs w:val="24"/>
                <w:lang w:eastAsia="en-US"/>
              </w:rPr>
              <w:t>Devieri executat către suma an. prec</w:t>
            </w:r>
          </w:p>
        </w:tc>
      </w:tr>
      <w:tr w:rsidR="003F1BD6" w14:paraId="376EC6F6" w14:textId="77777777" w:rsidTr="003F1BD6">
        <w:trPr>
          <w:cantSplit/>
          <w:trHeight w:val="457"/>
        </w:trPr>
        <w:tc>
          <w:tcPr>
            <w:tcW w:w="3085" w:type="dxa"/>
            <w:vMerge/>
            <w:tcBorders>
              <w:top w:val="single" w:sz="4" w:space="0" w:color="auto"/>
              <w:left w:val="single" w:sz="4" w:space="0" w:color="auto"/>
              <w:bottom w:val="single" w:sz="4" w:space="0" w:color="auto"/>
              <w:right w:val="single" w:sz="4" w:space="0" w:color="auto"/>
            </w:tcBorders>
            <w:vAlign w:val="center"/>
            <w:hideMark/>
          </w:tcPr>
          <w:p w14:paraId="156A2A86" w14:textId="77777777" w:rsidR="003F1BD6" w:rsidRDefault="003F1BD6">
            <w:pPr>
              <w:rPr>
                <w:b/>
                <w:i/>
                <w:sz w:val="24"/>
                <w:szCs w:val="24"/>
                <w:lang w:eastAsia="en-U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24EE1E3D" w14:textId="77777777" w:rsidR="003F1BD6" w:rsidRDefault="003F1BD6">
            <w:pPr>
              <w:rPr>
                <w:b/>
                <w:i/>
                <w:sz w:val="24"/>
                <w:szCs w:val="24"/>
                <w:lang w:eastAsia="en-US"/>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5E0ACF8B" w14:textId="77777777" w:rsidR="003F1BD6" w:rsidRDefault="003F1BD6">
            <w:pPr>
              <w:rPr>
                <w:b/>
                <w:i/>
                <w:sz w:val="24"/>
                <w:szCs w:val="24"/>
                <w:lang w:eastAsia="en-US"/>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5FC8E8FA" w14:textId="77777777" w:rsidR="003F1BD6" w:rsidRDefault="003F1BD6">
            <w:pPr>
              <w:rPr>
                <w:b/>
                <w:i/>
                <w:sz w:val="24"/>
                <w:szCs w:val="24"/>
                <w:lan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399EA4B9" w14:textId="77777777" w:rsidR="003F1BD6" w:rsidRDefault="003F1BD6">
            <w:pPr>
              <w:ind w:left="90"/>
              <w:jc w:val="both"/>
              <w:rPr>
                <w:b/>
                <w:i/>
                <w:sz w:val="24"/>
                <w:szCs w:val="24"/>
                <w:lang w:eastAsia="en-US"/>
              </w:rPr>
            </w:pPr>
            <w:r>
              <w:rPr>
                <w:b/>
                <w:i/>
                <w:sz w:val="24"/>
                <w:szCs w:val="24"/>
                <w:lang w:eastAsia="en-US"/>
              </w:rPr>
              <w:t xml:space="preserve"> lei</w:t>
            </w:r>
          </w:p>
        </w:tc>
        <w:tc>
          <w:tcPr>
            <w:tcW w:w="1087" w:type="dxa"/>
            <w:tcBorders>
              <w:top w:val="single" w:sz="4" w:space="0" w:color="auto"/>
              <w:left w:val="single" w:sz="4" w:space="0" w:color="auto"/>
              <w:bottom w:val="single" w:sz="4" w:space="0" w:color="auto"/>
              <w:right w:val="single" w:sz="4" w:space="0" w:color="auto"/>
            </w:tcBorders>
            <w:hideMark/>
          </w:tcPr>
          <w:p w14:paraId="1622283F" w14:textId="77777777" w:rsidR="003F1BD6" w:rsidRDefault="003F1BD6">
            <w:pPr>
              <w:ind w:left="90"/>
              <w:jc w:val="both"/>
              <w:rPr>
                <w:b/>
                <w:i/>
                <w:sz w:val="24"/>
                <w:szCs w:val="24"/>
                <w:lang w:eastAsia="en-US"/>
              </w:rPr>
            </w:pPr>
            <w:r>
              <w:rPr>
                <w:b/>
                <w:i/>
                <w:sz w:val="24"/>
                <w:szCs w:val="24"/>
                <w:lang w:eastAsia="en-US"/>
              </w:rPr>
              <w:t>%</w:t>
            </w:r>
          </w:p>
        </w:tc>
      </w:tr>
      <w:tr w:rsidR="003F1BD6" w14:paraId="3771CFBD"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2FD3AF8C" w14:textId="77777777" w:rsidR="003F1BD6" w:rsidRDefault="003F1BD6">
            <w:pPr>
              <w:pStyle w:val="2"/>
              <w:ind w:left="90"/>
              <w:rPr>
                <w:sz w:val="28"/>
                <w:szCs w:val="28"/>
                <w:lang w:eastAsia="en-US"/>
              </w:rPr>
            </w:pPr>
            <w:r>
              <w:rPr>
                <w:sz w:val="28"/>
                <w:szCs w:val="28"/>
                <w:lang w:eastAsia="en-US"/>
              </w:rPr>
              <w:t>Venituri total</w:t>
            </w:r>
          </w:p>
        </w:tc>
        <w:tc>
          <w:tcPr>
            <w:tcW w:w="990" w:type="dxa"/>
            <w:tcBorders>
              <w:top w:val="single" w:sz="4" w:space="0" w:color="auto"/>
              <w:left w:val="single" w:sz="4" w:space="0" w:color="auto"/>
              <w:bottom w:val="single" w:sz="4" w:space="0" w:color="auto"/>
              <w:right w:val="single" w:sz="4" w:space="0" w:color="auto"/>
            </w:tcBorders>
          </w:tcPr>
          <w:p w14:paraId="67026214" w14:textId="77777777" w:rsidR="003F1BD6" w:rsidRDefault="003F1BD6">
            <w:pPr>
              <w:ind w:left="90"/>
              <w:jc w:val="both"/>
              <w:rPr>
                <w:lang w:eastAsia="en-US"/>
              </w:rPr>
            </w:pPr>
          </w:p>
        </w:tc>
        <w:tc>
          <w:tcPr>
            <w:tcW w:w="1433" w:type="dxa"/>
            <w:tcBorders>
              <w:top w:val="single" w:sz="4" w:space="0" w:color="auto"/>
              <w:left w:val="single" w:sz="4" w:space="0" w:color="auto"/>
              <w:bottom w:val="single" w:sz="4" w:space="0" w:color="auto"/>
              <w:right w:val="single" w:sz="4" w:space="0" w:color="auto"/>
            </w:tcBorders>
            <w:hideMark/>
          </w:tcPr>
          <w:p w14:paraId="61797966" w14:textId="77777777" w:rsidR="003F1BD6" w:rsidRDefault="003F1BD6">
            <w:pPr>
              <w:ind w:left="90"/>
              <w:jc w:val="both"/>
              <w:rPr>
                <w:b/>
                <w:sz w:val="22"/>
                <w:szCs w:val="22"/>
                <w:lang w:eastAsia="en-US"/>
              </w:rPr>
            </w:pPr>
            <w:r>
              <w:rPr>
                <w:b/>
                <w:sz w:val="22"/>
                <w:szCs w:val="22"/>
                <w:lang w:eastAsia="en-US"/>
              </w:rPr>
              <w:t>29672.3</w:t>
            </w:r>
          </w:p>
        </w:tc>
        <w:tc>
          <w:tcPr>
            <w:tcW w:w="1530" w:type="dxa"/>
            <w:tcBorders>
              <w:top w:val="single" w:sz="4" w:space="0" w:color="auto"/>
              <w:left w:val="single" w:sz="4" w:space="0" w:color="auto"/>
              <w:bottom w:val="single" w:sz="4" w:space="0" w:color="auto"/>
              <w:right w:val="single" w:sz="4" w:space="0" w:color="auto"/>
            </w:tcBorders>
            <w:hideMark/>
          </w:tcPr>
          <w:p w14:paraId="0C33199F" w14:textId="77777777" w:rsidR="003F1BD6" w:rsidRDefault="003F1BD6">
            <w:pPr>
              <w:ind w:left="90"/>
              <w:jc w:val="both"/>
              <w:rPr>
                <w:b/>
                <w:sz w:val="22"/>
                <w:szCs w:val="22"/>
                <w:lang w:eastAsia="en-US"/>
              </w:rPr>
            </w:pPr>
            <w:r>
              <w:rPr>
                <w:b/>
                <w:sz w:val="22"/>
                <w:szCs w:val="22"/>
                <w:lang w:eastAsia="en-US"/>
              </w:rPr>
              <w:t>18413.9</w:t>
            </w:r>
          </w:p>
        </w:tc>
        <w:tc>
          <w:tcPr>
            <w:tcW w:w="1530" w:type="dxa"/>
            <w:tcBorders>
              <w:top w:val="single" w:sz="4" w:space="0" w:color="auto"/>
              <w:left w:val="single" w:sz="4" w:space="0" w:color="auto"/>
              <w:bottom w:val="single" w:sz="4" w:space="0" w:color="auto"/>
              <w:right w:val="single" w:sz="4" w:space="0" w:color="auto"/>
            </w:tcBorders>
            <w:hideMark/>
          </w:tcPr>
          <w:p w14:paraId="1F6A9AE4" w14:textId="77777777" w:rsidR="003F1BD6" w:rsidRDefault="003F1BD6">
            <w:pPr>
              <w:ind w:left="90"/>
              <w:jc w:val="both"/>
              <w:rPr>
                <w:b/>
                <w:sz w:val="22"/>
                <w:szCs w:val="22"/>
                <w:lang w:eastAsia="en-US"/>
              </w:rPr>
            </w:pPr>
            <w:r>
              <w:rPr>
                <w:b/>
                <w:sz w:val="22"/>
                <w:szCs w:val="22"/>
                <w:lang w:eastAsia="en-US"/>
              </w:rPr>
              <w:t>11258.3</w:t>
            </w:r>
          </w:p>
        </w:tc>
        <w:tc>
          <w:tcPr>
            <w:tcW w:w="1087" w:type="dxa"/>
            <w:tcBorders>
              <w:top w:val="single" w:sz="4" w:space="0" w:color="auto"/>
              <w:left w:val="single" w:sz="4" w:space="0" w:color="auto"/>
              <w:bottom w:val="single" w:sz="4" w:space="0" w:color="auto"/>
              <w:right w:val="single" w:sz="4" w:space="0" w:color="auto"/>
            </w:tcBorders>
            <w:hideMark/>
          </w:tcPr>
          <w:p w14:paraId="57C4E429" w14:textId="77777777" w:rsidR="003F1BD6" w:rsidRDefault="003F1BD6">
            <w:pPr>
              <w:ind w:left="90"/>
              <w:jc w:val="both"/>
              <w:rPr>
                <w:b/>
                <w:sz w:val="22"/>
                <w:szCs w:val="22"/>
                <w:lang w:eastAsia="en-US"/>
              </w:rPr>
            </w:pPr>
            <w:r>
              <w:rPr>
                <w:b/>
                <w:sz w:val="22"/>
                <w:szCs w:val="22"/>
                <w:lang w:eastAsia="en-US"/>
              </w:rPr>
              <w:t>62.1</w:t>
            </w:r>
          </w:p>
        </w:tc>
      </w:tr>
      <w:tr w:rsidR="003F1BD6" w14:paraId="45E135B8"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243B4D25" w14:textId="77777777" w:rsidR="003F1BD6" w:rsidRDefault="003F1BD6">
            <w:pPr>
              <w:ind w:left="90"/>
              <w:jc w:val="both"/>
              <w:rPr>
                <w:lang w:eastAsia="en-US"/>
              </w:rPr>
            </w:pPr>
            <w:r>
              <w:rPr>
                <w:lang w:eastAsia="en-US"/>
              </w:rPr>
              <w:t>Venituri PROPRII</w:t>
            </w:r>
          </w:p>
        </w:tc>
        <w:tc>
          <w:tcPr>
            <w:tcW w:w="990" w:type="dxa"/>
            <w:tcBorders>
              <w:top w:val="single" w:sz="4" w:space="0" w:color="auto"/>
              <w:left w:val="single" w:sz="4" w:space="0" w:color="auto"/>
              <w:bottom w:val="single" w:sz="4" w:space="0" w:color="auto"/>
              <w:right w:val="single" w:sz="4" w:space="0" w:color="auto"/>
            </w:tcBorders>
          </w:tcPr>
          <w:p w14:paraId="120B42DC" w14:textId="77777777" w:rsidR="003F1BD6" w:rsidRDefault="003F1BD6">
            <w:pPr>
              <w:ind w:left="90"/>
              <w:jc w:val="both"/>
              <w:rPr>
                <w:lang w:eastAsia="en-US"/>
              </w:rPr>
            </w:pPr>
          </w:p>
        </w:tc>
        <w:tc>
          <w:tcPr>
            <w:tcW w:w="1433" w:type="dxa"/>
            <w:tcBorders>
              <w:top w:val="single" w:sz="4" w:space="0" w:color="auto"/>
              <w:left w:val="single" w:sz="4" w:space="0" w:color="auto"/>
              <w:bottom w:val="single" w:sz="4" w:space="0" w:color="auto"/>
              <w:right w:val="single" w:sz="4" w:space="0" w:color="auto"/>
            </w:tcBorders>
            <w:hideMark/>
          </w:tcPr>
          <w:p w14:paraId="5510B129" w14:textId="77777777" w:rsidR="003F1BD6" w:rsidRDefault="003F1BD6">
            <w:pPr>
              <w:ind w:left="90"/>
              <w:jc w:val="both"/>
              <w:rPr>
                <w:b/>
                <w:lang w:eastAsia="en-US"/>
              </w:rPr>
            </w:pPr>
            <w:r>
              <w:rPr>
                <w:b/>
                <w:lang w:eastAsia="en-US"/>
              </w:rPr>
              <w:t>5448.4</w:t>
            </w:r>
          </w:p>
        </w:tc>
        <w:tc>
          <w:tcPr>
            <w:tcW w:w="1530" w:type="dxa"/>
            <w:tcBorders>
              <w:top w:val="single" w:sz="4" w:space="0" w:color="auto"/>
              <w:left w:val="single" w:sz="4" w:space="0" w:color="auto"/>
              <w:bottom w:val="single" w:sz="4" w:space="0" w:color="auto"/>
              <w:right w:val="single" w:sz="4" w:space="0" w:color="auto"/>
            </w:tcBorders>
            <w:hideMark/>
          </w:tcPr>
          <w:p w14:paraId="7C69576B" w14:textId="77777777" w:rsidR="003F1BD6" w:rsidRDefault="003F1BD6">
            <w:pPr>
              <w:ind w:left="90"/>
              <w:jc w:val="both"/>
              <w:rPr>
                <w:b/>
                <w:lang w:eastAsia="en-US"/>
              </w:rPr>
            </w:pPr>
            <w:r>
              <w:rPr>
                <w:b/>
                <w:lang w:eastAsia="en-US"/>
              </w:rPr>
              <w:t>3205.9</w:t>
            </w:r>
          </w:p>
        </w:tc>
        <w:tc>
          <w:tcPr>
            <w:tcW w:w="1530" w:type="dxa"/>
            <w:tcBorders>
              <w:top w:val="single" w:sz="4" w:space="0" w:color="auto"/>
              <w:left w:val="single" w:sz="4" w:space="0" w:color="auto"/>
              <w:bottom w:val="single" w:sz="4" w:space="0" w:color="auto"/>
              <w:right w:val="single" w:sz="4" w:space="0" w:color="auto"/>
            </w:tcBorders>
            <w:hideMark/>
          </w:tcPr>
          <w:p w14:paraId="704BA8CB" w14:textId="77777777" w:rsidR="003F1BD6" w:rsidRDefault="003F1BD6">
            <w:pPr>
              <w:ind w:left="90"/>
              <w:jc w:val="both"/>
              <w:rPr>
                <w:b/>
                <w:lang w:eastAsia="en-US"/>
              </w:rPr>
            </w:pPr>
            <w:r>
              <w:rPr>
                <w:b/>
                <w:lang w:eastAsia="en-US"/>
              </w:rPr>
              <w:t>2242.5</w:t>
            </w:r>
          </w:p>
        </w:tc>
        <w:tc>
          <w:tcPr>
            <w:tcW w:w="1087" w:type="dxa"/>
            <w:tcBorders>
              <w:top w:val="single" w:sz="4" w:space="0" w:color="auto"/>
              <w:left w:val="single" w:sz="4" w:space="0" w:color="auto"/>
              <w:bottom w:val="single" w:sz="4" w:space="0" w:color="auto"/>
              <w:right w:val="single" w:sz="4" w:space="0" w:color="auto"/>
            </w:tcBorders>
            <w:hideMark/>
          </w:tcPr>
          <w:p w14:paraId="21975694" w14:textId="77777777" w:rsidR="003F1BD6" w:rsidRDefault="003F1BD6">
            <w:pPr>
              <w:ind w:left="90"/>
              <w:jc w:val="both"/>
              <w:rPr>
                <w:b/>
                <w:lang w:eastAsia="en-US"/>
              </w:rPr>
            </w:pPr>
            <w:r>
              <w:rPr>
                <w:b/>
                <w:lang w:eastAsia="en-US"/>
              </w:rPr>
              <w:t>58.8</w:t>
            </w:r>
          </w:p>
        </w:tc>
      </w:tr>
      <w:tr w:rsidR="003F1BD6" w14:paraId="180B5BCB"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6BD6B865" w14:textId="77777777" w:rsidR="003F1BD6" w:rsidRDefault="003F1BD6">
            <w:pPr>
              <w:ind w:left="90"/>
              <w:jc w:val="both"/>
              <w:rPr>
                <w:lang w:eastAsia="en-US"/>
              </w:rPr>
            </w:pPr>
            <w:r>
              <w:rPr>
                <w:lang w:eastAsia="en-US"/>
              </w:rPr>
              <w:t>Venituri COLECTATE</w:t>
            </w:r>
          </w:p>
        </w:tc>
        <w:tc>
          <w:tcPr>
            <w:tcW w:w="990" w:type="dxa"/>
            <w:tcBorders>
              <w:top w:val="single" w:sz="4" w:space="0" w:color="auto"/>
              <w:left w:val="single" w:sz="4" w:space="0" w:color="auto"/>
              <w:bottom w:val="single" w:sz="4" w:space="0" w:color="auto"/>
              <w:right w:val="single" w:sz="4" w:space="0" w:color="auto"/>
            </w:tcBorders>
          </w:tcPr>
          <w:p w14:paraId="276CF1C1" w14:textId="77777777" w:rsidR="003F1BD6" w:rsidRDefault="003F1BD6">
            <w:pPr>
              <w:ind w:left="90"/>
              <w:jc w:val="both"/>
              <w:rPr>
                <w:lang w:eastAsia="en-US"/>
              </w:rPr>
            </w:pPr>
          </w:p>
        </w:tc>
        <w:tc>
          <w:tcPr>
            <w:tcW w:w="1433" w:type="dxa"/>
            <w:tcBorders>
              <w:top w:val="single" w:sz="4" w:space="0" w:color="auto"/>
              <w:left w:val="single" w:sz="4" w:space="0" w:color="auto"/>
              <w:bottom w:val="single" w:sz="4" w:space="0" w:color="auto"/>
              <w:right w:val="single" w:sz="4" w:space="0" w:color="auto"/>
            </w:tcBorders>
            <w:hideMark/>
          </w:tcPr>
          <w:p w14:paraId="198344B8" w14:textId="77777777" w:rsidR="003F1BD6" w:rsidRDefault="003F1BD6">
            <w:pPr>
              <w:rPr>
                <w:b/>
                <w:lang w:eastAsia="en-US"/>
              </w:rPr>
            </w:pPr>
            <w:r>
              <w:rPr>
                <w:b/>
                <w:lang w:eastAsia="en-US"/>
              </w:rPr>
              <w:t>954.8</w:t>
            </w:r>
          </w:p>
        </w:tc>
        <w:tc>
          <w:tcPr>
            <w:tcW w:w="1530" w:type="dxa"/>
            <w:tcBorders>
              <w:top w:val="single" w:sz="4" w:space="0" w:color="auto"/>
              <w:left w:val="single" w:sz="4" w:space="0" w:color="auto"/>
              <w:bottom w:val="single" w:sz="4" w:space="0" w:color="auto"/>
              <w:right w:val="single" w:sz="4" w:space="0" w:color="auto"/>
            </w:tcBorders>
            <w:hideMark/>
          </w:tcPr>
          <w:p w14:paraId="5BF004E2" w14:textId="77777777" w:rsidR="003F1BD6" w:rsidRDefault="003F1BD6">
            <w:pPr>
              <w:ind w:left="90"/>
              <w:jc w:val="both"/>
              <w:rPr>
                <w:b/>
                <w:sz w:val="22"/>
                <w:szCs w:val="22"/>
                <w:lang w:eastAsia="en-US"/>
              </w:rPr>
            </w:pPr>
            <w:r>
              <w:rPr>
                <w:b/>
                <w:sz w:val="22"/>
                <w:szCs w:val="22"/>
                <w:lang w:eastAsia="en-US"/>
              </w:rPr>
              <w:t>293.6</w:t>
            </w:r>
          </w:p>
        </w:tc>
        <w:tc>
          <w:tcPr>
            <w:tcW w:w="1530" w:type="dxa"/>
            <w:tcBorders>
              <w:top w:val="single" w:sz="4" w:space="0" w:color="auto"/>
              <w:left w:val="single" w:sz="4" w:space="0" w:color="auto"/>
              <w:bottom w:val="single" w:sz="4" w:space="0" w:color="auto"/>
              <w:right w:val="single" w:sz="4" w:space="0" w:color="auto"/>
            </w:tcBorders>
            <w:hideMark/>
          </w:tcPr>
          <w:p w14:paraId="21F83B3A" w14:textId="77777777" w:rsidR="003F1BD6" w:rsidRDefault="003F1BD6">
            <w:pPr>
              <w:ind w:left="90"/>
              <w:jc w:val="both"/>
              <w:rPr>
                <w:b/>
                <w:lang w:eastAsia="en-US"/>
              </w:rPr>
            </w:pPr>
            <w:r>
              <w:rPr>
                <w:b/>
                <w:lang w:eastAsia="en-US"/>
              </w:rPr>
              <w:t>661.2</w:t>
            </w:r>
          </w:p>
        </w:tc>
        <w:tc>
          <w:tcPr>
            <w:tcW w:w="1087" w:type="dxa"/>
            <w:tcBorders>
              <w:top w:val="single" w:sz="4" w:space="0" w:color="auto"/>
              <w:left w:val="single" w:sz="4" w:space="0" w:color="auto"/>
              <w:bottom w:val="single" w:sz="4" w:space="0" w:color="auto"/>
              <w:right w:val="single" w:sz="4" w:space="0" w:color="auto"/>
            </w:tcBorders>
            <w:hideMark/>
          </w:tcPr>
          <w:p w14:paraId="4B04F3D7" w14:textId="77777777" w:rsidR="003F1BD6" w:rsidRDefault="003F1BD6">
            <w:pPr>
              <w:ind w:left="90"/>
              <w:jc w:val="both"/>
              <w:rPr>
                <w:b/>
                <w:lang w:eastAsia="en-US"/>
              </w:rPr>
            </w:pPr>
            <w:r>
              <w:rPr>
                <w:b/>
                <w:lang w:eastAsia="en-US"/>
              </w:rPr>
              <w:t>30.8</w:t>
            </w:r>
          </w:p>
        </w:tc>
      </w:tr>
      <w:tr w:rsidR="003F1BD6" w14:paraId="32A4D256"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06CD48AD" w14:textId="77777777" w:rsidR="003F1BD6" w:rsidRDefault="003F1BD6">
            <w:pPr>
              <w:ind w:left="90"/>
              <w:jc w:val="both"/>
              <w:rPr>
                <w:lang w:eastAsia="en-US"/>
              </w:rPr>
            </w:pPr>
            <w:r>
              <w:rPr>
                <w:lang w:eastAsia="en-US"/>
              </w:rPr>
              <w:t>Inclusiv:</w:t>
            </w:r>
          </w:p>
        </w:tc>
        <w:tc>
          <w:tcPr>
            <w:tcW w:w="990" w:type="dxa"/>
            <w:tcBorders>
              <w:top w:val="single" w:sz="4" w:space="0" w:color="auto"/>
              <w:left w:val="single" w:sz="4" w:space="0" w:color="auto"/>
              <w:bottom w:val="single" w:sz="4" w:space="0" w:color="auto"/>
              <w:right w:val="single" w:sz="4" w:space="0" w:color="auto"/>
            </w:tcBorders>
          </w:tcPr>
          <w:p w14:paraId="0C69C4BB" w14:textId="77777777" w:rsidR="003F1BD6" w:rsidRDefault="003F1BD6">
            <w:pPr>
              <w:ind w:left="90"/>
              <w:jc w:val="both"/>
              <w:rPr>
                <w:lang w:eastAsia="en-US"/>
              </w:rPr>
            </w:pPr>
          </w:p>
        </w:tc>
        <w:tc>
          <w:tcPr>
            <w:tcW w:w="1433" w:type="dxa"/>
            <w:tcBorders>
              <w:top w:val="single" w:sz="4" w:space="0" w:color="auto"/>
              <w:left w:val="single" w:sz="4" w:space="0" w:color="auto"/>
              <w:bottom w:val="single" w:sz="4" w:space="0" w:color="auto"/>
              <w:right w:val="single" w:sz="4" w:space="0" w:color="auto"/>
            </w:tcBorders>
          </w:tcPr>
          <w:p w14:paraId="50ACF008"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1581424B"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1AD8F37E"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1001DDC0" w14:textId="77777777" w:rsidR="003F1BD6" w:rsidRDefault="003F1BD6">
            <w:pPr>
              <w:ind w:left="90"/>
              <w:jc w:val="both"/>
              <w:rPr>
                <w:lang w:eastAsia="en-US"/>
              </w:rPr>
            </w:pPr>
          </w:p>
        </w:tc>
      </w:tr>
      <w:tr w:rsidR="003F1BD6" w14:paraId="4A8E3CA1"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782600EF" w14:textId="77777777" w:rsidR="003F1BD6" w:rsidRDefault="003F1BD6">
            <w:pPr>
              <w:ind w:left="90"/>
              <w:jc w:val="both"/>
              <w:rPr>
                <w:lang w:eastAsia="en-US"/>
              </w:rPr>
            </w:pPr>
            <w:r>
              <w:rPr>
                <w:lang w:eastAsia="en-US"/>
              </w:rPr>
              <w:t>Imp. /venit din salariu</w:t>
            </w:r>
          </w:p>
        </w:tc>
        <w:tc>
          <w:tcPr>
            <w:tcW w:w="990" w:type="dxa"/>
            <w:tcBorders>
              <w:top w:val="single" w:sz="4" w:space="0" w:color="auto"/>
              <w:left w:val="single" w:sz="4" w:space="0" w:color="auto"/>
              <w:bottom w:val="single" w:sz="4" w:space="0" w:color="auto"/>
              <w:right w:val="single" w:sz="4" w:space="0" w:color="auto"/>
            </w:tcBorders>
            <w:hideMark/>
          </w:tcPr>
          <w:p w14:paraId="64FECCE7" w14:textId="77777777" w:rsidR="003F1BD6" w:rsidRDefault="003F1BD6">
            <w:pPr>
              <w:ind w:left="90"/>
              <w:jc w:val="both"/>
              <w:rPr>
                <w:lang w:eastAsia="en-US"/>
              </w:rPr>
            </w:pPr>
            <w:r>
              <w:rPr>
                <w:lang w:eastAsia="en-US"/>
              </w:rPr>
              <w:t>111110</w:t>
            </w:r>
          </w:p>
        </w:tc>
        <w:tc>
          <w:tcPr>
            <w:tcW w:w="1433" w:type="dxa"/>
            <w:tcBorders>
              <w:top w:val="single" w:sz="4" w:space="0" w:color="auto"/>
              <w:left w:val="single" w:sz="4" w:space="0" w:color="auto"/>
              <w:bottom w:val="single" w:sz="4" w:space="0" w:color="auto"/>
              <w:right w:val="single" w:sz="4" w:space="0" w:color="auto"/>
            </w:tcBorders>
            <w:hideMark/>
          </w:tcPr>
          <w:p w14:paraId="1E07B255" w14:textId="77777777" w:rsidR="003F1BD6" w:rsidRDefault="003F1BD6">
            <w:pPr>
              <w:ind w:left="90"/>
              <w:jc w:val="both"/>
              <w:rPr>
                <w:lang w:eastAsia="en-US"/>
              </w:rPr>
            </w:pPr>
            <w:r>
              <w:rPr>
                <w:lang w:eastAsia="en-US"/>
              </w:rPr>
              <w:t>3328.9</w:t>
            </w:r>
          </w:p>
        </w:tc>
        <w:tc>
          <w:tcPr>
            <w:tcW w:w="1530" w:type="dxa"/>
            <w:tcBorders>
              <w:top w:val="single" w:sz="4" w:space="0" w:color="auto"/>
              <w:left w:val="single" w:sz="4" w:space="0" w:color="auto"/>
              <w:bottom w:val="single" w:sz="4" w:space="0" w:color="auto"/>
              <w:right w:val="single" w:sz="4" w:space="0" w:color="auto"/>
            </w:tcBorders>
            <w:hideMark/>
          </w:tcPr>
          <w:p w14:paraId="28511663" w14:textId="77777777" w:rsidR="003F1BD6" w:rsidRDefault="003F1BD6">
            <w:pPr>
              <w:ind w:left="90"/>
              <w:jc w:val="both"/>
              <w:rPr>
                <w:lang w:eastAsia="en-US"/>
              </w:rPr>
            </w:pPr>
            <w:r>
              <w:rPr>
                <w:lang w:eastAsia="en-US"/>
              </w:rPr>
              <w:t>1712.5</w:t>
            </w:r>
          </w:p>
        </w:tc>
        <w:tc>
          <w:tcPr>
            <w:tcW w:w="1530" w:type="dxa"/>
            <w:tcBorders>
              <w:top w:val="single" w:sz="4" w:space="0" w:color="auto"/>
              <w:left w:val="single" w:sz="4" w:space="0" w:color="auto"/>
              <w:bottom w:val="single" w:sz="4" w:space="0" w:color="auto"/>
              <w:right w:val="single" w:sz="4" w:space="0" w:color="auto"/>
            </w:tcBorders>
            <w:hideMark/>
          </w:tcPr>
          <w:p w14:paraId="49D48D96" w14:textId="77777777" w:rsidR="003F1BD6" w:rsidRDefault="003F1BD6">
            <w:pPr>
              <w:ind w:left="90"/>
              <w:jc w:val="both"/>
              <w:rPr>
                <w:lang w:eastAsia="en-US"/>
              </w:rPr>
            </w:pPr>
            <w:r>
              <w:rPr>
                <w:lang w:eastAsia="en-US"/>
              </w:rPr>
              <w:t>1616.4</w:t>
            </w:r>
          </w:p>
        </w:tc>
        <w:tc>
          <w:tcPr>
            <w:tcW w:w="1087" w:type="dxa"/>
            <w:tcBorders>
              <w:top w:val="single" w:sz="4" w:space="0" w:color="auto"/>
              <w:left w:val="single" w:sz="4" w:space="0" w:color="auto"/>
              <w:bottom w:val="single" w:sz="4" w:space="0" w:color="auto"/>
              <w:right w:val="single" w:sz="4" w:space="0" w:color="auto"/>
            </w:tcBorders>
            <w:hideMark/>
          </w:tcPr>
          <w:p w14:paraId="7A48811D" w14:textId="77777777" w:rsidR="003F1BD6" w:rsidRDefault="003F1BD6">
            <w:pPr>
              <w:ind w:left="90"/>
              <w:jc w:val="both"/>
              <w:rPr>
                <w:lang w:eastAsia="en-US"/>
              </w:rPr>
            </w:pPr>
            <w:r>
              <w:rPr>
                <w:lang w:eastAsia="en-US"/>
              </w:rPr>
              <w:t>51.4</w:t>
            </w:r>
          </w:p>
        </w:tc>
      </w:tr>
      <w:tr w:rsidR="003F1BD6" w14:paraId="7266CDFD"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4DB8D982" w14:textId="77777777" w:rsidR="003F1BD6" w:rsidRDefault="003F1BD6">
            <w:pPr>
              <w:ind w:left="90"/>
              <w:jc w:val="both"/>
              <w:rPr>
                <w:lang w:eastAsia="en-US"/>
              </w:rPr>
            </w:pPr>
            <w:r>
              <w:rPr>
                <w:lang w:eastAsia="en-US"/>
              </w:rPr>
              <w:t>Imp.pe venit PF aferent declaratiilor depuse /achitate</w:t>
            </w:r>
          </w:p>
        </w:tc>
        <w:tc>
          <w:tcPr>
            <w:tcW w:w="990" w:type="dxa"/>
            <w:tcBorders>
              <w:top w:val="single" w:sz="4" w:space="0" w:color="auto"/>
              <w:left w:val="single" w:sz="4" w:space="0" w:color="auto"/>
              <w:bottom w:val="single" w:sz="4" w:space="0" w:color="auto"/>
              <w:right w:val="single" w:sz="4" w:space="0" w:color="auto"/>
            </w:tcBorders>
            <w:hideMark/>
          </w:tcPr>
          <w:p w14:paraId="477D3514" w14:textId="77777777" w:rsidR="003F1BD6" w:rsidRDefault="003F1BD6">
            <w:pPr>
              <w:ind w:left="90"/>
              <w:jc w:val="both"/>
              <w:rPr>
                <w:lang w:eastAsia="en-US"/>
              </w:rPr>
            </w:pPr>
            <w:r>
              <w:rPr>
                <w:lang w:eastAsia="en-US"/>
              </w:rPr>
              <w:t>111121</w:t>
            </w:r>
          </w:p>
        </w:tc>
        <w:tc>
          <w:tcPr>
            <w:tcW w:w="1433" w:type="dxa"/>
            <w:tcBorders>
              <w:top w:val="single" w:sz="4" w:space="0" w:color="auto"/>
              <w:left w:val="single" w:sz="4" w:space="0" w:color="auto"/>
              <w:bottom w:val="single" w:sz="4" w:space="0" w:color="auto"/>
              <w:right w:val="single" w:sz="4" w:space="0" w:color="auto"/>
            </w:tcBorders>
            <w:hideMark/>
          </w:tcPr>
          <w:p w14:paraId="296A2CD7" w14:textId="77777777" w:rsidR="003F1BD6" w:rsidRDefault="003F1BD6">
            <w:pPr>
              <w:ind w:left="90"/>
              <w:jc w:val="both"/>
              <w:rPr>
                <w:lang w:eastAsia="en-US"/>
              </w:rPr>
            </w:pPr>
            <w:r>
              <w:rPr>
                <w:lang w:eastAsia="en-US"/>
              </w:rPr>
              <w:t>563.6</w:t>
            </w:r>
          </w:p>
        </w:tc>
        <w:tc>
          <w:tcPr>
            <w:tcW w:w="1530" w:type="dxa"/>
            <w:tcBorders>
              <w:top w:val="single" w:sz="4" w:space="0" w:color="auto"/>
              <w:left w:val="single" w:sz="4" w:space="0" w:color="auto"/>
              <w:bottom w:val="single" w:sz="4" w:space="0" w:color="auto"/>
              <w:right w:val="single" w:sz="4" w:space="0" w:color="auto"/>
            </w:tcBorders>
            <w:hideMark/>
          </w:tcPr>
          <w:p w14:paraId="6946EF26" w14:textId="77777777" w:rsidR="003F1BD6" w:rsidRDefault="003F1BD6">
            <w:pPr>
              <w:ind w:left="90"/>
              <w:jc w:val="both"/>
              <w:rPr>
                <w:lang w:eastAsia="en-US"/>
              </w:rPr>
            </w:pPr>
            <w:r>
              <w:rPr>
                <w:lang w:eastAsia="en-US"/>
              </w:rPr>
              <w:t>528.7</w:t>
            </w:r>
          </w:p>
        </w:tc>
        <w:tc>
          <w:tcPr>
            <w:tcW w:w="1530" w:type="dxa"/>
            <w:tcBorders>
              <w:top w:val="single" w:sz="4" w:space="0" w:color="auto"/>
              <w:left w:val="single" w:sz="4" w:space="0" w:color="auto"/>
              <w:bottom w:val="single" w:sz="4" w:space="0" w:color="auto"/>
              <w:right w:val="single" w:sz="4" w:space="0" w:color="auto"/>
            </w:tcBorders>
            <w:hideMark/>
          </w:tcPr>
          <w:p w14:paraId="615163BD" w14:textId="77777777" w:rsidR="003F1BD6" w:rsidRDefault="003F1BD6">
            <w:pPr>
              <w:ind w:left="90"/>
              <w:jc w:val="both"/>
              <w:rPr>
                <w:lang w:eastAsia="en-US"/>
              </w:rPr>
            </w:pPr>
            <w:r>
              <w:rPr>
                <w:lang w:eastAsia="en-US"/>
              </w:rPr>
              <w:t>34.9</w:t>
            </w:r>
          </w:p>
        </w:tc>
        <w:tc>
          <w:tcPr>
            <w:tcW w:w="1087" w:type="dxa"/>
            <w:tcBorders>
              <w:top w:val="single" w:sz="4" w:space="0" w:color="auto"/>
              <w:left w:val="single" w:sz="4" w:space="0" w:color="auto"/>
              <w:bottom w:val="single" w:sz="4" w:space="0" w:color="auto"/>
              <w:right w:val="single" w:sz="4" w:space="0" w:color="auto"/>
            </w:tcBorders>
            <w:hideMark/>
          </w:tcPr>
          <w:p w14:paraId="0A6C28D3" w14:textId="77777777" w:rsidR="003F1BD6" w:rsidRDefault="003F1BD6">
            <w:pPr>
              <w:ind w:left="90"/>
              <w:jc w:val="both"/>
              <w:rPr>
                <w:lang w:eastAsia="en-US"/>
              </w:rPr>
            </w:pPr>
            <w:r>
              <w:rPr>
                <w:lang w:eastAsia="en-US"/>
              </w:rPr>
              <w:t>93.8</w:t>
            </w:r>
          </w:p>
        </w:tc>
      </w:tr>
      <w:tr w:rsidR="003F1BD6" w14:paraId="59E5AAF0"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6CF94A9C" w14:textId="77777777" w:rsidR="003F1BD6" w:rsidRDefault="003F1BD6">
            <w:pPr>
              <w:ind w:left="90"/>
              <w:jc w:val="both"/>
              <w:rPr>
                <w:lang w:eastAsia="en-US"/>
              </w:rPr>
            </w:pPr>
            <w:r>
              <w:rPr>
                <w:lang w:eastAsia="en-US"/>
              </w:rPr>
              <w:t>Imp pe venit pers fizice activit independ in comert</w:t>
            </w:r>
          </w:p>
        </w:tc>
        <w:tc>
          <w:tcPr>
            <w:tcW w:w="990" w:type="dxa"/>
            <w:tcBorders>
              <w:top w:val="single" w:sz="4" w:space="0" w:color="auto"/>
              <w:left w:val="single" w:sz="4" w:space="0" w:color="auto"/>
              <w:bottom w:val="single" w:sz="4" w:space="0" w:color="auto"/>
              <w:right w:val="single" w:sz="4" w:space="0" w:color="auto"/>
            </w:tcBorders>
            <w:hideMark/>
          </w:tcPr>
          <w:p w14:paraId="32B02B7F" w14:textId="77777777" w:rsidR="003F1BD6" w:rsidRDefault="003F1BD6">
            <w:pPr>
              <w:ind w:left="90"/>
              <w:jc w:val="both"/>
              <w:rPr>
                <w:lang w:eastAsia="en-US"/>
              </w:rPr>
            </w:pPr>
            <w:r>
              <w:rPr>
                <w:lang w:eastAsia="en-US"/>
              </w:rPr>
              <w:t>111124</w:t>
            </w:r>
          </w:p>
        </w:tc>
        <w:tc>
          <w:tcPr>
            <w:tcW w:w="1433" w:type="dxa"/>
            <w:tcBorders>
              <w:top w:val="single" w:sz="4" w:space="0" w:color="auto"/>
              <w:left w:val="single" w:sz="4" w:space="0" w:color="auto"/>
              <w:bottom w:val="single" w:sz="4" w:space="0" w:color="auto"/>
              <w:right w:val="single" w:sz="4" w:space="0" w:color="auto"/>
            </w:tcBorders>
            <w:hideMark/>
          </w:tcPr>
          <w:p w14:paraId="2B818579" w14:textId="77777777" w:rsidR="003F1BD6" w:rsidRDefault="003F1BD6">
            <w:pPr>
              <w:ind w:left="90"/>
              <w:jc w:val="both"/>
              <w:rPr>
                <w:lang w:eastAsia="en-US"/>
              </w:rPr>
            </w:pPr>
            <w:r>
              <w:rPr>
                <w:lang w:eastAsia="en-US"/>
              </w:rPr>
              <w:t>10.0</w:t>
            </w:r>
          </w:p>
        </w:tc>
        <w:tc>
          <w:tcPr>
            <w:tcW w:w="1530" w:type="dxa"/>
            <w:tcBorders>
              <w:top w:val="single" w:sz="4" w:space="0" w:color="auto"/>
              <w:left w:val="single" w:sz="4" w:space="0" w:color="auto"/>
              <w:bottom w:val="single" w:sz="4" w:space="0" w:color="auto"/>
              <w:right w:val="single" w:sz="4" w:space="0" w:color="auto"/>
            </w:tcBorders>
          </w:tcPr>
          <w:p w14:paraId="22EA40BC"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0FC2349B" w14:textId="77777777" w:rsidR="003F1BD6" w:rsidRDefault="003F1BD6">
            <w:pPr>
              <w:ind w:left="90"/>
              <w:jc w:val="both"/>
              <w:rPr>
                <w:lang w:eastAsia="en-US"/>
              </w:rPr>
            </w:pPr>
            <w:r>
              <w:rPr>
                <w:lang w:eastAsia="en-US"/>
              </w:rPr>
              <w:t>10.0</w:t>
            </w:r>
          </w:p>
        </w:tc>
        <w:tc>
          <w:tcPr>
            <w:tcW w:w="1087" w:type="dxa"/>
            <w:tcBorders>
              <w:top w:val="single" w:sz="4" w:space="0" w:color="auto"/>
              <w:left w:val="single" w:sz="4" w:space="0" w:color="auto"/>
              <w:bottom w:val="single" w:sz="4" w:space="0" w:color="auto"/>
              <w:right w:val="single" w:sz="4" w:space="0" w:color="auto"/>
            </w:tcBorders>
          </w:tcPr>
          <w:p w14:paraId="2868DCA7" w14:textId="77777777" w:rsidR="003F1BD6" w:rsidRDefault="003F1BD6">
            <w:pPr>
              <w:jc w:val="center"/>
              <w:rPr>
                <w:lang w:eastAsia="en-US"/>
              </w:rPr>
            </w:pPr>
          </w:p>
        </w:tc>
      </w:tr>
      <w:tr w:rsidR="003F1BD6" w14:paraId="5D2F40BB"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5ADBA2D6" w14:textId="77777777" w:rsidR="003F1BD6" w:rsidRDefault="003F1BD6">
            <w:pPr>
              <w:ind w:left="90"/>
              <w:jc w:val="both"/>
              <w:rPr>
                <w:lang w:eastAsia="en-US"/>
              </w:rPr>
            </w:pPr>
            <w:r>
              <w:rPr>
                <w:lang w:eastAsia="en-US"/>
              </w:rPr>
              <w:t>Imp pe venit aferent operatiunilor de predar</w:t>
            </w:r>
          </w:p>
        </w:tc>
        <w:tc>
          <w:tcPr>
            <w:tcW w:w="990" w:type="dxa"/>
            <w:tcBorders>
              <w:top w:val="single" w:sz="4" w:space="0" w:color="auto"/>
              <w:left w:val="single" w:sz="4" w:space="0" w:color="auto"/>
              <w:bottom w:val="single" w:sz="4" w:space="0" w:color="auto"/>
              <w:right w:val="single" w:sz="4" w:space="0" w:color="auto"/>
            </w:tcBorders>
            <w:hideMark/>
          </w:tcPr>
          <w:p w14:paraId="3702C9EE" w14:textId="77777777" w:rsidR="003F1BD6" w:rsidRDefault="003F1BD6">
            <w:pPr>
              <w:ind w:left="90"/>
              <w:jc w:val="both"/>
              <w:rPr>
                <w:lang w:eastAsia="en-US"/>
              </w:rPr>
            </w:pPr>
            <w:r>
              <w:rPr>
                <w:lang w:eastAsia="en-US"/>
              </w:rPr>
              <w:t>111130</w:t>
            </w:r>
          </w:p>
        </w:tc>
        <w:tc>
          <w:tcPr>
            <w:tcW w:w="1433" w:type="dxa"/>
            <w:tcBorders>
              <w:top w:val="single" w:sz="4" w:space="0" w:color="auto"/>
              <w:left w:val="single" w:sz="4" w:space="0" w:color="auto"/>
              <w:bottom w:val="single" w:sz="4" w:space="0" w:color="auto"/>
              <w:right w:val="single" w:sz="4" w:space="0" w:color="auto"/>
            </w:tcBorders>
            <w:hideMark/>
          </w:tcPr>
          <w:p w14:paraId="01096F4E" w14:textId="77777777" w:rsidR="003F1BD6" w:rsidRDefault="003F1BD6">
            <w:pPr>
              <w:ind w:left="90"/>
              <w:jc w:val="both"/>
              <w:rPr>
                <w:lang w:eastAsia="en-US"/>
              </w:rPr>
            </w:pPr>
            <w:r>
              <w:rPr>
                <w:lang w:eastAsia="en-US"/>
              </w:rPr>
              <w:t>7.3</w:t>
            </w:r>
          </w:p>
        </w:tc>
        <w:tc>
          <w:tcPr>
            <w:tcW w:w="1530" w:type="dxa"/>
            <w:tcBorders>
              <w:top w:val="single" w:sz="4" w:space="0" w:color="auto"/>
              <w:left w:val="single" w:sz="4" w:space="0" w:color="auto"/>
              <w:bottom w:val="single" w:sz="4" w:space="0" w:color="auto"/>
              <w:right w:val="single" w:sz="4" w:space="0" w:color="auto"/>
            </w:tcBorders>
            <w:hideMark/>
          </w:tcPr>
          <w:p w14:paraId="61FFAD85" w14:textId="77777777" w:rsidR="003F1BD6" w:rsidRDefault="003F1BD6">
            <w:pPr>
              <w:ind w:left="90"/>
              <w:jc w:val="both"/>
              <w:rPr>
                <w:lang w:eastAsia="en-US"/>
              </w:rPr>
            </w:pPr>
            <w:r>
              <w:rPr>
                <w:lang w:eastAsia="en-US"/>
              </w:rPr>
              <w:t>10.1</w:t>
            </w:r>
          </w:p>
        </w:tc>
        <w:tc>
          <w:tcPr>
            <w:tcW w:w="1530" w:type="dxa"/>
            <w:tcBorders>
              <w:top w:val="single" w:sz="4" w:space="0" w:color="auto"/>
              <w:left w:val="single" w:sz="4" w:space="0" w:color="auto"/>
              <w:bottom w:val="single" w:sz="4" w:space="0" w:color="auto"/>
              <w:right w:val="single" w:sz="4" w:space="0" w:color="auto"/>
            </w:tcBorders>
            <w:hideMark/>
          </w:tcPr>
          <w:p w14:paraId="28B0AB46" w14:textId="77777777" w:rsidR="003F1BD6" w:rsidRDefault="003F1BD6">
            <w:pPr>
              <w:ind w:left="90"/>
              <w:jc w:val="both"/>
              <w:rPr>
                <w:lang w:eastAsia="en-US"/>
              </w:rPr>
            </w:pPr>
            <w:r>
              <w:rPr>
                <w:lang w:eastAsia="en-US"/>
              </w:rPr>
              <w:t>2.8</w:t>
            </w:r>
          </w:p>
        </w:tc>
        <w:tc>
          <w:tcPr>
            <w:tcW w:w="1087" w:type="dxa"/>
            <w:tcBorders>
              <w:top w:val="single" w:sz="4" w:space="0" w:color="auto"/>
              <w:left w:val="single" w:sz="4" w:space="0" w:color="auto"/>
              <w:bottom w:val="single" w:sz="4" w:space="0" w:color="auto"/>
              <w:right w:val="single" w:sz="4" w:space="0" w:color="auto"/>
            </w:tcBorders>
            <w:hideMark/>
          </w:tcPr>
          <w:p w14:paraId="1CA76736" w14:textId="77777777" w:rsidR="003F1BD6" w:rsidRDefault="003F1BD6">
            <w:pPr>
              <w:ind w:left="90"/>
              <w:jc w:val="both"/>
              <w:rPr>
                <w:lang w:eastAsia="en-US"/>
              </w:rPr>
            </w:pPr>
            <w:r>
              <w:rPr>
                <w:lang w:eastAsia="en-US"/>
              </w:rPr>
              <w:t>138.9</w:t>
            </w:r>
          </w:p>
        </w:tc>
      </w:tr>
      <w:tr w:rsidR="003F1BD6" w14:paraId="1DD6A7B3"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78D33606" w14:textId="77777777" w:rsidR="003F1BD6" w:rsidRDefault="003F1BD6">
            <w:pPr>
              <w:ind w:left="90"/>
              <w:jc w:val="both"/>
              <w:rPr>
                <w:lang w:eastAsia="en-US"/>
              </w:rPr>
            </w:pPr>
            <w:r>
              <w:rPr>
                <w:lang w:eastAsia="en-US"/>
              </w:rPr>
              <w:t>Imp fun pe tercu dest agr pers juridice</w:t>
            </w:r>
          </w:p>
        </w:tc>
        <w:tc>
          <w:tcPr>
            <w:tcW w:w="990" w:type="dxa"/>
            <w:tcBorders>
              <w:top w:val="single" w:sz="4" w:space="0" w:color="auto"/>
              <w:left w:val="single" w:sz="4" w:space="0" w:color="auto"/>
              <w:bottom w:val="single" w:sz="4" w:space="0" w:color="auto"/>
              <w:right w:val="single" w:sz="4" w:space="0" w:color="auto"/>
            </w:tcBorders>
            <w:hideMark/>
          </w:tcPr>
          <w:p w14:paraId="59CC7A31" w14:textId="77777777" w:rsidR="003F1BD6" w:rsidRDefault="003F1BD6">
            <w:pPr>
              <w:ind w:left="90"/>
              <w:jc w:val="both"/>
              <w:rPr>
                <w:lang w:eastAsia="en-US"/>
              </w:rPr>
            </w:pPr>
            <w:r>
              <w:rPr>
                <w:lang w:eastAsia="en-US"/>
              </w:rPr>
              <w:t>113161</w:t>
            </w:r>
          </w:p>
        </w:tc>
        <w:tc>
          <w:tcPr>
            <w:tcW w:w="1433" w:type="dxa"/>
            <w:tcBorders>
              <w:top w:val="single" w:sz="4" w:space="0" w:color="auto"/>
              <w:left w:val="single" w:sz="4" w:space="0" w:color="auto"/>
              <w:bottom w:val="single" w:sz="4" w:space="0" w:color="auto"/>
              <w:right w:val="single" w:sz="4" w:space="0" w:color="auto"/>
            </w:tcBorders>
            <w:hideMark/>
          </w:tcPr>
          <w:p w14:paraId="147886F1" w14:textId="77777777" w:rsidR="003F1BD6" w:rsidRDefault="003F1BD6">
            <w:pPr>
              <w:ind w:left="90"/>
              <w:jc w:val="both"/>
              <w:rPr>
                <w:lang w:eastAsia="en-US"/>
              </w:rPr>
            </w:pPr>
            <w:r>
              <w:rPr>
                <w:lang w:eastAsia="en-US"/>
              </w:rPr>
              <w:t>52.0</w:t>
            </w:r>
          </w:p>
        </w:tc>
        <w:tc>
          <w:tcPr>
            <w:tcW w:w="1530" w:type="dxa"/>
            <w:tcBorders>
              <w:top w:val="single" w:sz="4" w:space="0" w:color="auto"/>
              <w:left w:val="single" w:sz="4" w:space="0" w:color="auto"/>
              <w:bottom w:val="single" w:sz="4" w:space="0" w:color="auto"/>
              <w:right w:val="single" w:sz="4" w:space="0" w:color="auto"/>
            </w:tcBorders>
            <w:hideMark/>
          </w:tcPr>
          <w:p w14:paraId="6EDD768F" w14:textId="77777777" w:rsidR="003F1BD6" w:rsidRDefault="003F1BD6">
            <w:pPr>
              <w:ind w:left="90"/>
              <w:jc w:val="both"/>
              <w:rPr>
                <w:lang w:eastAsia="en-US"/>
              </w:rPr>
            </w:pPr>
            <w:r>
              <w:rPr>
                <w:lang w:eastAsia="en-US"/>
              </w:rPr>
              <w:t>1.0</w:t>
            </w:r>
          </w:p>
        </w:tc>
        <w:tc>
          <w:tcPr>
            <w:tcW w:w="1530" w:type="dxa"/>
            <w:tcBorders>
              <w:top w:val="single" w:sz="4" w:space="0" w:color="auto"/>
              <w:left w:val="single" w:sz="4" w:space="0" w:color="auto"/>
              <w:bottom w:val="single" w:sz="4" w:space="0" w:color="auto"/>
              <w:right w:val="single" w:sz="4" w:space="0" w:color="auto"/>
            </w:tcBorders>
            <w:hideMark/>
          </w:tcPr>
          <w:p w14:paraId="411A2FD4" w14:textId="77777777" w:rsidR="003F1BD6" w:rsidRDefault="003F1BD6">
            <w:pPr>
              <w:ind w:left="90"/>
              <w:jc w:val="both"/>
              <w:rPr>
                <w:lang w:eastAsia="en-US"/>
              </w:rPr>
            </w:pPr>
            <w:r>
              <w:rPr>
                <w:lang w:eastAsia="en-US"/>
              </w:rPr>
              <w:t>51.0</w:t>
            </w:r>
          </w:p>
        </w:tc>
        <w:tc>
          <w:tcPr>
            <w:tcW w:w="1087" w:type="dxa"/>
            <w:tcBorders>
              <w:top w:val="single" w:sz="4" w:space="0" w:color="auto"/>
              <w:left w:val="single" w:sz="4" w:space="0" w:color="auto"/>
              <w:bottom w:val="single" w:sz="4" w:space="0" w:color="auto"/>
              <w:right w:val="single" w:sz="4" w:space="0" w:color="auto"/>
            </w:tcBorders>
            <w:hideMark/>
          </w:tcPr>
          <w:p w14:paraId="24A9B6CD" w14:textId="77777777" w:rsidR="003F1BD6" w:rsidRDefault="003F1BD6">
            <w:pPr>
              <w:ind w:left="90"/>
              <w:jc w:val="both"/>
              <w:rPr>
                <w:lang w:eastAsia="en-US"/>
              </w:rPr>
            </w:pPr>
            <w:r>
              <w:rPr>
                <w:lang w:eastAsia="en-US"/>
              </w:rPr>
              <w:t>1.8</w:t>
            </w:r>
          </w:p>
        </w:tc>
      </w:tr>
      <w:tr w:rsidR="003F1BD6" w14:paraId="4CEAA5D0"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4EEC2D9B" w14:textId="77777777" w:rsidR="003F1BD6" w:rsidRDefault="003F1BD6">
            <w:pPr>
              <w:ind w:left="90"/>
              <w:jc w:val="both"/>
              <w:rPr>
                <w:lang w:eastAsia="en-US"/>
              </w:rPr>
            </w:pPr>
            <w:r>
              <w:rPr>
                <w:lang w:eastAsia="en-US"/>
              </w:rPr>
              <w:t>Imp fun pers. Fizice</w:t>
            </w:r>
          </w:p>
        </w:tc>
        <w:tc>
          <w:tcPr>
            <w:tcW w:w="990" w:type="dxa"/>
            <w:tcBorders>
              <w:top w:val="single" w:sz="4" w:space="0" w:color="auto"/>
              <w:left w:val="single" w:sz="4" w:space="0" w:color="auto"/>
              <w:bottom w:val="single" w:sz="4" w:space="0" w:color="auto"/>
              <w:right w:val="single" w:sz="4" w:space="0" w:color="auto"/>
            </w:tcBorders>
            <w:hideMark/>
          </w:tcPr>
          <w:p w14:paraId="559E7A42" w14:textId="77777777" w:rsidR="003F1BD6" w:rsidRDefault="003F1BD6">
            <w:pPr>
              <w:ind w:left="90"/>
              <w:jc w:val="both"/>
              <w:rPr>
                <w:lang w:eastAsia="en-US"/>
              </w:rPr>
            </w:pPr>
            <w:r>
              <w:rPr>
                <w:lang w:eastAsia="en-US"/>
              </w:rPr>
              <w:t>113171</w:t>
            </w:r>
          </w:p>
        </w:tc>
        <w:tc>
          <w:tcPr>
            <w:tcW w:w="1433" w:type="dxa"/>
            <w:tcBorders>
              <w:top w:val="single" w:sz="4" w:space="0" w:color="auto"/>
              <w:left w:val="single" w:sz="4" w:space="0" w:color="auto"/>
              <w:bottom w:val="single" w:sz="4" w:space="0" w:color="auto"/>
              <w:right w:val="single" w:sz="4" w:space="0" w:color="auto"/>
            </w:tcBorders>
            <w:hideMark/>
          </w:tcPr>
          <w:p w14:paraId="3BC525D8" w14:textId="77777777" w:rsidR="003F1BD6" w:rsidRDefault="003F1BD6">
            <w:pPr>
              <w:ind w:left="90"/>
              <w:jc w:val="both"/>
              <w:rPr>
                <w:lang w:eastAsia="en-US"/>
              </w:rPr>
            </w:pPr>
            <w:r>
              <w:rPr>
                <w:lang w:eastAsia="en-US"/>
              </w:rPr>
              <w:t>72.8</w:t>
            </w:r>
          </w:p>
        </w:tc>
        <w:tc>
          <w:tcPr>
            <w:tcW w:w="1530" w:type="dxa"/>
            <w:tcBorders>
              <w:top w:val="single" w:sz="4" w:space="0" w:color="auto"/>
              <w:left w:val="single" w:sz="4" w:space="0" w:color="auto"/>
              <w:bottom w:val="single" w:sz="4" w:space="0" w:color="auto"/>
              <w:right w:val="single" w:sz="4" w:space="0" w:color="auto"/>
            </w:tcBorders>
            <w:hideMark/>
          </w:tcPr>
          <w:p w14:paraId="1549B094" w14:textId="77777777" w:rsidR="003F1BD6" w:rsidRDefault="003F1BD6">
            <w:pPr>
              <w:ind w:left="90"/>
              <w:jc w:val="both"/>
              <w:rPr>
                <w:lang w:eastAsia="en-US"/>
              </w:rPr>
            </w:pPr>
            <w:r>
              <w:rPr>
                <w:lang w:eastAsia="en-US"/>
              </w:rPr>
              <w:t>83.6</w:t>
            </w:r>
          </w:p>
        </w:tc>
        <w:tc>
          <w:tcPr>
            <w:tcW w:w="1530" w:type="dxa"/>
            <w:tcBorders>
              <w:top w:val="single" w:sz="4" w:space="0" w:color="auto"/>
              <w:left w:val="single" w:sz="4" w:space="0" w:color="auto"/>
              <w:bottom w:val="single" w:sz="4" w:space="0" w:color="auto"/>
              <w:right w:val="single" w:sz="4" w:space="0" w:color="auto"/>
            </w:tcBorders>
            <w:hideMark/>
          </w:tcPr>
          <w:p w14:paraId="4707E0D4" w14:textId="77777777" w:rsidR="003F1BD6" w:rsidRDefault="003F1BD6">
            <w:pPr>
              <w:ind w:left="90"/>
              <w:jc w:val="both"/>
              <w:rPr>
                <w:lang w:eastAsia="en-US"/>
              </w:rPr>
            </w:pPr>
            <w:r>
              <w:rPr>
                <w:lang w:eastAsia="en-US"/>
              </w:rPr>
              <w:t>10.8</w:t>
            </w:r>
          </w:p>
        </w:tc>
        <w:tc>
          <w:tcPr>
            <w:tcW w:w="1087" w:type="dxa"/>
            <w:tcBorders>
              <w:top w:val="single" w:sz="4" w:space="0" w:color="auto"/>
              <w:left w:val="single" w:sz="4" w:space="0" w:color="auto"/>
              <w:bottom w:val="single" w:sz="4" w:space="0" w:color="auto"/>
              <w:right w:val="single" w:sz="4" w:space="0" w:color="auto"/>
            </w:tcBorders>
            <w:hideMark/>
          </w:tcPr>
          <w:p w14:paraId="1448EE4C" w14:textId="77777777" w:rsidR="003F1BD6" w:rsidRDefault="003F1BD6">
            <w:pPr>
              <w:ind w:left="90"/>
              <w:jc w:val="both"/>
              <w:rPr>
                <w:lang w:eastAsia="en-US"/>
              </w:rPr>
            </w:pPr>
            <w:r>
              <w:rPr>
                <w:lang w:eastAsia="en-US"/>
              </w:rPr>
              <w:t>114.8</w:t>
            </w:r>
          </w:p>
        </w:tc>
      </w:tr>
      <w:tr w:rsidR="003F1BD6" w14:paraId="5DEC72D5"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60E7EBFC" w14:textId="77777777" w:rsidR="003F1BD6" w:rsidRDefault="003F1BD6">
            <w:pPr>
              <w:ind w:left="90"/>
              <w:jc w:val="both"/>
              <w:rPr>
                <w:lang w:eastAsia="en-US"/>
              </w:rPr>
            </w:pPr>
            <w:r>
              <w:rPr>
                <w:lang w:eastAsia="en-US"/>
              </w:rPr>
              <w:t xml:space="preserve">Imp. Fun / păşune </w:t>
            </w:r>
          </w:p>
        </w:tc>
        <w:tc>
          <w:tcPr>
            <w:tcW w:w="990" w:type="dxa"/>
            <w:tcBorders>
              <w:top w:val="single" w:sz="4" w:space="0" w:color="auto"/>
              <w:left w:val="single" w:sz="4" w:space="0" w:color="auto"/>
              <w:bottom w:val="single" w:sz="4" w:space="0" w:color="auto"/>
              <w:right w:val="single" w:sz="4" w:space="0" w:color="auto"/>
            </w:tcBorders>
            <w:hideMark/>
          </w:tcPr>
          <w:p w14:paraId="3C551111" w14:textId="77777777" w:rsidR="003F1BD6" w:rsidRDefault="003F1BD6">
            <w:pPr>
              <w:ind w:left="90"/>
              <w:jc w:val="both"/>
              <w:rPr>
                <w:lang w:eastAsia="en-US"/>
              </w:rPr>
            </w:pPr>
            <w:r>
              <w:rPr>
                <w:lang w:eastAsia="en-US"/>
              </w:rPr>
              <w:t>113150</w:t>
            </w:r>
          </w:p>
        </w:tc>
        <w:tc>
          <w:tcPr>
            <w:tcW w:w="1433" w:type="dxa"/>
            <w:tcBorders>
              <w:top w:val="single" w:sz="4" w:space="0" w:color="auto"/>
              <w:left w:val="single" w:sz="4" w:space="0" w:color="auto"/>
              <w:bottom w:val="single" w:sz="4" w:space="0" w:color="auto"/>
              <w:right w:val="single" w:sz="4" w:space="0" w:color="auto"/>
            </w:tcBorders>
          </w:tcPr>
          <w:p w14:paraId="267C8FF2"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13AAF76E"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20E2F980"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3E8A625E" w14:textId="77777777" w:rsidR="003F1BD6" w:rsidRDefault="003F1BD6">
            <w:pPr>
              <w:ind w:left="90"/>
              <w:jc w:val="both"/>
              <w:rPr>
                <w:lang w:eastAsia="en-US"/>
              </w:rPr>
            </w:pPr>
          </w:p>
        </w:tc>
      </w:tr>
      <w:tr w:rsidR="003F1BD6" w14:paraId="0FBF616D"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52FE488B" w14:textId="77777777" w:rsidR="003F1BD6" w:rsidRDefault="003F1BD6">
            <w:pPr>
              <w:ind w:left="90"/>
              <w:jc w:val="both"/>
              <w:rPr>
                <w:lang w:eastAsia="en-US"/>
              </w:rPr>
            </w:pPr>
            <w:r>
              <w:rPr>
                <w:lang w:eastAsia="en-US"/>
              </w:rPr>
              <w:t>Imp/  bun imob pers juridice</w:t>
            </w:r>
          </w:p>
        </w:tc>
        <w:tc>
          <w:tcPr>
            <w:tcW w:w="990" w:type="dxa"/>
            <w:tcBorders>
              <w:top w:val="single" w:sz="4" w:space="0" w:color="auto"/>
              <w:left w:val="single" w:sz="4" w:space="0" w:color="auto"/>
              <w:bottom w:val="single" w:sz="4" w:space="0" w:color="auto"/>
              <w:right w:val="single" w:sz="4" w:space="0" w:color="auto"/>
            </w:tcBorders>
            <w:hideMark/>
          </w:tcPr>
          <w:p w14:paraId="0031DD4F" w14:textId="77777777" w:rsidR="003F1BD6" w:rsidRDefault="003F1BD6">
            <w:pPr>
              <w:ind w:left="90"/>
              <w:jc w:val="both"/>
              <w:rPr>
                <w:lang w:eastAsia="en-US"/>
              </w:rPr>
            </w:pPr>
            <w:r>
              <w:rPr>
                <w:lang w:eastAsia="en-US"/>
              </w:rPr>
              <w:t>113210</w:t>
            </w:r>
          </w:p>
        </w:tc>
        <w:tc>
          <w:tcPr>
            <w:tcW w:w="1433" w:type="dxa"/>
            <w:tcBorders>
              <w:top w:val="single" w:sz="4" w:space="0" w:color="auto"/>
              <w:left w:val="single" w:sz="4" w:space="0" w:color="auto"/>
              <w:bottom w:val="single" w:sz="4" w:space="0" w:color="auto"/>
              <w:right w:val="single" w:sz="4" w:space="0" w:color="auto"/>
            </w:tcBorders>
            <w:hideMark/>
          </w:tcPr>
          <w:p w14:paraId="1403C6E4" w14:textId="77777777" w:rsidR="003F1BD6" w:rsidRDefault="003F1BD6">
            <w:pPr>
              <w:ind w:left="90"/>
              <w:jc w:val="both"/>
              <w:rPr>
                <w:lang w:eastAsia="en-US"/>
              </w:rPr>
            </w:pPr>
            <w:r>
              <w:rPr>
                <w:lang w:eastAsia="en-US"/>
              </w:rPr>
              <w:t>20.6</w:t>
            </w:r>
          </w:p>
        </w:tc>
        <w:tc>
          <w:tcPr>
            <w:tcW w:w="1530" w:type="dxa"/>
            <w:tcBorders>
              <w:top w:val="single" w:sz="4" w:space="0" w:color="auto"/>
              <w:left w:val="single" w:sz="4" w:space="0" w:color="auto"/>
              <w:bottom w:val="single" w:sz="4" w:space="0" w:color="auto"/>
              <w:right w:val="single" w:sz="4" w:space="0" w:color="auto"/>
            </w:tcBorders>
            <w:hideMark/>
          </w:tcPr>
          <w:p w14:paraId="6FF1CC3A" w14:textId="77777777" w:rsidR="003F1BD6" w:rsidRDefault="003F1BD6">
            <w:pPr>
              <w:ind w:left="90"/>
              <w:jc w:val="both"/>
              <w:rPr>
                <w:lang w:eastAsia="en-US"/>
              </w:rPr>
            </w:pPr>
            <w:r>
              <w:rPr>
                <w:lang w:eastAsia="en-US"/>
              </w:rPr>
              <w:t>3.5</w:t>
            </w:r>
          </w:p>
        </w:tc>
        <w:tc>
          <w:tcPr>
            <w:tcW w:w="1530" w:type="dxa"/>
            <w:tcBorders>
              <w:top w:val="single" w:sz="4" w:space="0" w:color="auto"/>
              <w:left w:val="single" w:sz="4" w:space="0" w:color="auto"/>
              <w:bottom w:val="single" w:sz="4" w:space="0" w:color="auto"/>
              <w:right w:val="single" w:sz="4" w:space="0" w:color="auto"/>
            </w:tcBorders>
            <w:hideMark/>
          </w:tcPr>
          <w:p w14:paraId="2A34CC82" w14:textId="77777777" w:rsidR="003F1BD6" w:rsidRDefault="003F1BD6">
            <w:pPr>
              <w:ind w:left="90"/>
              <w:jc w:val="both"/>
              <w:rPr>
                <w:lang w:eastAsia="en-US"/>
              </w:rPr>
            </w:pPr>
            <w:r>
              <w:rPr>
                <w:lang w:eastAsia="en-US"/>
              </w:rPr>
              <w:t>17.1</w:t>
            </w:r>
          </w:p>
        </w:tc>
        <w:tc>
          <w:tcPr>
            <w:tcW w:w="1087" w:type="dxa"/>
            <w:tcBorders>
              <w:top w:val="single" w:sz="4" w:space="0" w:color="auto"/>
              <w:left w:val="single" w:sz="4" w:space="0" w:color="auto"/>
              <w:bottom w:val="single" w:sz="4" w:space="0" w:color="auto"/>
              <w:right w:val="single" w:sz="4" w:space="0" w:color="auto"/>
            </w:tcBorders>
            <w:hideMark/>
          </w:tcPr>
          <w:p w14:paraId="46965172" w14:textId="77777777" w:rsidR="003F1BD6" w:rsidRDefault="003F1BD6">
            <w:pPr>
              <w:ind w:left="90"/>
              <w:jc w:val="both"/>
              <w:rPr>
                <w:lang w:eastAsia="en-US"/>
              </w:rPr>
            </w:pPr>
            <w:r>
              <w:rPr>
                <w:lang w:eastAsia="en-US"/>
              </w:rPr>
              <w:t>17.1</w:t>
            </w:r>
          </w:p>
        </w:tc>
      </w:tr>
      <w:tr w:rsidR="003F1BD6" w14:paraId="76D4696E"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3C09525D" w14:textId="77777777" w:rsidR="003F1BD6" w:rsidRDefault="003F1BD6">
            <w:pPr>
              <w:ind w:left="90"/>
              <w:jc w:val="both"/>
              <w:rPr>
                <w:lang w:eastAsia="en-US"/>
              </w:rPr>
            </w:pPr>
            <w:r>
              <w:rPr>
                <w:lang w:eastAsia="en-US"/>
              </w:rPr>
              <w:t>Imp/bun imob pers. fizice</w:t>
            </w:r>
          </w:p>
        </w:tc>
        <w:tc>
          <w:tcPr>
            <w:tcW w:w="990" w:type="dxa"/>
            <w:tcBorders>
              <w:top w:val="single" w:sz="4" w:space="0" w:color="auto"/>
              <w:left w:val="single" w:sz="4" w:space="0" w:color="auto"/>
              <w:bottom w:val="single" w:sz="4" w:space="0" w:color="auto"/>
              <w:right w:val="single" w:sz="4" w:space="0" w:color="auto"/>
            </w:tcBorders>
            <w:hideMark/>
          </w:tcPr>
          <w:p w14:paraId="4CA9835D" w14:textId="77777777" w:rsidR="003F1BD6" w:rsidRDefault="003F1BD6">
            <w:pPr>
              <w:ind w:left="90"/>
              <w:jc w:val="both"/>
              <w:rPr>
                <w:lang w:eastAsia="en-US"/>
              </w:rPr>
            </w:pPr>
            <w:r>
              <w:rPr>
                <w:lang w:eastAsia="en-US"/>
              </w:rPr>
              <w:t>113220</w:t>
            </w:r>
          </w:p>
        </w:tc>
        <w:tc>
          <w:tcPr>
            <w:tcW w:w="1433" w:type="dxa"/>
            <w:tcBorders>
              <w:top w:val="single" w:sz="4" w:space="0" w:color="auto"/>
              <w:left w:val="single" w:sz="4" w:space="0" w:color="auto"/>
              <w:bottom w:val="single" w:sz="4" w:space="0" w:color="auto"/>
              <w:right w:val="single" w:sz="4" w:space="0" w:color="auto"/>
            </w:tcBorders>
            <w:hideMark/>
          </w:tcPr>
          <w:p w14:paraId="1E216EDD" w14:textId="77777777" w:rsidR="003F1BD6" w:rsidRDefault="003F1BD6">
            <w:pPr>
              <w:ind w:left="90"/>
              <w:jc w:val="both"/>
              <w:rPr>
                <w:lang w:eastAsia="en-US"/>
              </w:rPr>
            </w:pPr>
            <w:r>
              <w:rPr>
                <w:lang w:eastAsia="en-US"/>
              </w:rPr>
              <w:t>57.3</w:t>
            </w:r>
          </w:p>
        </w:tc>
        <w:tc>
          <w:tcPr>
            <w:tcW w:w="1530" w:type="dxa"/>
            <w:tcBorders>
              <w:top w:val="single" w:sz="4" w:space="0" w:color="auto"/>
              <w:left w:val="single" w:sz="4" w:space="0" w:color="auto"/>
              <w:bottom w:val="single" w:sz="4" w:space="0" w:color="auto"/>
              <w:right w:val="single" w:sz="4" w:space="0" w:color="auto"/>
            </w:tcBorders>
            <w:hideMark/>
          </w:tcPr>
          <w:p w14:paraId="03A6D33B" w14:textId="77777777" w:rsidR="003F1BD6" w:rsidRDefault="003F1BD6">
            <w:pPr>
              <w:ind w:left="90"/>
              <w:jc w:val="both"/>
              <w:rPr>
                <w:lang w:eastAsia="en-US"/>
              </w:rPr>
            </w:pPr>
            <w:r>
              <w:rPr>
                <w:lang w:eastAsia="en-US"/>
              </w:rPr>
              <w:t>53.1</w:t>
            </w:r>
          </w:p>
        </w:tc>
        <w:tc>
          <w:tcPr>
            <w:tcW w:w="1530" w:type="dxa"/>
            <w:tcBorders>
              <w:top w:val="single" w:sz="4" w:space="0" w:color="auto"/>
              <w:left w:val="single" w:sz="4" w:space="0" w:color="auto"/>
              <w:bottom w:val="single" w:sz="4" w:space="0" w:color="auto"/>
              <w:right w:val="single" w:sz="4" w:space="0" w:color="auto"/>
            </w:tcBorders>
            <w:hideMark/>
          </w:tcPr>
          <w:p w14:paraId="320221BA" w14:textId="77777777" w:rsidR="003F1BD6" w:rsidRDefault="003F1BD6">
            <w:pPr>
              <w:ind w:left="90"/>
              <w:jc w:val="both"/>
              <w:rPr>
                <w:lang w:eastAsia="en-US"/>
              </w:rPr>
            </w:pPr>
            <w:r>
              <w:rPr>
                <w:lang w:eastAsia="en-US"/>
              </w:rPr>
              <w:t>4.2</w:t>
            </w:r>
          </w:p>
        </w:tc>
        <w:tc>
          <w:tcPr>
            <w:tcW w:w="1087" w:type="dxa"/>
            <w:tcBorders>
              <w:top w:val="single" w:sz="4" w:space="0" w:color="auto"/>
              <w:left w:val="single" w:sz="4" w:space="0" w:color="auto"/>
              <w:bottom w:val="single" w:sz="4" w:space="0" w:color="auto"/>
              <w:right w:val="single" w:sz="4" w:space="0" w:color="auto"/>
            </w:tcBorders>
            <w:hideMark/>
          </w:tcPr>
          <w:p w14:paraId="16D4A541" w14:textId="77777777" w:rsidR="003F1BD6" w:rsidRDefault="003F1BD6">
            <w:pPr>
              <w:ind w:left="90"/>
              <w:jc w:val="both"/>
              <w:rPr>
                <w:lang w:eastAsia="en-US"/>
              </w:rPr>
            </w:pPr>
            <w:r>
              <w:rPr>
                <w:lang w:eastAsia="en-US"/>
              </w:rPr>
              <w:t>92.7</w:t>
            </w:r>
          </w:p>
        </w:tc>
      </w:tr>
      <w:tr w:rsidR="003F1BD6" w14:paraId="1A2184C2"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4DDD915A" w14:textId="77777777" w:rsidR="003F1BD6" w:rsidRDefault="003F1BD6">
            <w:pPr>
              <w:ind w:left="90"/>
              <w:jc w:val="both"/>
              <w:rPr>
                <w:lang w:eastAsia="en-US"/>
              </w:rPr>
            </w:pPr>
            <w:r>
              <w:rPr>
                <w:lang w:eastAsia="en-US"/>
              </w:rPr>
              <w:t>Imp/bun imob.achitat. pers.juridice si fiziceinreg in calitae de intreprdin din valoareaestim.bun. imobil.</w:t>
            </w:r>
          </w:p>
        </w:tc>
        <w:tc>
          <w:tcPr>
            <w:tcW w:w="990" w:type="dxa"/>
            <w:tcBorders>
              <w:top w:val="single" w:sz="4" w:space="0" w:color="auto"/>
              <w:left w:val="single" w:sz="4" w:space="0" w:color="auto"/>
              <w:bottom w:val="single" w:sz="4" w:space="0" w:color="auto"/>
              <w:right w:val="single" w:sz="4" w:space="0" w:color="auto"/>
            </w:tcBorders>
            <w:hideMark/>
          </w:tcPr>
          <w:p w14:paraId="481E1538" w14:textId="77777777" w:rsidR="003F1BD6" w:rsidRDefault="003F1BD6">
            <w:pPr>
              <w:ind w:left="90"/>
              <w:jc w:val="both"/>
              <w:rPr>
                <w:lang w:eastAsia="en-US"/>
              </w:rPr>
            </w:pPr>
            <w:r>
              <w:rPr>
                <w:lang w:eastAsia="en-US"/>
              </w:rPr>
              <w:t>113230</w:t>
            </w:r>
          </w:p>
        </w:tc>
        <w:tc>
          <w:tcPr>
            <w:tcW w:w="1433" w:type="dxa"/>
            <w:tcBorders>
              <w:top w:val="single" w:sz="4" w:space="0" w:color="auto"/>
              <w:left w:val="single" w:sz="4" w:space="0" w:color="auto"/>
              <w:bottom w:val="single" w:sz="4" w:space="0" w:color="auto"/>
              <w:right w:val="single" w:sz="4" w:space="0" w:color="auto"/>
            </w:tcBorders>
            <w:hideMark/>
          </w:tcPr>
          <w:p w14:paraId="4520D1EC" w14:textId="77777777" w:rsidR="003F1BD6" w:rsidRDefault="003F1BD6">
            <w:pPr>
              <w:ind w:left="90"/>
              <w:jc w:val="both"/>
              <w:rPr>
                <w:lang w:eastAsia="en-US"/>
              </w:rPr>
            </w:pPr>
            <w:r>
              <w:rPr>
                <w:lang w:eastAsia="en-US"/>
              </w:rPr>
              <w:t>18.3</w:t>
            </w:r>
          </w:p>
        </w:tc>
        <w:tc>
          <w:tcPr>
            <w:tcW w:w="1530" w:type="dxa"/>
            <w:tcBorders>
              <w:top w:val="single" w:sz="4" w:space="0" w:color="auto"/>
              <w:left w:val="single" w:sz="4" w:space="0" w:color="auto"/>
              <w:bottom w:val="single" w:sz="4" w:space="0" w:color="auto"/>
              <w:right w:val="single" w:sz="4" w:space="0" w:color="auto"/>
            </w:tcBorders>
            <w:hideMark/>
          </w:tcPr>
          <w:p w14:paraId="172216A4" w14:textId="77777777" w:rsidR="003F1BD6" w:rsidRDefault="003F1BD6">
            <w:pPr>
              <w:ind w:left="90"/>
              <w:jc w:val="both"/>
              <w:rPr>
                <w:lang w:eastAsia="en-US"/>
              </w:rPr>
            </w:pPr>
            <w:r>
              <w:rPr>
                <w:lang w:eastAsia="en-US"/>
              </w:rPr>
              <w:t>1.0</w:t>
            </w:r>
          </w:p>
        </w:tc>
        <w:tc>
          <w:tcPr>
            <w:tcW w:w="1530" w:type="dxa"/>
            <w:tcBorders>
              <w:top w:val="single" w:sz="4" w:space="0" w:color="auto"/>
              <w:left w:val="single" w:sz="4" w:space="0" w:color="auto"/>
              <w:bottom w:val="single" w:sz="4" w:space="0" w:color="auto"/>
              <w:right w:val="single" w:sz="4" w:space="0" w:color="auto"/>
            </w:tcBorders>
            <w:hideMark/>
          </w:tcPr>
          <w:p w14:paraId="11CB4522" w14:textId="77777777" w:rsidR="003F1BD6" w:rsidRDefault="003F1BD6">
            <w:pPr>
              <w:ind w:left="90"/>
              <w:jc w:val="both"/>
              <w:rPr>
                <w:lang w:eastAsia="en-US"/>
              </w:rPr>
            </w:pPr>
            <w:r>
              <w:rPr>
                <w:lang w:eastAsia="en-US"/>
              </w:rPr>
              <w:t>17.3</w:t>
            </w:r>
          </w:p>
        </w:tc>
        <w:tc>
          <w:tcPr>
            <w:tcW w:w="1087" w:type="dxa"/>
            <w:tcBorders>
              <w:top w:val="single" w:sz="4" w:space="0" w:color="auto"/>
              <w:left w:val="single" w:sz="4" w:space="0" w:color="auto"/>
              <w:bottom w:val="single" w:sz="4" w:space="0" w:color="auto"/>
              <w:right w:val="single" w:sz="4" w:space="0" w:color="auto"/>
            </w:tcBorders>
            <w:hideMark/>
          </w:tcPr>
          <w:p w14:paraId="3E27DBA1" w14:textId="77777777" w:rsidR="003F1BD6" w:rsidRDefault="003F1BD6">
            <w:pPr>
              <w:ind w:left="90"/>
              <w:jc w:val="both"/>
              <w:rPr>
                <w:lang w:eastAsia="en-US"/>
              </w:rPr>
            </w:pPr>
            <w:r>
              <w:rPr>
                <w:lang w:eastAsia="en-US"/>
              </w:rPr>
              <w:t>5.4</w:t>
            </w:r>
          </w:p>
        </w:tc>
      </w:tr>
      <w:tr w:rsidR="003F1BD6" w14:paraId="16A17931"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12EED514" w14:textId="77777777" w:rsidR="003F1BD6" w:rsidRDefault="003F1BD6">
            <w:pPr>
              <w:ind w:left="90"/>
              <w:jc w:val="both"/>
              <w:rPr>
                <w:lang w:eastAsia="en-US"/>
              </w:rPr>
            </w:pPr>
            <w:r>
              <w:rPr>
                <w:lang w:eastAsia="en-US"/>
              </w:rPr>
              <w:t>Imp/bun imob.achitat. pers.fizice –cetat.valoareaestim.bun. imobil.</w:t>
            </w:r>
          </w:p>
        </w:tc>
        <w:tc>
          <w:tcPr>
            <w:tcW w:w="990" w:type="dxa"/>
            <w:tcBorders>
              <w:top w:val="single" w:sz="4" w:space="0" w:color="auto"/>
              <w:left w:val="single" w:sz="4" w:space="0" w:color="auto"/>
              <w:bottom w:val="single" w:sz="4" w:space="0" w:color="auto"/>
              <w:right w:val="single" w:sz="4" w:space="0" w:color="auto"/>
            </w:tcBorders>
            <w:hideMark/>
          </w:tcPr>
          <w:p w14:paraId="6F71287E" w14:textId="77777777" w:rsidR="003F1BD6" w:rsidRDefault="003F1BD6">
            <w:pPr>
              <w:ind w:left="90"/>
              <w:jc w:val="both"/>
              <w:rPr>
                <w:lang w:eastAsia="en-US"/>
              </w:rPr>
            </w:pPr>
            <w:r>
              <w:rPr>
                <w:lang w:eastAsia="en-US"/>
              </w:rPr>
              <w:t>113240</w:t>
            </w:r>
          </w:p>
        </w:tc>
        <w:tc>
          <w:tcPr>
            <w:tcW w:w="1433" w:type="dxa"/>
            <w:tcBorders>
              <w:top w:val="single" w:sz="4" w:space="0" w:color="auto"/>
              <w:left w:val="single" w:sz="4" w:space="0" w:color="auto"/>
              <w:bottom w:val="single" w:sz="4" w:space="0" w:color="auto"/>
              <w:right w:val="single" w:sz="4" w:space="0" w:color="auto"/>
            </w:tcBorders>
            <w:hideMark/>
          </w:tcPr>
          <w:p w14:paraId="632B6DDF" w14:textId="77777777" w:rsidR="003F1BD6" w:rsidRDefault="003F1BD6">
            <w:pPr>
              <w:ind w:left="90"/>
              <w:jc w:val="both"/>
              <w:rPr>
                <w:lang w:eastAsia="en-US"/>
              </w:rPr>
            </w:pPr>
            <w:r>
              <w:rPr>
                <w:lang w:eastAsia="en-US"/>
              </w:rPr>
              <w:t>3.1</w:t>
            </w:r>
          </w:p>
        </w:tc>
        <w:tc>
          <w:tcPr>
            <w:tcW w:w="1530" w:type="dxa"/>
            <w:tcBorders>
              <w:top w:val="single" w:sz="4" w:space="0" w:color="auto"/>
              <w:left w:val="single" w:sz="4" w:space="0" w:color="auto"/>
              <w:bottom w:val="single" w:sz="4" w:space="0" w:color="auto"/>
              <w:right w:val="single" w:sz="4" w:space="0" w:color="auto"/>
            </w:tcBorders>
            <w:hideMark/>
          </w:tcPr>
          <w:p w14:paraId="1422E6D8" w14:textId="77777777" w:rsidR="003F1BD6" w:rsidRDefault="003F1BD6">
            <w:pPr>
              <w:ind w:left="90"/>
              <w:jc w:val="both"/>
              <w:rPr>
                <w:lang w:eastAsia="en-US"/>
              </w:rPr>
            </w:pPr>
            <w:r>
              <w:rPr>
                <w:lang w:eastAsia="en-US"/>
              </w:rPr>
              <w:t>4.9</w:t>
            </w:r>
          </w:p>
        </w:tc>
        <w:tc>
          <w:tcPr>
            <w:tcW w:w="1530" w:type="dxa"/>
            <w:tcBorders>
              <w:top w:val="single" w:sz="4" w:space="0" w:color="auto"/>
              <w:left w:val="single" w:sz="4" w:space="0" w:color="auto"/>
              <w:bottom w:val="single" w:sz="4" w:space="0" w:color="auto"/>
              <w:right w:val="single" w:sz="4" w:space="0" w:color="auto"/>
            </w:tcBorders>
            <w:hideMark/>
          </w:tcPr>
          <w:p w14:paraId="19FEB65A" w14:textId="77777777" w:rsidR="003F1BD6" w:rsidRDefault="003F1BD6">
            <w:pPr>
              <w:ind w:left="90"/>
              <w:jc w:val="both"/>
              <w:rPr>
                <w:lang w:eastAsia="en-US"/>
              </w:rPr>
            </w:pPr>
            <w:r>
              <w:rPr>
                <w:lang w:eastAsia="en-US"/>
              </w:rPr>
              <w:t>1.8</w:t>
            </w:r>
          </w:p>
        </w:tc>
        <w:tc>
          <w:tcPr>
            <w:tcW w:w="1087" w:type="dxa"/>
            <w:tcBorders>
              <w:top w:val="single" w:sz="4" w:space="0" w:color="auto"/>
              <w:left w:val="single" w:sz="4" w:space="0" w:color="auto"/>
              <w:bottom w:val="single" w:sz="4" w:space="0" w:color="auto"/>
              <w:right w:val="single" w:sz="4" w:space="0" w:color="auto"/>
            </w:tcBorders>
            <w:hideMark/>
          </w:tcPr>
          <w:p w14:paraId="5BA651EB" w14:textId="77777777" w:rsidR="003F1BD6" w:rsidRDefault="003F1BD6">
            <w:pPr>
              <w:ind w:left="90"/>
              <w:jc w:val="both"/>
              <w:rPr>
                <w:lang w:eastAsia="en-US"/>
              </w:rPr>
            </w:pPr>
            <w:r>
              <w:rPr>
                <w:lang w:eastAsia="en-US"/>
              </w:rPr>
              <w:t>159.4</w:t>
            </w:r>
          </w:p>
        </w:tc>
      </w:tr>
      <w:tr w:rsidR="003F1BD6" w14:paraId="2707F024"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4BB317F4" w14:textId="77777777" w:rsidR="003F1BD6" w:rsidRDefault="003F1BD6">
            <w:pPr>
              <w:ind w:left="90"/>
              <w:jc w:val="both"/>
              <w:rPr>
                <w:lang w:eastAsia="en-US"/>
              </w:rPr>
            </w:pPr>
            <w:r>
              <w:rPr>
                <w:lang w:eastAsia="en-US"/>
              </w:rPr>
              <w:t>Impozit privat incasat in BL</w:t>
            </w:r>
          </w:p>
        </w:tc>
        <w:tc>
          <w:tcPr>
            <w:tcW w:w="990" w:type="dxa"/>
            <w:tcBorders>
              <w:top w:val="single" w:sz="4" w:space="0" w:color="auto"/>
              <w:left w:val="single" w:sz="4" w:space="0" w:color="auto"/>
              <w:bottom w:val="single" w:sz="4" w:space="0" w:color="auto"/>
              <w:right w:val="single" w:sz="4" w:space="0" w:color="auto"/>
            </w:tcBorders>
            <w:hideMark/>
          </w:tcPr>
          <w:p w14:paraId="30AACC99" w14:textId="77777777" w:rsidR="003F1BD6" w:rsidRDefault="003F1BD6">
            <w:pPr>
              <w:ind w:left="90"/>
              <w:jc w:val="both"/>
              <w:rPr>
                <w:lang w:eastAsia="en-US"/>
              </w:rPr>
            </w:pPr>
            <w:r>
              <w:rPr>
                <w:lang w:eastAsia="en-US"/>
              </w:rPr>
              <w:t>113313</w:t>
            </w:r>
          </w:p>
        </w:tc>
        <w:tc>
          <w:tcPr>
            <w:tcW w:w="1433" w:type="dxa"/>
            <w:tcBorders>
              <w:top w:val="single" w:sz="4" w:space="0" w:color="auto"/>
              <w:left w:val="single" w:sz="4" w:space="0" w:color="auto"/>
              <w:bottom w:val="single" w:sz="4" w:space="0" w:color="auto"/>
              <w:right w:val="single" w:sz="4" w:space="0" w:color="auto"/>
            </w:tcBorders>
            <w:hideMark/>
          </w:tcPr>
          <w:p w14:paraId="2377E512" w14:textId="77777777" w:rsidR="003F1BD6" w:rsidRDefault="003F1BD6">
            <w:pPr>
              <w:ind w:left="90"/>
              <w:jc w:val="both"/>
              <w:rPr>
                <w:lang w:eastAsia="en-US"/>
              </w:rPr>
            </w:pPr>
            <w:r>
              <w:rPr>
                <w:lang w:eastAsia="en-US"/>
              </w:rPr>
              <w:t>7.0</w:t>
            </w:r>
          </w:p>
        </w:tc>
        <w:tc>
          <w:tcPr>
            <w:tcW w:w="1530" w:type="dxa"/>
            <w:tcBorders>
              <w:top w:val="single" w:sz="4" w:space="0" w:color="auto"/>
              <w:left w:val="single" w:sz="4" w:space="0" w:color="auto"/>
              <w:bottom w:val="single" w:sz="4" w:space="0" w:color="auto"/>
              <w:right w:val="single" w:sz="4" w:space="0" w:color="auto"/>
            </w:tcBorders>
            <w:hideMark/>
          </w:tcPr>
          <w:p w14:paraId="499BB510" w14:textId="77777777" w:rsidR="003F1BD6" w:rsidRDefault="003F1BD6">
            <w:pPr>
              <w:ind w:left="90"/>
              <w:jc w:val="both"/>
              <w:rPr>
                <w:lang w:eastAsia="en-US"/>
              </w:rPr>
            </w:pPr>
            <w:r>
              <w:rPr>
                <w:lang w:eastAsia="en-US"/>
              </w:rPr>
              <w:t>0.7</w:t>
            </w:r>
          </w:p>
        </w:tc>
        <w:tc>
          <w:tcPr>
            <w:tcW w:w="1530" w:type="dxa"/>
            <w:tcBorders>
              <w:top w:val="single" w:sz="4" w:space="0" w:color="auto"/>
              <w:left w:val="single" w:sz="4" w:space="0" w:color="auto"/>
              <w:bottom w:val="single" w:sz="4" w:space="0" w:color="auto"/>
              <w:right w:val="single" w:sz="4" w:space="0" w:color="auto"/>
            </w:tcBorders>
            <w:hideMark/>
          </w:tcPr>
          <w:p w14:paraId="757DF243" w14:textId="77777777" w:rsidR="003F1BD6" w:rsidRDefault="003F1BD6">
            <w:pPr>
              <w:ind w:left="90"/>
              <w:jc w:val="both"/>
              <w:rPr>
                <w:lang w:eastAsia="en-US"/>
              </w:rPr>
            </w:pPr>
            <w:r>
              <w:rPr>
                <w:lang w:eastAsia="en-US"/>
              </w:rPr>
              <w:t>6.3</w:t>
            </w:r>
          </w:p>
        </w:tc>
        <w:tc>
          <w:tcPr>
            <w:tcW w:w="1087" w:type="dxa"/>
            <w:tcBorders>
              <w:top w:val="single" w:sz="4" w:space="0" w:color="auto"/>
              <w:left w:val="single" w:sz="4" w:space="0" w:color="auto"/>
              <w:bottom w:val="single" w:sz="4" w:space="0" w:color="auto"/>
              <w:right w:val="single" w:sz="4" w:space="0" w:color="auto"/>
            </w:tcBorders>
            <w:hideMark/>
          </w:tcPr>
          <w:p w14:paraId="7BC3F12B" w14:textId="77777777" w:rsidR="003F1BD6" w:rsidRDefault="003F1BD6">
            <w:pPr>
              <w:ind w:left="90"/>
              <w:jc w:val="both"/>
              <w:rPr>
                <w:lang w:eastAsia="en-US"/>
              </w:rPr>
            </w:pPr>
            <w:r>
              <w:rPr>
                <w:lang w:eastAsia="en-US"/>
              </w:rPr>
              <w:t>10.1</w:t>
            </w:r>
          </w:p>
        </w:tc>
      </w:tr>
      <w:tr w:rsidR="003F1BD6" w14:paraId="4A113BAE"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76944FBE" w14:textId="77777777" w:rsidR="003F1BD6" w:rsidRDefault="003F1BD6">
            <w:pPr>
              <w:ind w:left="90"/>
              <w:jc w:val="both"/>
              <w:rPr>
                <w:lang w:eastAsia="en-US"/>
              </w:rPr>
            </w:pPr>
            <w:r>
              <w:rPr>
                <w:lang w:eastAsia="en-US"/>
              </w:rPr>
              <w:t>Taxa de piata</w:t>
            </w:r>
          </w:p>
        </w:tc>
        <w:tc>
          <w:tcPr>
            <w:tcW w:w="990" w:type="dxa"/>
            <w:tcBorders>
              <w:top w:val="single" w:sz="4" w:space="0" w:color="auto"/>
              <w:left w:val="single" w:sz="4" w:space="0" w:color="auto"/>
              <w:bottom w:val="single" w:sz="4" w:space="0" w:color="auto"/>
              <w:right w:val="single" w:sz="4" w:space="0" w:color="auto"/>
            </w:tcBorders>
            <w:hideMark/>
          </w:tcPr>
          <w:p w14:paraId="32C434D8" w14:textId="77777777" w:rsidR="003F1BD6" w:rsidRDefault="003F1BD6">
            <w:pPr>
              <w:ind w:left="90"/>
              <w:jc w:val="both"/>
              <w:rPr>
                <w:lang w:eastAsia="en-US"/>
              </w:rPr>
            </w:pPr>
            <w:r>
              <w:rPr>
                <w:lang w:eastAsia="en-US"/>
              </w:rPr>
              <w:t>114411</w:t>
            </w:r>
          </w:p>
        </w:tc>
        <w:tc>
          <w:tcPr>
            <w:tcW w:w="1433" w:type="dxa"/>
            <w:tcBorders>
              <w:top w:val="single" w:sz="4" w:space="0" w:color="auto"/>
              <w:left w:val="single" w:sz="4" w:space="0" w:color="auto"/>
              <w:bottom w:val="single" w:sz="4" w:space="0" w:color="auto"/>
              <w:right w:val="single" w:sz="4" w:space="0" w:color="auto"/>
            </w:tcBorders>
          </w:tcPr>
          <w:p w14:paraId="2C2C1005"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316F6995"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1A3243D6"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15611FE4" w14:textId="77777777" w:rsidR="003F1BD6" w:rsidRDefault="003F1BD6">
            <w:pPr>
              <w:ind w:left="90"/>
              <w:jc w:val="both"/>
              <w:rPr>
                <w:lang w:eastAsia="en-US"/>
              </w:rPr>
            </w:pPr>
          </w:p>
        </w:tc>
      </w:tr>
      <w:tr w:rsidR="003F1BD6" w14:paraId="112CBFBE"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122B517D" w14:textId="77777777" w:rsidR="003F1BD6" w:rsidRDefault="003F1BD6">
            <w:pPr>
              <w:ind w:left="90"/>
              <w:jc w:val="both"/>
              <w:rPr>
                <w:lang w:eastAsia="en-US"/>
              </w:rPr>
            </w:pPr>
            <w:r>
              <w:rPr>
                <w:lang w:eastAsia="en-US"/>
              </w:rPr>
              <w:t>Taxa p/u  amenajarea teritoriului</w:t>
            </w:r>
          </w:p>
        </w:tc>
        <w:tc>
          <w:tcPr>
            <w:tcW w:w="990" w:type="dxa"/>
            <w:tcBorders>
              <w:top w:val="single" w:sz="4" w:space="0" w:color="auto"/>
              <w:left w:val="single" w:sz="4" w:space="0" w:color="auto"/>
              <w:bottom w:val="single" w:sz="4" w:space="0" w:color="auto"/>
              <w:right w:val="single" w:sz="4" w:space="0" w:color="auto"/>
            </w:tcBorders>
            <w:hideMark/>
          </w:tcPr>
          <w:p w14:paraId="22E1E2A2" w14:textId="77777777" w:rsidR="003F1BD6" w:rsidRDefault="003F1BD6">
            <w:pPr>
              <w:ind w:left="90"/>
              <w:jc w:val="both"/>
              <w:rPr>
                <w:lang w:eastAsia="en-US"/>
              </w:rPr>
            </w:pPr>
            <w:r>
              <w:rPr>
                <w:lang w:eastAsia="en-US"/>
              </w:rPr>
              <w:t>114412</w:t>
            </w:r>
          </w:p>
        </w:tc>
        <w:tc>
          <w:tcPr>
            <w:tcW w:w="1433" w:type="dxa"/>
            <w:tcBorders>
              <w:top w:val="single" w:sz="4" w:space="0" w:color="auto"/>
              <w:left w:val="single" w:sz="4" w:space="0" w:color="auto"/>
              <w:bottom w:val="single" w:sz="4" w:space="0" w:color="auto"/>
              <w:right w:val="single" w:sz="4" w:space="0" w:color="auto"/>
            </w:tcBorders>
            <w:hideMark/>
          </w:tcPr>
          <w:p w14:paraId="4EC0197F" w14:textId="77777777" w:rsidR="003F1BD6" w:rsidRDefault="003F1BD6">
            <w:pPr>
              <w:ind w:left="90"/>
              <w:jc w:val="both"/>
              <w:rPr>
                <w:lang w:eastAsia="en-US"/>
              </w:rPr>
            </w:pPr>
            <w:r>
              <w:rPr>
                <w:lang w:eastAsia="en-US"/>
              </w:rPr>
              <w:t>24.0</w:t>
            </w:r>
          </w:p>
        </w:tc>
        <w:tc>
          <w:tcPr>
            <w:tcW w:w="1530" w:type="dxa"/>
            <w:tcBorders>
              <w:top w:val="single" w:sz="4" w:space="0" w:color="auto"/>
              <w:left w:val="single" w:sz="4" w:space="0" w:color="auto"/>
              <w:bottom w:val="single" w:sz="4" w:space="0" w:color="auto"/>
              <w:right w:val="single" w:sz="4" w:space="0" w:color="auto"/>
            </w:tcBorders>
            <w:hideMark/>
          </w:tcPr>
          <w:p w14:paraId="3A9F0344" w14:textId="77777777" w:rsidR="003F1BD6" w:rsidRDefault="003F1BD6">
            <w:pPr>
              <w:ind w:left="90"/>
              <w:jc w:val="both"/>
              <w:rPr>
                <w:lang w:eastAsia="en-US"/>
              </w:rPr>
            </w:pPr>
            <w:r>
              <w:rPr>
                <w:lang w:eastAsia="en-US"/>
              </w:rPr>
              <w:t>18.0</w:t>
            </w:r>
          </w:p>
        </w:tc>
        <w:tc>
          <w:tcPr>
            <w:tcW w:w="1530" w:type="dxa"/>
            <w:tcBorders>
              <w:top w:val="single" w:sz="4" w:space="0" w:color="auto"/>
              <w:left w:val="single" w:sz="4" w:space="0" w:color="auto"/>
              <w:bottom w:val="single" w:sz="4" w:space="0" w:color="auto"/>
              <w:right w:val="single" w:sz="4" w:space="0" w:color="auto"/>
            </w:tcBorders>
            <w:hideMark/>
          </w:tcPr>
          <w:p w14:paraId="014D1149" w14:textId="77777777" w:rsidR="003F1BD6" w:rsidRDefault="003F1BD6">
            <w:pPr>
              <w:ind w:left="90"/>
              <w:jc w:val="both"/>
              <w:rPr>
                <w:lang w:eastAsia="en-US"/>
              </w:rPr>
            </w:pPr>
            <w:r>
              <w:rPr>
                <w:lang w:eastAsia="en-US"/>
              </w:rPr>
              <w:t>6.0</w:t>
            </w:r>
          </w:p>
        </w:tc>
        <w:tc>
          <w:tcPr>
            <w:tcW w:w="1087" w:type="dxa"/>
            <w:tcBorders>
              <w:top w:val="single" w:sz="4" w:space="0" w:color="auto"/>
              <w:left w:val="single" w:sz="4" w:space="0" w:color="auto"/>
              <w:bottom w:val="single" w:sz="4" w:space="0" w:color="auto"/>
              <w:right w:val="single" w:sz="4" w:space="0" w:color="auto"/>
            </w:tcBorders>
            <w:hideMark/>
          </w:tcPr>
          <w:p w14:paraId="049CDF3C" w14:textId="77777777" w:rsidR="003F1BD6" w:rsidRDefault="003F1BD6">
            <w:pPr>
              <w:ind w:left="90"/>
              <w:jc w:val="both"/>
              <w:rPr>
                <w:lang w:eastAsia="en-US"/>
              </w:rPr>
            </w:pPr>
            <w:r>
              <w:rPr>
                <w:lang w:eastAsia="en-US"/>
              </w:rPr>
              <w:t>74.9</w:t>
            </w:r>
          </w:p>
        </w:tc>
      </w:tr>
      <w:tr w:rsidR="003F1BD6" w14:paraId="05AA477B"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7CC48ACF" w14:textId="77777777" w:rsidR="003F1BD6" w:rsidRDefault="003F1BD6">
            <w:pPr>
              <w:ind w:left="90"/>
              <w:jc w:val="both"/>
              <w:rPr>
                <w:lang w:eastAsia="en-US"/>
              </w:rPr>
            </w:pPr>
            <w:r>
              <w:rPr>
                <w:lang w:eastAsia="en-US"/>
              </w:rPr>
              <w:t>Taxa pentru unităţile comerciale</w:t>
            </w:r>
          </w:p>
        </w:tc>
        <w:tc>
          <w:tcPr>
            <w:tcW w:w="990" w:type="dxa"/>
            <w:tcBorders>
              <w:top w:val="single" w:sz="4" w:space="0" w:color="auto"/>
              <w:left w:val="single" w:sz="4" w:space="0" w:color="auto"/>
              <w:bottom w:val="single" w:sz="4" w:space="0" w:color="auto"/>
              <w:right w:val="single" w:sz="4" w:space="0" w:color="auto"/>
            </w:tcBorders>
            <w:hideMark/>
          </w:tcPr>
          <w:p w14:paraId="1B0E1D45" w14:textId="77777777" w:rsidR="003F1BD6" w:rsidRDefault="003F1BD6">
            <w:pPr>
              <w:ind w:left="90"/>
              <w:jc w:val="both"/>
              <w:rPr>
                <w:lang w:eastAsia="en-US"/>
              </w:rPr>
            </w:pPr>
            <w:r>
              <w:rPr>
                <w:lang w:eastAsia="en-US"/>
              </w:rPr>
              <w:t>114418</w:t>
            </w:r>
          </w:p>
        </w:tc>
        <w:tc>
          <w:tcPr>
            <w:tcW w:w="1433" w:type="dxa"/>
            <w:tcBorders>
              <w:top w:val="single" w:sz="4" w:space="0" w:color="auto"/>
              <w:left w:val="single" w:sz="4" w:space="0" w:color="auto"/>
              <w:bottom w:val="single" w:sz="4" w:space="0" w:color="auto"/>
              <w:right w:val="single" w:sz="4" w:space="0" w:color="auto"/>
            </w:tcBorders>
            <w:hideMark/>
          </w:tcPr>
          <w:p w14:paraId="0785A5AE" w14:textId="77777777" w:rsidR="003F1BD6" w:rsidRDefault="003F1BD6">
            <w:pPr>
              <w:ind w:left="90"/>
              <w:jc w:val="both"/>
              <w:rPr>
                <w:lang w:eastAsia="en-US"/>
              </w:rPr>
            </w:pPr>
            <w:r>
              <w:rPr>
                <w:lang w:eastAsia="en-US"/>
              </w:rPr>
              <w:t>149.0</w:t>
            </w:r>
          </w:p>
        </w:tc>
        <w:tc>
          <w:tcPr>
            <w:tcW w:w="1530" w:type="dxa"/>
            <w:tcBorders>
              <w:top w:val="single" w:sz="4" w:space="0" w:color="auto"/>
              <w:left w:val="single" w:sz="4" w:space="0" w:color="auto"/>
              <w:bottom w:val="single" w:sz="4" w:space="0" w:color="auto"/>
              <w:right w:val="single" w:sz="4" w:space="0" w:color="auto"/>
            </w:tcBorders>
            <w:hideMark/>
          </w:tcPr>
          <w:p w14:paraId="2D31ADDF" w14:textId="77777777" w:rsidR="003F1BD6" w:rsidRDefault="003F1BD6">
            <w:pPr>
              <w:ind w:left="90"/>
              <w:jc w:val="both"/>
              <w:rPr>
                <w:lang w:eastAsia="en-US"/>
              </w:rPr>
            </w:pPr>
            <w:r>
              <w:rPr>
                <w:lang w:eastAsia="en-US"/>
              </w:rPr>
              <w:t>60.8</w:t>
            </w:r>
          </w:p>
        </w:tc>
        <w:tc>
          <w:tcPr>
            <w:tcW w:w="1530" w:type="dxa"/>
            <w:tcBorders>
              <w:top w:val="single" w:sz="4" w:space="0" w:color="auto"/>
              <w:left w:val="single" w:sz="4" w:space="0" w:color="auto"/>
              <w:bottom w:val="single" w:sz="4" w:space="0" w:color="auto"/>
              <w:right w:val="single" w:sz="4" w:space="0" w:color="auto"/>
            </w:tcBorders>
            <w:hideMark/>
          </w:tcPr>
          <w:p w14:paraId="65E81D8D" w14:textId="77777777" w:rsidR="003F1BD6" w:rsidRDefault="003F1BD6">
            <w:pPr>
              <w:ind w:left="90"/>
              <w:jc w:val="both"/>
              <w:rPr>
                <w:lang w:eastAsia="en-US"/>
              </w:rPr>
            </w:pPr>
            <w:r>
              <w:rPr>
                <w:lang w:eastAsia="en-US"/>
              </w:rPr>
              <w:t>88.2</w:t>
            </w:r>
          </w:p>
        </w:tc>
        <w:tc>
          <w:tcPr>
            <w:tcW w:w="1087" w:type="dxa"/>
            <w:tcBorders>
              <w:top w:val="single" w:sz="4" w:space="0" w:color="auto"/>
              <w:left w:val="single" w:sz="4" w:space="0" w:color="auto"/>
              <w:bottom w:val="single" w:sz="4" w:space="0" w:color="auto"/>
              <w:right w:val="single" w:sz="4" w:space="0" w:color="auto"/>
            </w:tcBorders>
            <w:hideMark/>
          </w:tcPr>
          <w:p w14:paraId="14C28663" w14:textId="77777777" w:rsidR="003F1BD6" w:rsidRDefault="003F1BD6">
            <w:pPr>
              <w:ind w:left="90"/>
              <w:jc w:val="both"/>
              <w:rPr>
                <w:lang w:eastAsia="en-US"/>
              </w:rPr>
            </w:pPr>
            <w:r>
              <w:rPr>
                <w:lang w:eastAsia="en-US"/>
              </w:rPr>
              <w:t>40.8</w:t>
            </w:r>
          </w:p>
        </w:tc>
      </w:tr>
      <w:tr w:rsidR="003F1BD6" w14:paraId="6F3DFD96"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7084E00B" w14:textId="77777777" w:rsidR="003F1BD6" w:rsidRDefault="003F1BD6">
            <w:pPr>
              <w:ind w:left="90"/>
              <w:jc w:val="both"/>
              <w:rPr>
                <w:lang w:eastAsia="en-US"/>
              </w:rPr>
            </w:pPr>
            <w:r>
              <w:rPr>
                <w:lang w:eastAsia="en-US"/>
              </w:rPr>
              <w:t>Taxa pentru salubrizare</w:t>
            </w:r>
          </w:p>
        </w:tc>
        <w:tc>
          <w:tcPr>
            <w:tcW w:w="990" w:type="dxa"/>
            <w:tcBorders>
              <w:top w:val="single" w:sz="4" w:space="0" w:color="auto"/>
              <w:left w:val="single" w:sz="4" w:space="0" w:color="auto"/>
              <w:bottom w:val="single" w:sz="4" w:space="0" w:color="auto"/>
              <w:right w:val="single" w:sz="4" w:space="0" w:color="auto"/>
            </w:tcBorders>
            <w:hideMark/>
          </w:tcPr>
          <w:p w14:paraId="34940633" w14:textId="77777777" w:rsidR="003F1BD6" w:rsidRDefault="003F1BD6">
            <w:pPr>
              <w:ind w:left="90"/>
              <w:jc w:val="both"/>
              <w:rPr>
                <w:lang w:eastAsia="en-US"/>
              </w:rPr>
            </w:pPr>
            <w:r>
              <w:rPr>
                <w:lang w:eastAsia="en-US"/>
              </w:rPr>
              <w:t>114426</w:t>
            </w:r>
          </w:p>
        </w:tc>
        <w:tc>
          <w:tcPr>
            <w:tcW w:w="1433" w:type="dxa"/>
            <w:tcBorders>
              <w:top w:val="single" w:sz="4" w:space="0" w:color="auto"/>
              <w:left w:val="single" w:sz="4" w:space="0" w:color="auto"/>
              <w:bottom w:val="single" w:sz="4" w:space="0" w:color="auto"/>
              <w:right w:val="single" w:sz="4" w:space="0" w:color="auto"/>
            </w:tcBorders>
            <w:hideMark/>
          </w:tcPr>
          <w:p w14:paraId="2DBEA447" w14:textId="77777777" w:rsidR="003F1BD6" w:rsidRDefault="003F1BD6">
            <w:pPr>
              <w:ind w:left="90"/>
              <w:jc w:val="both"/>
              <w:rPr>
                <w:lang w:eastAsia="en-US"/>
              </w:rPr>
            </w:pPr>
            <w:r>
              <w:rPr>
                <w:lang w:eastAsia="en-US"/>
              </w:rPr>
              <w:t>408.9</w:t>
            </w:r>
          </w:p>
        </w:tc>
        <w:tc>
          <w:tcPr>
            <w:tcW w:w="1530" w:type="dxa"/>
            <w:tcBorders>
              <w:top w:val="single" w:sz="4" w:space="0" w:color="auto"/>
              <w:left w:val="single" w:sz="4" w:space="0" w:color="auto"/>
              <w:bottom w:val="single" w:sz="4" w:space="0" w:color="auto"/>
              <w:right w:val="single" w:sz="4" w:space="0" w:color="auto"/>
            </w:tcBorders>
            <w:hideMark/>
          </w:tcPr>
          <w:p w14:paraId="05B0F1CB" w14:textId="77777777" w:rsidR="003F1BD6" w:rsidRDefault="003F1BD6">
            <w:pPr>
              <w:ind w:left="90"/>
              <w:jc w:val="both"/>
              <w:rPr>
                <w:lang w:eastAsia="en-US"/>
              </w:rPr>
            </w:pPr>
            <w:r>
              <w:rPr>
                <w:lang w:eastAsia="en-US"/>
              </w:rPr>
              <w:t>335.3</w:t>
            </w:r>
          </w:p>
        </w:tc>
        <w:tc>
          <w:tcPr>
            <w:tcW w:w="1530" w:type="dxa"/>
            <w:tcBorders>
              <w:top w:val="single" w:sz="4" w:space="0" w:color="auto"/>
              <w:left w:val="single" w:sz="4" w:space="0" w:color="auto"/>
              <w:bottom w:val="single" w:sz="4" w:space="0" w:color="auto"/>
              <w:right w:val="single" w:sz="4" w:space="0" w:color="auto"/>
            </w:tcBorders>
            <w:hideMark/>
          </w:tcPr>
          <w:p w14:paraId="70389C7C" w14:textId="77777777" w:rsidR="003F1BD6" w:rsidRDefault="003F1BD6">
            <w:pPr>
              <w:ind w:left="90"/>
              <w:jc w:val="both"/>
              <w:rPr>
                <w:lang w:eastAsia="en-US"/>
              </w:rPr>
            </w:pPr>
            <w:r>
              <w:rPr>
                <w:lang w:eastAsia="en-US"/>
              </w:rPr>
              <w:t>73.6</w:t>
            </w:r>
          </w:p>
        </w:tc>
        <w:tc>
          <w:tcPr>
            <w:tcW w:w="1087" w:type="dxa"/>
            <w:tcBorders>
              <w:top w:val="single" w:sz="4" w:space="0" w:color="auto"/>
              <w:left w:val="single" w:sz="4" w:space="0" w:color="auto"/>
              <w:bottom w:val="single" w:sz="4" w:space="0" w:color="auto"/>
              <w:right w:val="single" w:sz="4" w:space="0" w:color="auto"/>
            </w:tcBorders>
            <w:hideMark/>
          </w:tcPr>
          <w:p w14:paraId="46D8338A" w14:textId="77777777" w:rsidR="003F1BD6" w:rsidRDefault="003F1BD6">
            <w:pPr>
              <w:ind w:left="90"/>
              <w:jc w:val="both"/>
              <w:rPr>
                <w:lang w:eastAsia="en-US"/>
              </w:rPr>
            </w:pPr>
            <w:r>
              <w:rPr>
                <w:lang w:eastAsia="en-US"/>
              </w:rPr>
              <w:t>82.0</w:t>
            </w:r>
          </w:p>
        </w:tc>
      </w:tr>
      <w:tr w:rsidR="003F1BD6" w14:paraId="08BE0E7D" w14:textId="77777777" w:rsidTr="003F1BD6">
        <w:trPr>
          <w:trHeight w:val="232"/>
        </w:trPr>
        <w:tc>
          <w:tcPr>
            <w:tcW w:w="3085" w:type="dxa"/>
            <w:tcBorders>
              <w:top w:val="single" w:sz="4" w:space="0" w:color="auto"/>
              <w:left w:val="single" w:sz="4" w:space="0" w:color="auto"/>
              <w:bottom w:val="single" w:sz="4" w:space="0" w:color="auto"/>
              <w:right w:val="single" w:sz="4" w:space="0" w:color="auto"/>
            </w:tcBorders>
            <w:hideMark/>
          </w:tcPr>
          <w:p w14:paraId="38365622" w14:textId="77777777" w:rsidR="003F1BD6" w:rsidRDefault="003F1BD6">
            <w:pPr>
              <w:ind w:left="90"/>
              <w:jc w:val="both"/>
              <w:rPr>
                <w:lang w:eastAsia="en-US"/>
              </w:rPr>
            </w:pPr>
            <w:r>
              <w:rPr>
                <w:lang w:eastAsia="en-US"/>
              </w:rPr>
              <w:t>Taxele  pentru patenta de întreprinz</w:t>
            </w:r>
          </w:p>
        </w:tc>
        <w:tc>
          <w:tcPr>
            <w:tcW w:w="990" w:type="dxa"/>
            <w:tcBorders>
              <w:top w:val="single" w:sz="4" w:space="0" w:color="auto"/>
              <w:left w:val="single" w:sz="4" w:space="0" w:color="auto"/>
              <w:bottom w:val="single" w:sz="4" w:space="0" w:color="auto"/>
              <w:right w:val="single" w:sz="4" w:space="0" w:color="auto"/>
            </w:tcBorders>
            <w:hideMark/>
          </w:tcPr>
          <w:p w14:paraId="17932CE6" w14:textId="77777777" w:rsidR="003F1BD6" w:rsidRDefault="003F1BD6">
            <w:pPr>
              <w:ind w:left="90"/>
              <w:jc w:val="both"/>
              <w:rPr>
                <w:lang w:eastAsia="en-US"/>
              </w:rPr>
            </w:pPr>
            <w:r>
              <w:rPr>
                <w:lang w:eastAsia="en-US"/>
              </w:rPr>
              <w:t>114522</w:t>
            </w:r>
          </w:p>
        </w:tc>
        <w:tc>
          <w:tcPr>
            <w:tcW w:w="1433" w:type="dxa"/>
            <w:tcBorders>
              <w:top w:val="single" w:sz="4" w:space="0" w:color="auto"/>
              <w:left w:val="single" w:sz="4" w:space="0" w:color="auto"/>
              <w:bottom w:val="single" w:sz="4" w:space="0" w:color="auto"/>
              <w:right w:val="single" w:sz="4" w:space="0" w:color="auto"/>
            </w:tcBorders>
            <w:hideMark/>
          </w:tcPr>
          <w:p w14:paraId="042E1F2B" w14:textId="77777777" w:rsidR="003F1BD6" w:rsidRDefault="003F1BD6">
            <w:pPr>
              <w:ind w:left="90"/>
              <w:jc w:val="both"/>
              <w:rPr>
                <w:lang w:eastAsia="en-US"/>
              </w:rPr>
            </w:pPr>
            <w:r>
              <w:rPr>
                <w:lang w:eastAsia="en-US"/>
              </w:rPr>
              <w:t>5.0</w:t>
            </w:r>
          </w:p>
        </w:tc>
        <w:tc>
          <w:tcPr>
            <w:tcW w:w="1530" w:type="dxa"/>
            <w:tcBorders>
              <w:top w:val="single" w:sz="4" w:space="0" w:color="auto"/>
              <w:left w:val="single" w:sz="4" w:space="0" w:color="auto"/>
              <w:bottom w:val="single" w:sz="4" w:space="0" w:color="auto"/>
              <w:right w:val="single" w:sz="4" w:space="0" w:color="auto"/>
            </w:tcBorders>
            <w:hideMark/>
          </w:tcPr>
          <w:p w14:paraId="786E5D27" w14:textId="77777777" w:rsidR="003F1BD6" w:rsidRDefault="003F1BD6">
            <w:pPr>
              <w:ind w:left="90"/>
              <w:jc w:val="both"/>
              <w:rPr>
                <w:lang w:eastAsia="en-US"/>
              </w:rPr>
            </w:pPr>
            <w:r>
              <w:rPr>
                <w:lang w:eastAsia="en-US"/>
              </w:rPr>
              <w:t>2.8</w:t>
            </w:r>
          </w:p>
        </w:tc>
        <w:tc>
          <w:tcPr>
            <w:tcW w:w="1530" w:type="dxa"/>
            <w:tcBorders>
              <w:top w:val="single" w:sz="4" w:space="0" w:color="auto"/>
              <w:left w:val="single" w:sz="4" w:space="0" w:color="auto"/>
              <w:bottom w:val="single" w:sz="4" w:space="0" w:color="auto"/>
              <w:right w:val="single" w:sz="4" w:space="0" w:color="auto"/>
            </w:tcBorders>
            <w:hideMark/>
          </w:tcPr>
          <w:p w14:paraId="3CF8ABA3" w14:textId="77777777" w:rsidR="003F1BD6" w:rsidRDefault="003F1BD6">
            <w:pPr>
              <w:ind w:left="90"/>
              <w:jc w:val="both"/>
              <w:rPr>
                <w:lang w:eastAsia="en-US"/>
              </w:rPr>
            </w:pPr>
            <w:r>
              <w:rPr>
                <w:lang w:eastAsia="en-US"/>
              </w:rPr>
              <w:t>2.2</w:t>
            </w:r>
          </w:p>
        </w:tc>
        <w:tc>
          <w:tcPr>
            <w:tcW w:w="1087" w:type="dxa"/>
            <w:tcBorders>
              <w:top w:val="single" w:sz="4" w:space="0" w:color="auto"/>
              <w:left w:val="single" w:sz="4" w:space="0" w:color="auto"/>
              <w:bottom w:val="single" w:sz="4" w:space="0" w:color="auto"/>
              <w:right w:val="single" w:sz="4" w:space="0" w:color="auto"/>
            </w:tcBorders>
            <w:hideMark/>
          </w:tcPr>
          <w:p w14:paraId="2ADD5978" w14:textId="77777777" w:rsidR="003F1BD6" w:rsidRDefault="003F1BD6">
            <w:pPr>
              <w:ind w:left="90"/>
              <w:jc w:val="both"/>
              <w:rPr>
                <w:lang w:eastAsia="en-US"/>
              </w:rPr>
            </w:pPr>
            <w:r>
              <w:rPr>
                <w:lang w:eastAsia="en-US"/>
              </w:rPr>
              <w:t>55.4</w:t>
            </w:r>
          </w:p>
        </w:tc>
      </w:tr>
      <w:tr w:rsidR="003F1BD6" w14:paraId="3DD7C8FA" w14:textId="77777777" w:rsidTr="003F1BD6">
        <w:trPr>
          <w:trHeight w:val="232"/>
        </w:trPr>
        <w:tc>
          <w:tcPr>
            <w:tcW w:w="3085" w:type="dxa"/>
            <w:tcBorders>
              <w:top w:val="single" w:sz="4" w:space="0" w:color="auto"/>
              <w:left w:val="single" w:sz="4" w:space="0" w:color="auto"/>
              <w:bottom w:val="single" w:sz="4" w:space="0" w:color="auto"/>
              <w:right w:val="single" w:sz="4" w:space="0" w:color="auto"/>
            </w:tcBorders>
            <w:hideMark/>
          </w:tcPr>
          <w:p w14:paraId="7E3E863B" w14:textId="77777777" w:rsidR="003F1BD6" w:rsidRDefault="003F1BD6">
            <w:pPr>
              <w:ind w:left="90"/>
              <w:jc w:val="both"/>
              <w:rPr>
                <w:lang w:eastAsia="en-US"/>
              </w:rPr>
            </w:pPr>
            <w:r>
              <w:rPr>
                <w:lang w:eastAsia="en-US"/>
              </w:rPr>
              <w:t>Taxa pentru apa</w:t>
            </w:r>
          </w:p>
        </w:tc>
        <w:tc>
          <w:tcPr>
            <w:tcW w:w="990" w:type="dxa"/>
            <w:tcBorders>
              <w:top w:val="single" w:sz="4" w:space="0" w:color="auto"/>
              <w:left w:val="single" w:sz="4" w:space="0" w:color="auto"/>
              <w:bottom w:val="single" w:sz="4" w:space="0" w:color="auto"/>
              <w:right w:val="single" w:sz="4" w:space="0" w:color="auto"/>
            </w:tcBorders>
            <w:hideMark/>
          </w:tcPr>
          <w:p w14:paraId="3FB087CF" w14:textId="77777777" w:rsidR="003F1BD6" w:rsidRDefault="003F1BD6">
            <w:pPr>
              <w:ind w:left="90"/>
              <w:jc w:val="both"/>
              <w:rPr>
                <w:lang w:eastAsia="en-US"/>
              </w:rPr>
            </w:pPr>
            <w:r>
              <w:rPr>
                <w:lang w:eastAsia="en-US"/>
              </w:rPr>
              <w:t>114611</w:t>
            </w:r>
          </w:p>
        </w:tc>
        <w:tc>
          <w:tcPr>
            <w:tcW w:w="1433" w:type="dxa"/>
            <w:tcBorders>
              <w:top w:val="single" w:sz="4" w:space="0" w:color="auto"/>
              <w:left w:val="single" w:sz="4" w:space="0" w:color="auto"/>
              <w:bottom w:val="single" w:sz="4" w:space="0" w:color="auto"/>
              <w:right w:val="single" w:sz="4" w:space="0" w:color="auto"/>
            </w:tcBorders>
          </w:tcPr>
          <w:p w14:paraId="7256EC22"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0BADCFB0"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260545D1"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33542337" w14:textId="77777777" w:rsidR="003F1BD6" w:rsidRDefault="003F1BD6">
            <w:pPr>
              <w:ind w:left="90"/>
              <w:jc w:val="both"/>
              <w:rPr>
                <w:lang w:eastAsia="en-US"/>
              </w:rPr>
            </w:pPr>
          </w:p>
        </w:tc>
      </w:tr>
      <w:tr w:rsidR="003F1BD6" w14:paraId="1FF6AC86"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1A45EA0D" w14:textId="77777777" w:rsidR="003F1BD6" w:rsidRDefault="003F1BD6">
            <w:pPr>
              <w:ind w:left="90"/>
              <w:jc w:val="both"/>
              <w:rPr>
                <w:lang w:eastAsia="en-US"/>
              </w:rPr>
            </w:pPr>
            <w:r>
              <w:rPr>
                <w:lang w:eastAsia="en-US"/>
              </w:rPr>
              <w:t>Arenda teren cu dest agric incasate in BL I</w:t>
            </w:r>
          </w:p>
        </w:tc>
        <w:tc>
          <w:tcPr>
            <w:tcW w:w="990" w:type="dxa"/>
            <w:tcBorders>
              <w:top w:val="single" w:sz="4" w:space="0" w:color="auto"/>
              <w:left w:val="single" w:sz="4" w:space="0" w:color="auto"/>
              <w:bottom w:val="single" w:sz="4" w:space="0" w:color="auto"/>
              <w:right w:val="single" w:sz="4" w:space="0" w:color="auto"/>
            </w:tcBorders>
            <w:hideMark/>
          </w:tcPr>
          <w:p w14:paraId="0730B64A" w14:textId="77777777" w:rsidR="003F1BD6" w:rsidRDefault="003F1BD6">
            <w:pPr>
              <w:ind w:left="90"/>
              <w:jc w:val="both"/>
              <w:rPr>
                <w:lang w:eastAsia="en-US"/>
              </w:rPr>
            </w:pPr>
            <w:r>
              <w:rPr>
                <w:lang w:eastAsia="en-US"/>
              </w:rPr>
              <w:t>141522</w:t>
            </w:r>
          </w:p>
        </w:tc>
        <w:tc>
          <w:tcPr>
            <w:tcW w:w="1433" w:type="dxa"/>
            <w:tcBorders>
              <w:top w:val="single" w:sz="4" w:space="0" w:color="auto"/>
              <w:left w:val="single" w:sz="4" w:space="0" w:color="auto"/>
              <w:bottom w:val="single" w:sz="4" w:space="0" w:color="auto"/>
              <w:right w:val="single" w:sz="4" w:space="0" w:color="auto"/>
            </w:tcBorders>
            <w:hideMark/>
          </w:tcPr>
          <w:p w14:paraId="72CDE5E2" w14:textId="77777777" w:rsidR="003F1BD6" w:rsidRDefault="003F1BD6">
            <w:pPr>
              <w:ind w:left="90"/>
              <w:jc w:val="both"/>
              <w:rPr>
                <w:lang w:eastAsia="en-US"/>
              </w:rPr>
            </w:pPr>
            <w:r>
              <w:rPr>
                <w:lang w:eastAsia="en-US"/>
              </w:rPr>
              <w:t>294.1</w:t>
            </w:r>
          </w:p>
        </w:tc>
        <w:tc>
          <w:tcPr>
            <w:tcW w:w="1530" w:type="dxa"/>
            <w:tcBorders>
              <w:top w:val="single" w:sz="4" w:space="0" w:color="auto"/>
              <w:left w:val="single" w:sz="4" w:space="0" w:color="auto"/>
              <w:bottom w:val="single" w:sz="4" w:space="0" w:color="auto"/>
              <w:right w:val="single" w:sz="4" w:space="0" w:color="auto"/>
            </w:tcBorders>
            <w:hideMark/>
          </w:tcPr>
          <w:p w14:paraId="5FF9075C" w14:textId="77777777" w:rsidR="003F1BD6" w:rsidRDefault="003F1BD6">
            <w:pPr>
              <w:ind w:left="90"/>
              <w:jc w:val="both"/>
              <w:rPr>
                <w:lang w:eastAsia="en-US"/>
              </w:rPr>
            </w:pPr>
            <w:r>
              <w:rPr>
                <w:lang w:eastAsia="en-US"/>
              </w:rPr>
              <w:t>3.3</w:t>
            </w:r>
          </w:p>
        </w:tc>
        <w:tc>
          <w:tcPr>
            <w:tcW w:w="1530" w:type="dxa"/>
            <w:tcBorders>
              <w:top w:val="single" w:sz="4" w:space="0" w:color="auto"/>
              <w:left w:val="single" w:sz="4" w:space="0" w:color="auto"/>
              <w:bottom w:val="single" w:sz="4" w:space="0" w:color="auto"/>
              <w:right w:val="single" w:sz="4" w:space="0" w:color="auto"/>
            </w:tcBorders>
            <w:hideMark/>
          </w:tcPr>
          <w:p w14:paraId="6F9C42CA" w14:textId="77777777" w:rsidR="003F1BD6" w:rsidRDefault="003F1BD6">
            <w:pPr>
              <w:ind w:left="90"/>
              <w:jc w:val="both"/>
              <w:rPr>
                <w:lang w:eastAsia="en-US"/>
              </w:rPr>
            </w:pPr>
            <w:r>
              <w:rPr>
                <w:lang w:eastAsia="en-US"/>
              </w:rPr>
              <w:t>290.8</w:t>
            </w:r>
          </w:p>
        </w:tc>
        <w:tc>
          <w:tcPr>
            <w:tcW w:w="1087" w:type="dxa"/>
            <w:tcBorders>
              <w:top w:val="single" w:sz="4" w:space="0" w:color="auto"/>
              <w:left w:val="single" w:sz="4" w:space="0" w:color="auto"/>
              <w:bottom w:val="single" w:sz="4" w:space="0" w:color="auto"/>
              <w:right w:val="single" w:sz="4" w:space="0" w:color="auto"/>
            </w:tcBorders>
            <w:hideMark/>
          </w:tcPr>
          <w:p w14:paraId="58BB2E93" w14:textId="77777777" w:rsidR="003F1BD6" w:rsidRDefault="003F1BD6">
            <w:pPr>
              <w:ind w:left="90"/>
              <w:jc w:val="both"/>
              <w:rPr>
                <w:lang w:eastAsia="en-US"/>
              </w:rPr>
            </w:pPr>
            <w:r>
              <w:rPr>
                <w:lang w:eastAsia="en-US"/>
              </w:rPr>
              <w:t>1.1</w:t>
            </w:r>
          </w:p>
        </w:tc>
      </w:tr>
      <w:tr w:rsidR="003F1BD6" w14:paraId="643A8DA7"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55455277" w14:textId="77777777" w:rsidR="003F1BD6" w:rsidRDefault="003F1BD6">
            <w:pPr>
              <w:ind w:left="90"/>
              <w:jc w:val="both"/>
              <w:rPr>
                <w:lang w:eastAsia="en-US"/>
              </w:rPr>
            </w:pPr>
            <w:r>
              <w:rPr>
                <w:lang w:eastAsia="en-US"/>
              </w:rPr>
              <w:t>Arenda teren cu alta destin decit agricol</w:t>
            </w:r>
          </w:p>
        </w:tc>
        <w:tc>
          <w:tcPr>
            <w:tcW w:w="990" w:type="dxa"/>
            <w:tcBorders>
              <w:top w:val="single" w:sz="4" w:space="0" w:color="auto"/>
              <w:left w:val="single" w:sz="4" w:space="0" w:color="auto"/>
              <w:bottom w:val="single" w:sz="4" w:space="0" w:color="auto"/>
              <w:right w:val="single" w:sz="4" w:space="0" w:color="auto"/>
            </w:tcBorders>
            <w:hideMark/>
          </w:tcPr>
          <w:p w14:paraId="5F798B80" w14:textId="77777777" w:rsidR="003F1BD6" w:rsidRDefault="003F1BD6">
            <w:pPr>
              <w:ind w:left="90"/>
              <w:jc w:val="both"/>
              <w:rPr>
                <w:lang w:eastAsia="en-US"/>
              </w:rPr>
            </w:pPr>
            <w:r>
              <w:rPr>
                <w:lang w:eastAsia="en-US"/>
              </w:rPr>
              <w:t>141533</w:t>
            </w:r>
          </w:p>
        </w:tc>
        <w:tc>
          <w:tcPr>
            <w:tcW w:w="1433" w:type="dxa"/>
            <w:tcBorders>
              <w:top w:val="single" w:sz="4" w:space="0" w:color="auto"/>
              <w:left w:val="single" w:sz="4" w:space="0" w:color="auto"/>
              <w:bottom w:val="single" w:sz="4" w:space="0" w:color="auto"/>
              <w:right w:val="single" w:sz="4" w:space="0" w:color="auto"/>
            </w:tcBorders>
            <w:hideMark/>
          </w:tcPr>
          <w:p w14:paraId="54E99965" w14:textId="77777777" w:rsidR="003F1BD6" w:rsidRDefault="003F1BD6">
            <w:pPr>
              <w:ind w:left="90"/>
              <w:jc w:val="both"/>
              <w:rPr>
                <w:lang w:eastAsia="en-US"/>
              </w:rPr>
            </w:pPr>
            <w:r>
              <w:rPr>
                <w:lang w:eastAsia="en-US"/>
              </w:rPr>
              <w:t>29.6</w:t>
            </w:r>
          </w:p>
        </w:tc>
        <w:tc>
          <w:tcPr>
            <w:tcW w:w="1530" w:type="dxa"/>
            <w:tcBorders>
              <w:top w:val="single" w:sz="4" w:space="0" w:color="auto"/>
              <w:left w:val="single" w:sz="4" w:space="0" w:color="auto"/>
              <w:bottom w:val="single" w:sz="4" w:space="0" w:color="auto"/>
              <w:right w:val="single" w:sz="4" w:space="0" w:color="auto"/>
            </w:tcBorders>
            <w:hideMark/>
          </w:tcPr>
          <w:p w14:paraId="20AEA71D" w14:textId="77777777" w:rsidR="003F1BD6" w:rsidRDefault="003F1BD6">
            <w:pPr>
              <w:ind w:left="90"/>
              <w:jc w:val="both"/>
              <w:rPr>
                <w:lang w:eastAsia="en-US"/>
              </w:rPr>
            </w:pPr>
            <w:r>
              <w:rPr>
                <w:lang w:eastAsia="en-US"/>
              </w:rPr>
              <w:t>12.3</w:t>
            </w:r>
          </w:p>
        </w:tc>
        <w:tc>
          <w:tcPr>
            <w:tcW w:w="1530" w:type="dxa"/>
            <w:tcBorders>
              <w:top w:val="single" w:sz="4" w:space="0" w:color="auto"/>
              <w:left w:val="single" w:sz="4" w:space="0" w:color="auto"/>
              <w:bottom w:val="single" w:sz="4" w:space="0" w:color="auto"/>
              <w:right w:val="single" w:sz="4" w:space="0" w:color="auto"/>
            </w:tcBorders>
            <w:hideMark/>
          </w:tcPr>
          <w:p w14:paraId="674DBAD5" w14:textId="77777777" w:rsidR="003F1BD6" w:rsidRDefault="003F1BD6">
            <w:pPr>
              <w:ind w:left="90"/>
              <w:jc w:val="both"/>
              <w:rPr>
                <w:lang w:eastAsia="en-US"/>
              </w:rPr>
            </w:pPr>
            <w:r>
              <w:rPr>
                <w:lang w:eastAsia="en-US"/>
              </w:rPr>
              <w:t>17.3</w:t>
            </w:r>
          </w:p>
        </w:tc>
        <w:tc>
          <w:tcPr>
            <w:tcW w:w="1087" w:type="dxa"/>
            <w:tcBorders>
              <w:top w:val="single" w:sz="4" w:space="0" w:color="auto"/>
              <w:left w:val="single" w:sz="4" w:space="0" w:color="auto"/>
              <w:bottom w:val="single" w:sz="4" w:space="0" w:color="auto"/>
              <w:right w:val="single" w:sz="4" w:space="0" w:color="auto"/>
            </w:tcBorders>
            <w:hideMark/>
          </w:tcPr>
          <w:p w14:paraId="2C05592B" w14:textId="77777777" w:rsidR="003F1BD6" w:rsidRDefault="003F1BD6">
            <w:pPr>
              <w:ind w:left="90"/>
              <w:jc w:val="both"/>
              <w:rPr>
                <w:lang w:eastAsia="en-US"/>
              </w:rPr>
            </w:pPr>
            <w:r>
              <w:rPr>
                <w:lang w:eastAsia="en-US"/>
              </w:rPr>
              <w:t>41.7</w:t>
            </w:r>
          </w:p>
        </w:tc>
      </w:tr>
      <w:tr w:rsidR="003F1BD6" w14:paraId="32E53563"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35592100" w14:textId="77777777" w:rsidR="003F1BD6" w:rsidRDefault="003F1BD6">
            <w:pPr>
              <w:ind w:left="90"/>
              <w:jc w:val="both"/>
              <w:rPr>
                <w:lang w:eastAsia="en-US"/>
              </w:rPr>
            </w:pPr>
            <w:r>
              <w:rPr>
                <w:lang w:eastAsia="en-US"/>
              </w:rPr>
              <w:t>Plata pentru certificate de urbanizm</w:t>
            </w:r>
          </w:p>
        </w:tc>
        <w:tc>
          <w:tcPr>
            <w:tcW w:w="990" w:type="dxa"/>
            <w:tcBorders>
              <w:top w:val="single" w:sz="4" w:space="0" w:color="auto"/>
              <w:left w:val="single" w:sz="4" w:space="0" w:color="auto"/>
              <w:bottom w:val="single" w:sz="4" w:space="0" w:color="auto"/>
              <w:right w:val="single" w:sz="4" w:space="0" w:color="auto"/>
            </w:tcBorders>
            <w:hideMark/>
          </w:tcPr>
          <w:p w14:paraId="3753D4F7" w14:textId="77777777" w:rsidR="003F1BD6" w:rsidRDefault="003F1BD6">
            <w:pPr>
              <w:ind w:left="90"/>
              <w:jc w:val="both"/>
              <w:rPr>
                <w:lang w:eastAsia="en-US"/>
              </w:rPr>
            </w:pPr>
            <w:r>
              <w:rPr>
                <w:lang w:eastAsia="en-US"/>
              </w:rPr>
              <w:t>142215</w:t>
            </w:r>
          </w:p>
        </w:tc>
        <w:tc>
          <w:tcPr>
            <w:tcW w:w="1433" w:type="dxa"/>
            <w:tcBorders>
              <w:top w:val="single" w:sz="4" w:space="0" w:color="auto"/>
              <w:left w:val="single" w:sz="4" w:space="0" w:color="auto"/>
              <w:bottom w:val="single" w:sz="4" w:space="0" w:color="auto"/>
              <w:right w:val="single" w:sz="4" w:space="0" w:color="auto"/>
            </w:tcBorders>
            <w:hideMark/>
          </w:tcPr>
          <w:p w14:paraId="261DEB03" w14:textId="77777777" w:rsidR="003F1BD6" w:rsidRDefault="003F1BD6">
            <w:pPr>
              <w:ind w:left="90"/>
              <w:jc w:val="both"/>
              <w:rPr>
                <w:lang w:eastAsia="en-US"/>
              </w:rPr>
            </w:pPr>
            <w:r>
              <w:rPr>
                <w:lang w:eastAsia="en-US"/>
              </w:rPr>
              <w:t>5.0</w:t>
            </w:r>
          </w:p>
        </w:tc>
        <w:tc>
          <w:tcPr>
            <w:tcW w:w="1530" w:type="dxa"/>
            <w:tcBorders>
              <w:top w:val="single" w:sz="4" w:space="0" w:color="auto"/>
              <w:left w:val="single" w:sz="4" w:space="0" w:color="auto"/>
              <w:bottom w:val="single" w:sz="4" w:space="0" w:color="auto"/>
              <w:right w:val="single" w:sz="4" w:space="0" w:color="auto"/>
            </w:tcBorders>
            <w:hideMark/>
          </w:tcPr>
          <w:p w14:paraId="64CD9F6A" w14:textId="77777777" w:rsidR="003F1BD6" w:rsidRDefault="003F1BD6">
            <w:pPr>
              <w:ind w:left="90"/>
              <w:jc w:val="both"/>
              <w:rPr>
                <w:lang w:eastAsia="en-US"/>
              </w:rPr>
            </w:pPr>
            <w:r>
              <w:rPr>
                <w:lang w:eastAsia="en-US"/>
              </w:rPr>
              <w:t>6.4</w:t>
            </w:r>
          </w:p>
        </w:tc>
        <w:tc>
          <w:tcPr>
            <w:tcW w:w="1530" w:type="dxa"/>
            <w:tcBorders>
              <w:top w:val="single" w:sz="4" w:space="0" w:color="auto"/>
              <w:left w:val="single" w:sz="4" w:space="0" w:color="auto"/>
              <w:bottom w:val="single" w:sz="4" w:space="0" w:color="auto"/>
              <w:right w:val="single" w:sz="4" w:space="0" w:color="auto"/>
            </w:tcBorders>
            <w:hideMark/>
          </w:tcPr>
          <w:p w14:paraId="3F6990BB" w14:textId="77777777" w:rsidR="003F1BD6" w:rsidRDefault="003F1BD6">
            <w:pPr>
              <w:ind w:left="90"/>
              <w:jc w:val="both"/>
              <w:rPr>
                <w:lang w:eastAsia="en-US"/>
              </w:rPr>
            </w:pPr>
            <w:r>
              <w:rPr>
                <w:lang w:eastAsia="en-US"/>
              </w:rPr>
              <w:t>1.4</w:t>
            </w:r>
          </w:p>
        </w:tc>
        <w:tc>
          <w:tcPr>
            <w:tcW w:w="1087" w:type="dxa"/>
            <w:tcBorders>
              <w:top w:val="single" w:sz="4" w:space="0" w:color="auto"/>
              <w:left w:val="single" w:sz="4" w:space="0" w:color="auto"/>
              <w:bottom w:val="single" w:sz="4" w:space="0" w:color="auto"/>
              <w:right w:val="single" w:sz="4" w:space="0" w:color="auto"/>
            </w:tcBorders>
            <w:hideMark/>
          </w:tcPr>
          <w:p w14:paraId="4FE22D00" w14:textId="77777777" w:rsidR="003F1BD6" w:rsidRDefault="003F1BD6">
            <w:pPr>
              <w:ind w:left="90"/>
              <w:jc w:val="both"/>
              <w:rPr>
                <w:lang w:eastAsia="en-US"/>
              </w:rPr>
            </w:pPr>
            <w:r>
              <w:rPr>
                <w:lang w:eastAsia="en-US"/>
              </w:rPr>
              <w:t>127.3</w:t>
            </w:r>
          </w:p>
        </w:tc>
      </w:tr>
      <w:tr w:rsidR="003F1BD6" w14:paraId="1402A96E" w14:textId="77777777" w:rsidTr="003F1BD6">
        <w:trPr>
          <w:trHeight w:val="422"/>
        </w:trPr>
        <w:tc>
          <w:tcPr>
            <w:tcW w:w="3085" w:type="dxa"/>
            <w:tcBorders>
              <w:top w:val="single" w:sz="4" w:space="0" w:color="auto"/>
              <w:left w:val="single" w:sz="4" w:space="0" w:color="auto"/>
              <w:bottom w:val="single" w:sz="4" w:space="0" w:color="auto"/>
              <w:right w:val="single" w:sz="4" w:space="0" w:color="auto"/>
            </w:tcBorders>
            <w:hideMark/>
          </w:tcPr>
          <w:p w14:paraId="1E3DEF62" w14:textId="77777777" w:rsidR="003F1BD6" w:rsidRDefault="003F1BD6">
            <w:pPr>
              <w:ind w:left="90"/>
              <w:jc w:val="both"/>
              <w:rPr>
                <w:lang w:eastAsia="en-US"/>
              </w:rPr>
            </w:pPr>
            <w:r>
              <w:rPr>
                <w:lang w:eastAsia="en-US"/>
              </w:rPr>
              <w:t>Plata pentru locatiune patr.public</w:t>
            </w:r>
          </w:p>
        </w:tc>
        <w:tc>
          <w:tcPr>
            <w:tcW w:w="990" w:type="dxa"/>
            <w:tcBorders>
              <w:top w:val="single" w:sz="4" w:space="0" w:color="auto"/>
              <w:left w:val="single" w:sz="4" w:space="0" w:color="auto"/>
              <w:bottom w:val="single" w:sz="4" w:space="0" w:color="auto"/>
              <w:right w:val="single" w:sz="4" w:space="0" w:color="auto"/>
            </w:tcBorders>
            <w:hideMark/>
          </w:tcPr>
          <w:p w14:paraId="491542F7" w14:textId="77777777" w:rsidR="003F1BD6" w:rsidRDefault="003F1BD6">
            <w:pPr>
              <w:ind w:left="90"/>
              <w:jc w:val="both"/>
              <w:rPr>
                <w:lang w:eastAsia="en-US"/>
              </w:rPr>
            </w:pPr>
            <w:r>
              <w:rPr>
                <w:lang w:eastAsia="en-US"/>
              </w:rPr>
              <w:t>142252</w:t>
            </w:r>
          </w:p>
        </w:tc>
        <w:tc>
          <w:tcPr>
            <w:tcW w:w="1433" w:type="dxa"/>
            <w:tcBorders>
              <w:top w:val="single" w:sz="4" w:space="0" w:color="auto"/>
              <w:left w:val="single" w:sz="4" w:space="0" w:color="auto"/>
              <w:bottom w:val="single" w:sz="4" w:space="0" w:color="auto"/>
              <w:right w:val="single" w:sz="4" w:space="0" w:color="auto"/>
            </w:tcBorders>
            <w:hideMark/>
          </w:tcPr>
          <w:p w14:paraId="4FB6D8B1" w14:textId="77777777" w:rsidR="003F1BD6" w:rsidRDefault="003F1BD6">
            <w:pPr>
              <w:ind w:left="90"/>
              <w:jc w:val="both"/>
              <w:rPr>
                <w:lang w:eastAsia="en-US"/>
              </w:rPr>
            </w:pPr>
            <w:r>
              <w:rPr>
                <w:lang w:eastAsia="en-US"/>
              </w:rPr>
              <w:t>5.0</w:t>
            </w:r>
          </w:p>
        </w:tc>
        <w:tc>
          <w:tcPr>
            <w:tcW w:w="1530" w:type="dxa"/>
            <w:tcBorders>
              <w:top w:val="single" w:sz="4" w:space="0" w:color="auto"/>
              <w:left w:val="single" w:sz="4" w:space="0" w:color="auto"/>
              <w:bottom w:val="single" w:sz="4" w:space="0" w:color="auto"/>
              <w:right w:val="single" w:sz="4" w:space="0" w:color="auto"/>
            </w:tcBorders>
          </w:tcPr>
          <w:p w14:paraId="34A3EBC6"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0F98CCDF" w14:textId="77777777" w:rsidR="003F1BD6" w:rsidRDefault="003F1BD6">
            <w:pPr>
              <w:ind w:left="90"/>
              <w:jc w:val="both"/>
              <w:rPr>
                <w:lang w:eastAsia="en-US"/>
              </w:rPr>
            </w:pPr>
            <w:r>
              <w:rPr>
                <w:lang w:eastAsia="en-US"/>
              </w:rPr>
              <w:t>5.0</w:t>
            </w:r>
          </w:p>
        </w:tc>
        <w:tc>
          <w:tcPr>
            <w:tcW w:w="1087" w:type="dxa"/>
            <w:tcBorders>
              <w:top w:val="single" w:sz="4" w:space="0" w:color="auto"/>
              <w:left w:val="single" w:sz="4" w:space="0" w:color="auto"/>
              <w:bottom w:val="single" w:sz="4" w:space="0" w:color="auto"/>
              <w:right w:val="single" w:sz="4" w:space="0" w:color="auto"/>
            </w:tcBorders>
          </w:tcPr>
          <w:p w14:paraId="73F8347E" w14:textId="77777777" w:rsidR="003F1BD6" w:rsidRDefault="003F1BD6">
            <w:pPr>
              <w:ind w:left="90"/>
              <w:jc w:val="both"/>
              <w:rPr>
                <w:lang w:eastAsia="en-US"/>
              </w:rPr>
            </w:pPr>
          </w:p>
        </w:tc>
      </w:tr>
      <w:tr w:rsidR="003F1BD6" w14:paraId="2017B586"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452AAAEA" w14:textId="77777777" w:rsidR="003F1BD6" w:rsidRDefault="003F1BD6">
            <w:pPr>
              <w:ind w:left="90"/>
              <w:jc w:val="both"/>
              <w:rPr>
                <w:lang w:eastAsia="en-US"/>
              </w:rPr>
            </w:pPr>
            <w:r>
              <w:rPr>
                <w:lang w:eastAsia="en-US"/>
              </w:rPr>
              <w:t>Incasari de la prestarea serviciilor cu plata</w:t>
            </w:r>
          </w:p>
        </w:tc>
        <w:tc>
          <w:tcPr>
            <w:tcW w:w="990" w:type="dxa"/>
            <w:tcBorders>
              <w:top w:val="single" w:sz="4" w:space="0" w:color="auto"/>
              <w:left w:val="single" w:sz="4" w:space="0" w:color="auto"/>
              <w:bottom w:val="single" w:sz="4" w:space="0" w:color="auto"/>
              <w:right w:val="single" w:sz="4" w:space="0" w:color="auto"/>
            </w:tcBorders>
            <w:hideMark/>
          </w:tcPr>
          <w:p w14:paraId="10EBB791" w14:textId="77777777" w:rsidR="003F1BD6" w:rsidRDefault="003F1BD6">
            <w:pPr>
              <w:ind w:left="90"/>
              <w:jc w:val="both"/>
              <w:rPr>
                <w:lang w:eastAsia="en-US"/>
              </w:rPr>
            </w:pPr>
            <w:r>
              <w:rPr>
                <w:lang w:eastAsia="en-US"/>
              </w:rPr>
              <w:t>142310</w:t>
            </w:r>
          </w:p>
        </w:tc>
        <w:tc>
          <w:tcPr>
            <w:tcW w:w="1433" w:type="dxa"/>
            <w:tcBorders>
              <w:top w:val="single" w:sz="4" w:space="0" w:color="auto"/>
              <w:left w:val="single" w:sz="4" w:space="0" w:color="auto"/>
              <w:bottom w:val="single" w:sz="4" w:space="0" w:color="auto"/>
              <w:right w:val="single" w:sz="4" w:space="0" w:color="auto"/>
            </w:tcBorders>
            <w:hideMark/>
          </w:tcPr>
          <w:p w14:paraId="3DEDE003" w14:textId="77777777" w:rsidR="003F1BD6" w:rsidRDefault="003F1BD6">
            <w:pPr>
              <w:ind w:left="90"/>
              <w:jc w:val="both"/>
              <w:rPr>
                <w:lang w:eastAsia="en-US"/>
              </w:rPr>
            </w:pPr>
            <w:r>
              <w:rPr>
                <w:lang w:eastAsia="en-US"/>
              </w:rPr>
              <w:t>846.8</w:t>
            </w:r>
          </w:p>
        </w:tc>
        <w:tc>
          <w:tcPr>
            <w:tcW w:w="1530" w:type="dxa"/>
            <w:tcBorders>
              <w:top w:val="single" w:sz="4" w:space="0" w:color="auto"/>
              <w:left w:val="single" w:sz="4" w:space="0" w:color="auto"/>
              <w:bottom w:val="single" w:sz="4" w:space="0" w:color="auto"/>
              <w:right w:val="single" w:sz="4" w:space="0" w:color="auto"/>
            </w:tcBorders>
            <w:hideMark/>
          </w:tcPr>
          <w:p w14:paraId="69B79E9E" w14:textId="77777777" w:rsidR="003F1BD6" w:rsidRDefault="003F1BD6">
            <w:pPr>
              <w:ind w:left="90"/>
              <w:jc w:val="both"/>
              <w:rPr>
                <w:lang w:eastAsia="en-US"/>
              </w:rPr>
            </w:pPr>
            <w:r>
              <w:rPr>
                <w:lang w:eastAsia="en-US"/>
              </w:rPr>
              <w:t>241.0</w:t>
            </w:r>
          </w:p>
        </w:tc>
        <w:tc>
          <w:tcPr>
            <w:tcW w:w="1530" w:type="dxa"/>
            <w:tcBorders>
              <w:top w:val="single" w:sz="4" w:space="0" w:color="auto"/>
              <w:left w:val="single" w:sz="4" w:space="0" w:color="auto"/>
              <w:bottom w:val="single" w:sz="4" w:space="0" w:color="auto"/>
              <w:right w:val="single" w:sz="4" w:space="0" w:color="auto"/>
            </w:tcBorders>
            <w:hideMark/>
          </w:tcPr>
          <w:p w14:paraId="444CF0D6" w14:textId="77777777" w:rsidR="003F1BD6" w:rsidRDefault="003F1BD6">
            <w:pPr>
              <w:ind w:left="90"/>
              <w:jc w:val="both"/>
              <w:rPr>
                <w:lang w:eastAsia="en-US"/>
              </w:rPr>
            </w:pPr>
            <w:r>
              <w:rPr>
                <w:lang w:eastAsia="en-US"/>
              </w:rPr>
              <w:t>606.0</w:t>
            </w:r>
          </w:p>
        </w:tc>
        <w:tc>
          <w:tcPr>
            <w:tcW w:w="1087" w:type="dxa"/>
            <w:tcBorders>
              <w:top w:val="single" w:sz="4" w:space="0" w:color="auto"/>
              <w:left w:val="single" w:sz="4" w:space="0" w:color="auto"/>
              <w:bottom w:val="single" w:sz="4" w:space="0" w:color="auto"/>
              <w:right w:val="single" w:sz="4" w:space="0" w:color="auto"/>
            </w:tcBorders>
            <w:hideMark/>
          </w:tcPr>
          <w:p w14:paraId="56C008A0" w14:textId="77777777" w:rsidR="003F1BD6" w:rsidRDefault="003F1BD6">
            <w:pPr>
              <w:ind w:left="90"/>
              <w:jc w:val="both"/>
              <w:rPr>
                <w:lang w:eastAsia="en-US"/>
              </w:rPr>
            </w:pPr>
            <w:r>
              <w:rPr>
                <w:lang w:eastAsia="en-US"/>
              </w:rPr>
              <w:t>28.5</w:t>
            </w:r>
          </w:p>
        </w:tc>
      </w:tr>
      <w:tr w:rsidR="003F1BD6" w14:paraId="221FBA48"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489B8F86" w14:textId="77777777" w:rsidR="003F1BD6" w:rsidRDefault="003F1BD6">
            <w:pPr>
              <w:ind w:left="90"/>
              <w:jc w:val="both"/>
              <w:rPr>
                <w:lang w:eastAsia="en-US"/>
              </w:rPr>
            </w:pPr>
            <w:r>
              <w:rPr>
                <w:lang w:eastAsia="en-US"/>
              </w:rPr>
              <w:t>Plata pentru locatiunea bunurilor</w:t>
            </w:r>
          </w:p>
        </w:tc>
        <w:tc>
          <w:tcPr>
            <w:tcW w:w="990" w:type="dxa"/>
            <w:tcBorders>
              <w:top w:val="single" w:sz="4" w:space="0" w:color="auto"/>
              <w:left w:val="single" w:sz="4" w:space="0" w:color="auto"/>
              <w:bottom w:val="single" w:sz="4" w:space="0" w:color="auto"/>
              <w:right w:val="single" w:sz="4" w:space="0" w:color="auto"/>
            </w:tcBorders>
            <w:hideMark/>
          </w:tcPr>
          <w:p w14:paraId="12DDEA37" w14:textId="77777777" w:rsidR="003F1BD6" w:rsidRDefault="003F1BD6">
            <w:pPr>
              <w:ind w:left="90"/>
              <w:jc w:val="both"/>
              <w:rPr>
                <w:lang w:eastAsia="en-US"/>
              </w:rPr>
            </w:pPr>
            <w:r>
              <w:rPr>
                <w:lang w:eastAsia="en-US"/>
              </w:rPr>
              <w:t>142320</w:t>
            </w:r>
          </w:p>
        </w:tc>
        <w:tc>
          <w:tcPr>
            <w:tcW w:w="1433" w:type="dxa"/>
            <w:tcBorders>
              <w:top w:val="single" w:sz="4" w:space="0" w:color="auto"/>
              <w:left w:val="single" w:sz="4" w:space="0" w:color="auto"/>
              <w:bottom w:val="single" w:sz="4" w:space="0" w:color="auto"/>
              <w:right w:val="single" w:sz="4" w:space="0" w:color="auto"/>
            </w:tcBorders>
            <w:hideMark/>
          </w:tcPr>
          <w:p w14:paraId="666EEDFC" w14:textId="77777777" w:rsidR="003F1BD6" w:rsidRDefault="003F1BD6">
            <w:pPr>
              <w:ind w:left="90"/>
              <w:jc w:val="both"/>
              <w:rPr>
                <w:lang w:eastAsia="en-US"/>
              </w:rPr>
            </w:pPr>
            <w:r>
              <w:rPr>
                <w:lang w:eastAsia="en-US"/>
              </w:rPr>
              <w:t>108.0</w:t>
            </w:r>
          </w:p>
        </w:tc>
        <w:tc>
          <w:tcPr>
            <w:tcW w:w="1530" w:type="dxa"/>
            <w:tcBorders>
              <w:top w:val="single" w:sz="4" w:space="0" w:color="auto"/>
              <w:left w:val="single" w:sz="4" w:space="0" w:color="auto"/>
              <w:bottom w:val="single" w:sz="4" w:space="0" w:color="auto"/>
              <w:right w:val="single" w:sz="4" w:space="0" w:color="auto"/>
            </w:tcBorders>
            <w:hideMark/>
          </w:tcPr>
          <w:p w14:paraId="48ACCA9E" w14:textId="77777777" w:rsidR="003F1BD6" w:rsidRDefault="003F1BD6">
            <w:pPr>
              <w:ind w:left="90"/>
              <w:jc w:val="both"/>
              <w:rPr>
                <w:lang w:eastAsia="en-US"/>
              </w:rPr>
            </w:pPr>
            <w:r>
              <w:rPr>
                <w:lang w:eastAsia="en-US"/>
              </w:rPr>
              <w:t>52.6</w:t>
            </w:r>
          </w:p>
        </w:tc>
        <w:tc>
          <w:tcPr>
            <w:tcW w:w="1530" w:type="dxa"/>
            <w:tcBorders>
              <w:top w:val="single" w:sz="4" w:space="0" w:color="auto"/>
              <w:left w:val="single" w:sz="4" w:space="0" w:color="auto"/>
              <w:bottom w:val="single" w:sz="4" w:space="0" w:color="auto"/>
              <w:right w:val="single" w:sz="4" w:space="0" w:color="auto"/>
            </w:tcBorders>
            <w:hideMark/>
          </w:tcPr>
          <w:p w14:paraId="27E5E2B8" w14:textId="77777777" w:rsidR="003F1BD6" w:rsidRDefault="003F1BD6">
            <w:pPr>
              <w:ind w:left="90"/>
              <w:jc w:val="both"/>
              <w:rPr>
                <w:lang w:eastAsia="en-US"/>
              </w:rPr>
            </w:pPr>
            <w:r>
              <w:rPr>
                <w:lang w:eastAsia="en-US"/>
              </w:rPr>
              <w:t>55.3</w:t>
            </w:r>
          </w:p>
        </w:tc>
        <w:tc>
          <w:tcPr>
            <w:tcW w:w="1087" w:type="dxa"/>
            <w:tcBorders>
              <w:top w:val="single" w:sz="4" w:space="0" w:color="auto"/>
              <w:left w:val="single" w:sz="4" w:space="0" w:color="auto"/>
              <w:bottom w:val="single" w:sz="4" w:space="0" w:color="auto"/>
              <w:right w:val="single" w:sz="4" w:space="0" w:color="auto"/>
            </w:tcBorders>
            <w:hideMark/>
          </w:tcPr>
          <w:p w14:paraId="39378616" w14:textId="77777777" w:rsidR="003F1BD6" w:rsidRDefault="003F1BD6">
            <w:pPr>
              <w:ind w:left="90"/>
              <w:jc w:val="both"/>
              <w:rPr>
                <w:lang w:eastAsia="en-US"/>
              </w:rPr>
            </w:pPr>
            <w:r>
              <w:rPr>
                <w:lang w:eastAsia="en-US"/>
              </w:rPr>
              <w:t>48.8</w:t>
            </w:r>
          </w:p>
        </w:tc>
      </w:tr>
      <w:tr w:rsidR="003F1BD6" w14:paraId="07D64262"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363A3027" w14:textId="77777777" w:rsidR="003F1BD6" w:rsidRDefault="003F1BD6">
            <w:pPr>
              <w:ind w:left="90"/>
              <w:jc w:val="both"/>
              <w:rPr>
                <w:lang w:eastAsia="en-US"/>
              </w:rPr>
            </w:pPr>
            <w:r>
              <w:rPr>
                <w:lang w:eastAsia="en-US"/>
              </w:rPr>
              <w:t>Amenzi şi sancţiuni contraventionalein BLI</w:t>
            </w:r>
          </w:p>
        </w:tc>
        <w:tc>
          <w:tcPr>
            <w:tcW w:w="990" w:type="dxa"/>
            <w:tcBorders>
              <w:top w:val="single" w:sz="4" w:space="0" w:color="auto"/>
              <w:left w:val="single" w:sz="4" w:space="0" w:color="auto"/>
              <w:bottom w:val="single" w:sz="4" w:space="0" w:color="auto"/>
              <w:right w:val="single" w:sz="4" w:space="0" w:color="auto"/>
            </w:tcBorders>
            <w:hideMark/>
          </w:tcPr>
          <w:p w14:paraId="71561365" w14:textId="77777777" w:rsidR="003F1BD6" w:rsidRDefault="003F1BD6">
            <w:pPr>
              <w:ind w:left="90"/>
              <w:jc w:val="both"/>
              <w:rPr>
                <w:lang w:eastAsia="en-US"/>
              </w:rPr>
            </w:pPr>
            <w:r>
              <w:rPr>
                <w:lang w:eastAsia="en-US"/>
              </w:rPr>
              <w:t>143130</w:t>
            </w:r>
          </w:p>
        </w:tc>
        <w:tc>
          <w:tcPr>
            <w:tcW w:w="1433" w:type="dxa"/>
            <w:tcBorders>
              <w:top w:val="single" w:sz="4" w:space="0" w:color="auto"/>
              <w:left w:val="single" w:sz="4" w:space="0" w:color="auto"/>
              <w:bottom w:val="single" w:sz="4" w:space="0" w:color="auto"/>
              <w:right w:val="single" w:sz="4" w:space="0" w:color="auto"/>
            </w:tcBorders>
          </w:tcPr>
          <w:p w14:paraId="0E32F19F"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536C11D7"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73F53DF8"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22573D45" w14:textId="77777777" w:rsidR="003F1BD6" w:rsidRDefault="003F1BD6">
            <w:pPr>
              <w:ind w:left="90"/>
              <w:jc w:val="both"/>
              <w:rPr>
                <w:lang w:eastAsia="en-US"/>
              </w:rPr>
            </w:pPr>
          </w:p>
        </w:tc>
      </w:tr>
      <w:tr w:rsidR="003F1BD6" w14:paraId="2F0A0B96"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41BD5390" w14:textId="77777777" w:rsidR="003F1BD6" w:rsidRDefault="003F1BD6">
            <w:pPr>
              <w:ind w:left="90"/>
              <w:jc w:val="both"/>
              <w:rPr>
                <w:lang w:eastAsia="en-US"/>
              </w:rPr>
            </w:pPr>
            <w:r>
              <w:rPr>
                <w:lang w:eastAsia="en-US"/>
              </w:rPr>
              <w:lastRenderedPageBreak/>
              <w:t>Donatii voluntare pentru chelt curente</w:t>
            </w:r>
          </w:p>
        </w:tc>
        <w:tc>
          <w:tcPr>
            <w:tcW w:w="990" w:type="dxa"/>
            <w:tcBorders>
              <w:top w:val="single" w:sz="4" w:space="0" w:color="auto"/>
              <w:left w:val="single" w:sz="4" w:space="0" w:color="auto"/>
              <w:bottom w:val="single" w:sz="4" w:space="0" w:color="auto"/>
              <w:right w:val="single" w:sz="4" w:space="0" w:color="auto"/>
            </w:tcBorders>
            <w:hideMark/>
          </w:tcPr>
          <w:p w14:paraId="173B8A5D" w14:textId="77777777" w:rsidR="003F1BD6" w:rsidRDefault="003F1BD6">
            <w:pPr>
              <w:ind w:left="90"/>
              <w:jc w:val="both"/>
              <w:rPr>
                <w:lang w:eastAsia="en-US"/>
              </w:rPr>
            </w:pPr>
            <w:r>
              <w:rPr>
                <w:lang w:eastAsia="en-US"/>
              </w:rPr>
              <w:t>144124</w:t>
            </w:r>
          </w:p>
        </w:tc>
        <w:tc>
          <w:tcPr>
            <w:tcW w:w="1433" w:type="dxa"/>
            <w:tcBorders>
              <w:top w:val="single" w:sz="4" w:space="0" w:color="auto"/>
              <w:left w:val="single" w:sz="4" w:space="0" w:color="auto"/>
              <w:bottom w:val="single" w:sz="4" w:space="0" w:color="auto"/>
              <w:right w:val="single" w:sz="4" w:space="0" w:color="auto"/>
            </w:tcBorders>
            <w:hideMark/>
          </w:tcPr>
          <w:p w14:paraId="6237DD76" w14:textId="77777777" w:rsidR="003F1BD6" w:rsidRDefault="003F1BD6">
            <w:pPr>
              <w:ind w:left="90"/>
              <w:jc w:val="both"/>
              <w:rPr>
                <w:lang w:eastAsia="en-US"/>
              </w:rPr>
            </w:pPr>
            <w:r>
              <w:rPr>
                <w:lang w:eastAsia="en-US"/>
              </w:rPr>
              <w:t>356.9</w:t>
            </w:r>
          </w:p>
        </w:tc>
        <w:tc>
          <w:tcPr>
            <w:tcW w:w="1530" w:type="dxa"/>
            <w:tcBorders>
              <w:top w:val="single" w:sz="4" w:space="0" w:color="auto"/>
              <w:left w:val="single" w:sz="4" w:space="0" w:color="auto"/>
              <w:bottom w:val="single" w:sz="4" w:space="0" w:color="auto"/>
              <w:right w:val="single" w:sz="4" w:space="0" w:color="auto"/>
            </w:tcBorders>
            <w:hideMark/>
          </w:tcPr>
          <w:p w14:paraId="1437E33E" w14:textId="77777777" w:rsidR="003F1BD6" w:rsidRDefault="003F1BD6">
            <w:pPr>
              <w:ind w:left="90"/>
              <w:jc w:val="both"/>
              <w:rPr>
                <w:lang w:eastAsia="en-US"/>
              </w:rPr>
            </w:pPr>
            <w:r>
              <w:rPr>
                <w:lang w:eastAsia="en-US"/>
              </w:rPr>
              <w:t>346.7</w:t>
            </w:r>
          </w:p>
        </w:tc>
        <w:tc>
          <w:tcPr>
            <w:tcW w:w="1530" w:type="dxa"/>
            <w:tcBorders>
              <w:top w:val="single" w:sz="4" w:space="0" w:color="auto"/>
              <w:left w:val="single" w:sz="4" w:space="0" w:color="auto"/>
              <w:bottom w:val="single" w:sz="4" w:space="0" w:color="auto"/>
              <w:right w:val="single" w:sz="4" w:space="0" w:color="auto"/>
            </w:tcBorders>
            <w:hideMark/>
          </w:tcPr>
          <w:p w14:paraId="3F15802A" w14:textId="77777777" w:rsidR="003F1BD6" w:rsidRDefault="003F1BD6">
            <w:pPr>
              <w:ind w:left="90"/>
              <w:jc w:val="both"/>
              <w:rPr>
                <w:lang w:eastAsia="en-US"/>
              </w:rPr>
            </w:pPr>
            <w:r>
              <w:rPr>
                <w:lang w:eastAsia="en-US"/>
              </w:rPr>
              <w:t>10.2</w:t>
            </w:r>
          </w:p>
        </w:tc>
        <w:tc>
          <w:tcPr>
            <w:tcW w:w="1087" w:type="dxa"/>
            <w:tcBorders>
              <w:top w:val="single" w:sz="4" w:space="0" w:color="auto"/>
              <w:left w:val="single" w:sz="4" w:space="0" w:color="auto"/>
              <w:bottom w:val="single" w:sz="4" w:space="0" w:color="auto"/>
              <w:right w:val="single" w:sz="4" w:space="0" w:color="auto"/>
            </w:tcBorders>
            <w:hideMark/>
          </w:tcPr>
          <w:p w14:paraId="36E29F67" w14:textId="77777777" w:rsidR="003F1BD6" w:rsidRDefault="003F1BD6">
            <w:pPr>
              <w:ind w:left="90"/>
              <w:jc w:val="both"/>
              <w:rPr>
                <w:lang w:eastAsia="en-US"/>
              </w:rPr>
            </w:pPr>
            <w:r>
              <w:rPr>
                <w:lang w:eastAsia="en-US"/>
              </w:rPr>
              <w:t>97.2</w:t>
            </w:r>
          </w:p>
        </w:tc>
      </w:tr>
      <w:tr w:rsidR="003F1BD6" w14:paraId="5EFE7883"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2F6B32D0" w14:textId="77777777" w:rsidR="003F1BD6" w:rsidRDefault="003F1BD6">
            <w:pPr>
              <w:ind w:left="90"/>
              <w:jc w:val="both"/>
              <w:rPr>
                <w:lang w:eastAsia="en-US"/>
              </w:rPr>
            </w:pPr>
            <w:r>
              <w:rPr>
                <w:lang w:eastAsia="en-US"/>
              </w:rPr>
              <w:t>Donatii voluntare pentru chelt curente din surse interne</w:t>
            </w:r>
          </w:p>
        </w:tc>
        <w:tc>
          <w:tcPr>
            <w:tcW w:w="990" w:type="dxa"/>
            <w:tcBorders>
              <w:top w:val="single" w:sz="4" w:space="0" w:color="auto"/>
              <w:left w:val="single" w:sz="4" w:space="0" w:color="auto"/>
              <w:bottom w:val="single" w:sz="4" w:space="0" w:color="auto"/>
              <w:right w:val="single" w:sz="4" w:space="0" w:color="auto"/>
            </w:tcBorders>
            <w:hideMark/>
          </w:tcPr>
          <w:p w14:paraId="3E892DAE" w14:textId="77777777" w:rsidR="003F1BD6" w:rsidRDefault="003F1BD6">
            <w:pPr>
              <w:ind w:left="90"/>
              <w:jc w:val="both"/>
              <w:rPr>
                <w:lang w:eastAsia="en-US"/>
              </w:rPr>
            </w:pPr>
            <w:r>
              <w:rPr>
                <w:lang w:eastAsia="en-US"/>
              </w:rPr>
              <w:t>144214</w:t>
            </w:r>
          </w:p>
        </w:tc>
        <w:tc>
          <w:tcPr>
            <w:tcW w:w="1433" w:type="dxa"/>
            <w:tcBorders>
              <w:top w:val="single" w:sz="4" w:space="0" w:color="auto"/>
              <w:left w:val="single" w:sz="4" w:space="0" w:color="auto"/>
              <w:bottom w:val="single" w:sz="4" w:space="0" w:color="auto"/>
              <w:right w:val="single" w:sz="4" w:space="0" w:color="auto"/>
            </w:tcBorders>
          </w:tcPr>
          <w:p w14:paraId="2FAA3711"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300F4C43"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55ED6BF2"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1053194E" w14:textId="77777777" w:rsidR="003F1BD6" w:rsidRDefault="003F1BD6">
            <w:pPr>
              <w:ind w:left="90"/>
              <w:jc w:val="both"/>
              <w:rPr>
                <w:lang w:eastAsia="en-US"/>
              </w:rPr>
            </w:pPr>
          </w:p>
        </w:tc>
      </w:tr>
      <w:tr w:rsidR="003F1BD6" w14:paraId="37DF5298"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636215C0" w14:textId="77777777" w:rsidR="003F1BD6" w:rsidRDefault="003F1BD6">
            <w:pPr>
              <w:ind w:left="90"/>
              <w:jc w:val="both"/>
              <w:rPr>
                <w:lang w:eastAsia="en-US"/>
              </w:rPr>
            </w:pPr>
            <w:r>
              <w:rPr>
                <w:lang w:eastAsia="en-US"/>
              </w:rPr>
              <w:t>Alte venituri incasate la BL I</w:t>
            </w:r>
          </w:p>
        </w:tc>
        <w:tc>
          <w:tcPr>
            <w:tcW w:w="990" w:type="dxa"/>
            <w:tcBorders>
              <w:top w:val="single" w:sz="4" w:space="0" w:color="auto"/>
              <w:left w:val="single" w:sz="4" w:space="0" w:color="auto"/>
              <w:bottom w:val="single" w:sz="4" w:space="0" w:color="auto"/>
              <w:right w:val="single" w:sz="4" w:space="0" w:color="auto"/>
            </w:tcBorders>
            <w:hideMark/>
          </w:tcPr>
          <w:p w14:paraId="44E950A0" w14:textId="77777777" w:rsidR="003F1BD6" w:rsidRDefault="003F1BD6">
            <w:pPr>
              <w:ind w:left="90"/>
              <w:jc w:val="both"/>
              <w:rPr>
                <w:lang w:eastAsia="en-US"/>
              </w:rPr>
            </w:pPr>
            <w:r>
              <w:rPr>
                <w:lang w:eastAsia="en-US"/>
              </w:rPr>
              <w:t>145142</w:t>
            </w:r>
          </w:p>
        </w:tc>
        <w:tc>
          <w:tcPr>
            <w:tcW w:w="1433" w:type="dxa"/>
            <w:tcBorders>
              <w:top w:val="single" w:sz="4" w:space="0" w:color="auto"/>
              <w:left w:val="single" w:sz="4" w:space="0" w:color="auto"/>
              <w:bottom w:val="single" w:sz="4" w:space="0" w:color="auto"/>
              <w:right w:val="single" w:sz="4" w:space="0" w:color="auto"/>
            </w:tcBorders>
            <w:hideMark/>
          </w:tcPr>
          <w:p w14:paraId="45C6D6DA" w14:textId="77777777" w:rsidR="003F1BD6" w:rsidRDefault="003F1BD6">
            <w:pPr>
              <w:ind w:left="90"/>
              <w:jc w:val="both"/>
              <w:rPr>
                <w:lang w:eastAsia="en-US"/>
              </w:rPr>
            </w:pPr>
            <w:r>
              <w:rPr>
                <w:lang w:eastAsia="en-US"/>
              </w:rPr>
              <w:t>30.0</w:t>
            </w:r>
          </w:p>
        </w:tc>
        <w:tc>
          <w:tcPr>
            <w:tcW w:w="1530" w:type="dxa"/>
            <w:tcBorders>
              <w:top w:val="single" w:sz="4" w:space="0" w:color="auto"/>
              <w:left w:val="single" w:sz="4" w:space="0" w:color="auto"/>
              <w:bottom w:val="single" w:sz="4" w:space="0" w:color="auto"/>
              <w:right w:val="single" w:sz="4" w:space="0" w:color="auto"/>
            </w:tcBorders>
            <w:hideMark/>
          </w:tcPr>
          <w:p w14:paraId="782D4308" w14:textId="77777777" w:rsidR="003F1BD6" w:rsidRDefault="003F1BD6">
            <w:pPr>
              <w:ind w:left="90"/>
              <w:jc w:val="both"/>
              <w:rPr>
                <w:lang w:eastAsia="en-US"/>
              </w:rPr>
            </w:pPr>
            <w:r>
              <w:rPr>
                <w:lang w:eastAsia="en-US"/>
              </w:rPr>
              <w:t>12.4</w:t>
            </w:r>
          </w:p>
        </w:tc>
        <w:tc>
          <w:tcPr>
            <w:tcW w:w="1530" w:type="dxa"/>
            <w:tcBorders>
              <w:top w:val="single" w:sz="4" w:space="0" w:color="auto"/>
              <w:left w:val="single" w:sz="4" w:space="0" w:color="auto"/>
              <w:bottom w:val="single" w:sz="4" w:space="0" w:color="auto"/>
              <w:right w:val="single" w:sz="4" w:space="0" w:color="auto"/>
            </w:tcBorders>
            <w:hideMark/>
          </w:tcPr>
          <w:p w14:paraId="7B7181F0" w14:textId="77777777" w:rsidR="003F1BD6" w:rsidRDefault="003F1BD6">
            <w:pPr>
              <w:ind w:left="90"/>
              <w:jc w:val="both"/>
              <w:rPr>
                <w:lang w:eastAsia="en-US"/>
              </w:rPr>
            </w:pPr>
            <w:r>
              <w:rPr>
                <w:lang w:eastAsia="en-US"/>
              </w:rPr>
              <w:t>17.6</w:t>
            </w:r>
          </w:p>
        </w:tc>
        <w:tc>
          <w:tcPr>
            <w:tcW w:w="1087" w:type="dxa"/>
            <w:tcBorders>
              <w:top w:val="single" w:sz="4" w:space="0" w:color="auto"/>
              <w:left w:val="single" w:sz="4" w:space="0" w:color="auto"/>
              <w:bottom w:val="single" w:sz="4" w:space="0" w:color="auto"/>
              <w:right w:val="single" w:sz="4" w:space="0" w:color="auto"/>
            </w:tcBorders>
            <w:hideMark/>
          </w:tcPr>
          <w:p w14:paraId="4C92D417" w14:textId="77777777" w:rsidR="003F1BD6" w:rsidRDefault="003F1BD6">
            <w:pPr>
              <w:ind w:left="90"/>
              <w:jc w:val="both"/>
              <w:rPr>
                <w:lang w:eastAsia="en-US"/>
              </w:rPr>
            </w:pPr>
            <w:r>
              <w:rPr>
                <w:lang w:eastAsia="en-US"/>
              </w:rPr>
              <w:t>41.4</w:t>
            </w:r>
          </w:p>
        </w:tc>
      </w:tr>
      <w:tr w:rsidR="003F1BD6" w14:paraId="55F6CD0C"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0D705BB3" w14:textId="77777777" w:rsidR="003F1BD6" w:rsidRDefault="003F1BD6">
            <w:pPr>
              <w:ind w:left="90"/>
              <w:jc w:val="both"/>
              <w:rPr>
                <w:b/>
                <w:lang w:eastAsia="en-US"/>
              </w:rPr>
            </w:pPr>
            <w:r>
              <w:rPr>
                <w:b/>
                <w:lang w:eastAsia="en-US"/>
              </w:rPr>
              <w:t>TRANSFERURI TOTAL</w:t>
            </w:r>
          </w:p>
        </w:tc>
        <w:tc>
          <w:tcPr>
            <w:tcW w:w="990" w:type="dxa"/>
            <w:tcBorders>
              <w:top w:val="single" w:sz="4" w:space="0" w:color="auto"/>
              <w:left w:val="single" w:sz="4" w:space="0" w:color="auto"/>
              <w:bottom w:val="single" w:sz="4" w:space="0" w:color="auto"/>
              <w:right w:val="single" w:sz="4" w:space="0" w:color="auto"/>
            </w:tcBorders>
          </w:tcPr>
          <w:p w14:paraId="2A7AAAA2" w14:textId="77777777" w:rsidR="003F1BD6" w:rsidRDefault="003F1BD6">
            <w:pPr>
              <w:ind w:left="90"/>
              <w:jc w:val="both"/>
              <w:rPr>
                <w:lang w:eastAsia="en-US"/>
              </w:rPr>
            </w:pPr>
          </w:p>
        </w:tc>
        <w:tc>
          <w:tcPr>
            <w:tcW w:w="1433" w:type="dxa"/>
            <w:tcBorders>
              <w:top w:val="single" w:sz="4" w:space="0" w:color="auto"/>
              <w:left w:val="single" w:sz="4" w:space="0" w:color="auto"/>
              <w:bottom w:val="single" w:sz="4" w:space="0" w:color="auto"/>
              <w:right w:val="single" w:sz="4" w:space="0" w:color="auto"/>
            </w:tcBorders>
          </w:tcPr>
          <w:p w14:paraId="3EF0E311" w14:textId="77777777" w:rsidR="003F1BD6" w:rsidRDefault="003F1BD6">
            <w:pPr>
              <w:ind w:left="90"/>
              <w:jc w:val="both"/>
              <w:rPr>
                <w:b/>
                <w:lang w:eastAsia="en-US"/>
              </w:rPr>
            </w:pPr>
          </w:p>
        </w:tc>
        <w:tc>
          <w:tcPr>
            <w:tcW w:w="1530" w:type="dxa"/>
            <w:tcBorders>
              <w:top w:val="single" w:sz="4" w:space="0" w:color="auto"/>
              <w:left w:val="single" w:sz="4" w:space="0" w:color="auto"/>
              <w:bottom w:val="single" w:sz="4" w:space="0" w:color="auto"/>
              <w:right w:val="single" w:sz="4" w:space="0" w:color="auto"/>
            </w:tcBorders>
          </w:tcPr>
          <w:p w14:paraId="3A43D154" w14:textId="77777777" w:rsidR="003F1BD6" w:rsidRDefault="003F1BD6">
            <w:pPr>
              <w:ind w:left="90"/>
              <w:jc w:val="both"/>
              <w:rPr>
                <w:b/>
                <w:lang w:eastAsia="en-US"/>
              </w:rPr>
            </w:pPr>
          </w:p>
        </w:tc>
        <w:tc>
          <w:tcPr>
            <w:tcW w:w="1530" w:type="dxa"/>
            <w:tcBorders>
              <w:top w:val="single" w:sz="4" w:space="0" w:color="auto"/>
              <w:left w:val="single" w:sz="4" w:space="0" w:color="auto"/>
              <w:bottom w:val="single" w:sz="4" w:space="0" w:color="auto"/>
              <w:right w:val="single" w:sz="4" w:space="0" w:color="auto"/>
            </w:tcBorders>
          </w:tcPr>
          <w:p w14:paraId="56C2484C" w14:textId="77777777" w:rsidR="003F1BD6" w:rsidRDefault="003F1BD6">
            <w:pPr>
              <w:ind w:left="90"/>
              <w:jc w:val="both"/>
              <w:rPr>
                <w:b/>
                <w:lang w:eastAsia="en-US"/>
              </w:rPr>
            </w:pPr>
          </w:p>
        </w:tc>
        <w:tc>
          <w:tcPr>
            <w:tcW w:w="1087" w:type="dxa"/>
            <w:tcBorders>
              <w:top w:val="single" w:sz="4" w:space="0" w:color="auto"/>
              <w:left w:val="single" w:sz="4" w:space="0" w:color="auto"/>
              <w:bottom w:val="single" w:sz="4" w:space="0" w:color="auto"/>
              <w:right w:val="single" w:sz="4" w:space="0" w:color="auto"/>
            </w:tcBorders>
          </w:tcPr>
          <w:p w14:paraId="765C8211" w14:textId="77777777" w:rsidR="003F1BD6" w:rsidRDefault="003F1BD6">
            <w:pPr>
              <w:ind w:left="90"/>
              <w:jc w:val="both"/>
              <w:rPr>
                <w:b/>
                <w:lang w:eastAsia="en-US"/>
              </w:rPr>
            </w:pPr>
          </w:p>
        </w:tc>
      </w:tr>
      <w:tr w:rsidR="003F1BD6" w14:paraId="710DA78D"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78251D66" w14:textId="77777777" w:rsidR="003F1BD6" w:rsidRDefault="003F1BD6">
            <w:pPr>
              <w:ind w:left="90"/>
              <w:jc w:val="both"/>
              <w:rPr>
                <w:lang w:eastAsia="en-US"/>
              </w:rPr>
            </w:pPr>
            <w:r>
              <w:rPr>
                <w:lang w:eastAsia="en-US"/>
              </w:rPr>
              <w:t>Inclusiv :de stat</w:t>
            </w:r>
          </w:p>
        </w:tc>
        <w:tc>
          <w:tcPr>
            <w:tcW w:w="990" w:type="dxa"/>
            <w:tcBorders>
              <w:top w:val="single" w:sz="4" w:space="0" w:color="auto"/>
              <w:left w:val="single" w:sz="4" w:space="0" w:color="auto"/>
              <w:bottom w:val="single" w:sz="4" w:space="0" w:color="auto"/>
              <w:right w:val="single" w:sz="4" w:space="0" w:color="auto"/>
            </w:tcBorders>
          </w:tcPr>
          <w:p w14:paraId="42E5BC4E" w14:textId="77777777" w:rsidR="003F1BD6" w:rsidRDefault="003F1BD6">
            <w:pPr>
              <w:ind w:left="90"/>
              <w:jc w:val="both"/>
              <w:rPr>
                <w:lang w:eastAsia="en-US"/>
              </w:rPr>
            </w:pPr>
          </w:p>
        </w:tc>
        <w:tc>
          <w:tcPr>
            <w:tcW w:w="1433" w:type="dxa"/>
            <w:tcBorders>
              <w:top w:val="single" w:sz="4" w:space="0" w:color="auto"/>
              <w:left w:val="single" w:sz="4" w:space="0" w:color="auto"/>
              <w:bottom w:val="single" w:sz="4" w:space="0" w:color="auto"/>
              <w:right w:val="single" w:sz="4" w:space="0" w:color="auto"/>
            </w:tcBorders>
          </w:tcPr>
          <w:p w14:paraId="0275C5B2"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7B2DEA78"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2B88EF44"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3F4FBCE0" w14:textId="77777777" w:rsidR="003F1BD6" w:rsidRDefault="003F1BD6">
            <w:pPr>
              <w:ind w:left="90"/>
              <w:jc w:val="both"/>
              <w:rPr>
                <w:lang w:eastAsia="en-US"/>
              </w:rPr>
            </w:pPr>
          </w:p>
        </w:tc>
      </w:tr>
      <w:tr w:rsidR="003F1BD6" w14:paraId="46B443F8"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33E1C5AF" w14:textId="77777777" w:rsidR="003F1BD6" w:rsidRDefault="003F1BD6">
            <w:pPr>
              <w:ind w:left="90"/>
              <w:jc w:val="both"/>
              <w:rPr>
                <w:lang w:eastAsia="en-US"/>
              </w:rPr>
            </w:pPr>
            <w:r>
              <w:rPr>
                <w:lang w:eastAsia="en-US"/>
              </w:rPr>
              <w:t xml:space="preserve">               De la raion</w:t>
            </w:r>
          </w:p>
        </w:tc>
        <w:tc>
          <w:tcPr>
            <w:tcW w:w="990" w:type="dxa"/>
            <w:tcBorders>
              <w:top w:val="single" w:sz="4" w:space="0" w:color="auto"/>
              <w:left w:val="single" w:sz="4" w:space="0" w:color="auto"/>
              <w:bottom w:val="single" w:sz="4" w:space="0" w:color="auto"/>
              <w:right w:val="single" w:sz="4" w:space="0" w:color="auto"/>
            </w:tcBorders>
          </w:tcPr>
          <w:p w14:paraId="77698EFB" w14:textId="77777777" w:rsidR="003F1BD6" w:rsidRDefault="003F1BD6">
            <w:pPr>
              <w:ind w:left="90"/>
              <w:jc w:val="both"/>
              <w:rPr>
                <w:lang w:eastAsia="en-US"/>
              </w:rPr>
            </w:pPr>
          </w:p>
        </w:tc>
        <w:tc>
          <w:tcPr>
            <w:tcW w:w="1433" w:type="dxa"/>
            <w:tcBorders>
              <w:top w:val="single" w:sz="4" w:space="0" w:color="auto"/>
              <w:left w:val="single" w:sz="4" w:space="0" w:color="auto"/>
              <w:bottom w:val="single" w:sz="4" w:space="0" w:color="auto"/>
              <w:right w:val="single" w:sz="4" w:space="0" w:color="auto"/>
            </w:tcBorders>
          </w:tcPr>
          <w:p w14:paraId="279F2D2B"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2094995F"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7FCCA7AD"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694993B4" w14:textId="77777777" w:rsidR="003F1BD6" w:rsidRDefault="003F1BD6">
            <w:pPr>
              <w:ind w:left="90"/>
              <w:jc w:val="both"/>
              <w:rPr>
                <w:lang w:eastAsia="en-US"/>
              </w:rPr>
            </w:pPr>
          </w:p>
        </w:tc>
      </w:tr>
      <w:tr w:rsidR="003F1BD6" w14:paraId="37C9164E"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0CA06A4C" w14:textId="77777777" w:rsidR="003F1BD6" w:rsidRDefault="003F1BD6">
            <w:pPr>
              <w:ind w:left="90"/>
              <w:jc w:val="both"/>
              <w:rPr>
                <w:lang w:eastAsia="en-US"/>
              </w:rPr>
            </w:pPr>
            <w:r>
              <w:rPr>
                <w:lang w:eastAsia="en-US"/>
              </w:rPr>
              <w:t>Transferuri curente cu destinatie speciala</w:t>
            </w:r>
          </w:p>
        </w:tc>
        <w:tc>
          <w:tcPr>
            <w:tcW w:w="990" w:type="dxa"/>
            <w:tcBorders>
              <w:top w:val="single" w:sz="4" w:space="0" w:color="auto"/>
              <w:left w:val="single" w:sz="4" w:space="0" w:color="auto"/>
              <w:bottom w:val="single" w:sz="4" w:space="0" w:color="auto"/>
              <w:right w:val="single" w:sz="4" w:space="0" w:color="auto"/>
            </w:tcBorders>
            <w:hideMark/>
          </w:tcPr>
          <w:p w14:paraId="011A99FD" w14:textId="77777777" w:rsidR="003F1BD6" w:rsidRDefault="003F1BD6">
            <w:pPr>
              <w:ind w:left="90"/>
              <w:jc w:val="both"/>
              <w:rPr>
                <w:lang w:eastAsia="en-US"/>
              </w:rPr>
            </w:pPr>
            <w:r>
              <w:rPr>
                <w:lang w:eastAsia="en-US"/>
              </w:rPr>
              <w:t>191211</w:t>
            </w:r>
          </w:p>
        </w:tc>
        <w:tc>
          <w:tcPr>
            <w:tcW w:w="1433" w:type="dxa"/>
            <w:tcBorders>
              <w:top w:val="single" w:sz="4" w:space="0" w:color="auto"/>
              <w:left w:val="single" w:sz="4" w:space="0" w:color="auto"/>
              <w:bottom w:val="single" w:sz="4" w:space="0" w:color="auto"/>
              <w:right w:val="single" w:sz="4" w:space="0" w:color="auto"/>
            </w:tcBorders>
            <w:hideMark/>
          </w:tcPr>
          <w:p w14:paraId="7492311C" w14:textId="77777777" w:rsidR="003F1BD6" w:rsidRDefault="003F1BD6">
            <w:pPr>
              <w:ind w:left="90"/>
              <w:jc w:val="both"/>
              <w:rPr>
                <w:lang w:eastAsia="en-US"/>
              </w:rPr>
            </w:pPr>
            <w:r>
              <w:rPr>
                <w:lang w:eastAsia="en-US"/>
              </w:rPr>
              <w:t>8205.6</w:t>
            </w:r>
          </w:p>
        </w:tc>
        <w:tc>
          <w:tcPr>
            <w:tcW w:w="1530" w:type="dxa"/>
            <w:tcBorders>
              <w:top w:val="single" w:sz="4" w:space="0" w:color="auto"/>
              <w:left w:val="single" w:sz="4" w:space="0" w:color="auto"/>
              <w:bottom w:val="single" w:sz="4" w:space="0" w:color="auto"/>
              <w:right w:val="single" w:sz="4" w:space="0" w:color="auto"/>
            </w:tcBorders>
            <w:hideMark/>
          </w:tcPr>
          <w:p w14:paraId="2772F3D7" w14:textId="77777777" w:rsidR="003F1BD6" w:rsidRDefault="003F1BD6">
            <w:pPr>
              <w:ind w:left="90"/>
              <w:jc w:val="both"/>
              <w:rPr>
                <w:lang w:eastAsia="en-US"/>
              </w:rPr>
            </w:pPr>
            <w:r>
              <w:rPr>
                <w:lang w:eastAsia="en-US"/>
              </w:rPr>
              <w:t>4235.3</w:t>
            </w:r>
          </w:p>
        </w:tc>
        <w:tc>
          <w:tcPr>
            <w:tcW w:w="1530" w:type="dxa"/>
            <w:tcBorders>
              <w:top w:val="single" w:sz="4" w:space="0" w:color="auto"/>
              <w:left w:val="single" w:sz="4" w:space="0" w:color="auto"/>
              <w:bottom w:val="single" w:sz="4" w:space="0" w:color="auto"/>
              <w:right w:val="single" w:sz="4" w:space="0" w:color="auto"/>
            </w:tcBorders>
            <w:hideMark/>
          </w:tcPr>
          <w:p w14:paraId="00013715" w14:textId="77777777" w:rsidR="003F1BD6" w:rsidRDefault="003F1BD6">
            <w:pPr>
              <w:ind w:left="90"/>
              <w:jc w:val="both"/>
              <w:rPr>
                <w:lang w:eastAsia="en-US"/>
              </w:rPr>
            </w:pPr>
            <w:r>
              <w:rPr>
                <w:lang w:eastAsia="en-US"/>
              </w:rPr>
              <w:t>3970.3</w:t>
            </w:r>
          </w:p>
        </w:tc>
        <w:tc>
          <w:tcPr>
            <w:tcW w:w="1087" w:type="dxa"/>
            <w:tcBorders>
              <w:top w:val="single" w:sz="4" w:space="0" w:color="auto"/>
              <w:left w:val="single" w:sz="4" w:space="0" w:color="auto"/>
              <w:bottom w:val="single" w:sz="4" w:space="0" w:color="auto"/>
              <w:right w:val="single" w:sz="4" w:space="0" w:color="auto"/>
            </w:tcBorders>
            <w:hideMark/>
          </w:tcPr>
          <w:p w14:paraId="49AAC80A" w14:textId="77777777" w:rsidR="003F1BD6" w:rsidRDefault="003F1BD6">
            <w:pPr>
              <w:ind w:left="90"/>
              <w:jc w:val="both"/>
              <w:rPr>
                <w:lang w:eastAsia="en-US"/>
              </w:rPr>
            </w:pPr>
            <w:r>
              <w:rPr>
                <w:lang w:eastAsia="en-US"/>
              </w:rPr>
              <w:t>51.6</w:t>
            </w:r>
          </w:p>
        </w:tc>
      </w:tr>
      <w:tr w:rsidR="003F1BD6" w14:paraId="07664888" w14:textId="77777777" w:rsidTr="003F1BD6">
        <w:trPr>
          <w:trHeight w:val="287"/>
        </w:trPr>
        <w:tc>
          <w:tcPr>
            <w:tcW w:w="3085" w:type="dxa"/>
            <w:tcBorders>
              <w:top w:val="single" w:sz="4" w:space="0" w:color="auto"/>
              <w:left w:val="single" w:sz="4" w:space="0" w:color="auto"/>
              <w:bottom w:val="single" w:sz="4" w:space="0" w:color="auto"/>
              <w:right w:val="single" w:sz="4" w:space="0" w:color="auto"/>
            </w:tcBorders>
            <w:hideMark/>
          </w:tcPr>
          <w:p w14:paraId="38697A8A" w14:textId="77777777" w:rsidR="003F1BD6" w:rsidRDefault="003F1BD6">
            <w:pPr>
              <w:ind w:left="90"/>
              <w:jc w:val="both"/>
              <w:rPr>
                <w:lang w:eastAsia="en-US"/>
              </w:rPr>
            </w:pPr>
            <w:r>
              <w:rPr>
                <w:lang w:eastAsia="en-US"/>
              </w:rPr>
              <w:t>Transferuri curente cu destinatie speciala</w:t>
            </w:r>
          </w:p>
        </w:tc>
        <w:tc>
          <w:tcPr>
            <w:tcW w:w="990" w:type="dxa"/>
            <w:tcBorders>
              <w:top w:val="single" w:sz="4" w:space="0" w:color="auto"/>
              <w:left w:val="single" w:sz="4" w:space="0" w:color="auto"/>
              <w:bottom w:val="single" w:sz="4" w:space="0" w:color="auto"/>
              <w:right w:val="single" w:sz="4" w:space="0" w:color="auto"/>
            </w:tcBorders>
            <w:hideMark/>
          </w:tcPr>
          <w:p w14:paraId="418ECF8F" w14:textId="77777777" w:rsidR="003F1BD6" w:rsidRDefault="003F1BD6">
            <w:pPr>
              <w:ind w:left="90"/>
              <w:jc w:val="both"/>
              <w:rPr>
                <w:lang w:eastAsia="en-US"/>
              </w:rPr>
            </w:pPr>
            <w:r>
              <w:rPr>
                <w:lang w:eastAsia="en-US"/>
              </w:rPr>
              <w:t>191214</w:t>
            </w:r>
          </w:p>
        </w:tc>
        <w:tc>
          <w:tcPr>
            <w:tcW w:w="1433" w:type="dxa"/>
            <w:tcBorders>
              <w:top w:val="single" w:sz="4" w:space="0" w:color="auto"/>
              <w:left w:val="single" w:sz="4" w:space="0" w:color="auto"/>
              <w:bottom w:val="single" w:sz="4" w:space="0" w:color="auto"/>
              <w:right w:val="single" w:sz="4" w:space="0" w:color="auto"/>
            </w:tcBorders>
            <w:hideMark/>
          </w:tcPr>
          <w:p w14:paraId="1EBD691C" w14:textId="77777777" w:rsidR="003F1BD6" w:rsidRDefault="003F1BD6">
            <w:pPr>
              <w:ind w:left="90"/>
              <w:jc w:val="both"/>
              <w:rPr>
                <w:lang w:eastAsia="en-US"/>
              </w:rPr>
            </w:pPr>
            <w:r>
              <w:rPr>
                <w:lang w:eastAsia="en-US"/>
              </w:rPr>
              <w:t>233.4</w:t>
            </w:r>
          </w:p>
        </w:tc>
        <w:tc>
          <w:tcPr>
            <w:tcW w:w="1530" w:type="dxa"/>
            <w:tcBorders>
              <w:top w:val="single" w:sz="4" w:space="0" w:color="auto"/>
              <w:left w:val="single" w:sz="4" w:space="0" w:color="auto"/>
              <w:bottom w:val="single" w:sz="4" w:space="0" w:color="auto"/>
              <w:right w:val="single" w:sz="4" w:space="0" w:color="auto"/>
            </w:tcBorders>
          </w:tcPr>
          <w:p w14:paraId="63760793"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420D7947" w14:textId="77777777" w:rsidR="003F1BD6" w:rsidRDefault="003F1BD6">
            <w:pPr>
              <w:ind w:left="90"/>
              <w:jc w:val="both"/>
              <w:rPr>
                <w:lang w:eastAsia="en-US"/>
              </w:rPr>
            </w:pPr>
            <w:r>
              <w:rPr>
                <w:lang w:eastAsia="en-US"/>
              </w:rPr>
              <w:t>233.4</w:t>
            </w:r>
          </w:p>
        </w:tc>
        <w:tc>
          <w:tcPr>
            <w:tcW w:w="1087" w:type="dxa"/>
            <w:tcBorders>
              <w:top w:val="single" w:sz="4" w:space="0" w:color="auto"/>
              <w:left w:val="single" w:sz="4" w:space="0" w:color="auto"/>
              <w:bottom w:val="single" w:sz="4" w:space="0" w:color="auto"/>
              <w:right w:val="single" w:sz="4" w:space="0" w:color="auto"/>
            </w:tcBorders>
          </w:tcPr>
          <w:p w14:paraId="19F281B2" w14:textId="77777777" w:rsidR="003F1BD6" w:rsidRDefault="003F1BD6">
            <w:pPr>
              <w:ind w:left="90"/>
              <w:jc w:val="both"/>
              <w:rPr>
                <w:lang w:eastAsia="en-US"/>
              </w:rPr>
            </w:pPr>
          </w:p>
        </w:tc>
      </w:tr>
      <w:tr w:rsidR="003F1BD6" w14:paraId="736D213D" w14:textId="77777777" w:rsidTr="003F1BD6">
        <w:trPr>
          <w:trHeight w:val="287"/>
        </w:trPr>
        <w:tc>
          <w:tcPr>
            <w:tcW w:w="3085" w:type="dxa"/>
            <w:tcBorders>
              <w:top w:val="single" w:sz="4" w:space="0" w:color="auto"/>
              <w:left w:val="single" w:sz="4" w:space="0" w:color="auto"/>
              <w:bottom w:val="single" w:sz="4" w:space="0" w:color="auto"/>
              <w:right w:val="single" w:sz="4" w:space="0" w:color="auto"/>
            </w:tcBorders>
            <w:hideMark/>
          </w:tcPr>
          <w:p w14:paraId="79F94C17" w14:textId="77777777" w:rsidR="003F1BD6" w:rsidRDefault="003F1BD6">
            <w:pPr>
              <w:ind w:left="90"/>
              <w:jc w:val="both"/>
              <w:rPr>
                <w:lang w:eastAsia="en-US"/>
              </w:rPr>
            </w:pPr>
            <w:r>
              <w:rPr>
                <w:lang w:eastAsia="en-US"/>
              </w:rPr>
              <w:t>Alte transferuri curente primite cu destinatie speciala intre BS si BL nivelul I</w:t>
            </w:r>
          </w:p>
        </w:tc>
        <w:tc>
          <w:tcPr>
            <w:tcW w:w="990" w:type="dxa"/>
            <w:tcBorders>
              <w:top w:val="single" w:sz="4" w:space="0" w:color="auto"/>
              <w:left w:val="single" w:sz="4" w:space="0" w:color="auto"/>
              <w:bottom w:val="single" w:sz="4" w:space="0" w:color="auto"/>
              <w:right w:val="single" w:sz="4" w:space="0" w:color="auto"/>
            </w:tcBorders>
            <w:hideMark/>
          </w:tcPr>
          <w:p w14:paraId="6BE90185" w14:textId="77777777" w:rsidR="003F1BD6" w:rsidRDefault="003F1BD6">
            <w:pPr>
              <w:ind w:left="90"/>
              <w:jc w:val="both"/>
              <w:rPr>
                <w:lang w:eastAsia="en-US"/>
              </w:rPr>
            </w:pPr>
            <w:r>
              <w:rPr>
                <w:lang w:eastAsia="en-US"/>
              </w:rPr>
              <w:t>191215</w:t>
            </w:r>
          </w:p>
        </w:tc>
        <w:tc>
          <w:tcPr>
            <w:tcW w:w="1433" w:type="dxa"/>
            <w:tcBorders>
              <w:top w:val="single" w:sz="4" w:space="0" w:color="auto"/>
              <w:left w:val="single" w:sz="4" w:space="0" w:color="auto"/>
              <w:bottom w:val="single" w:sz="4" w:space="0" w:color="auto"/>
              <w:right w:val="single" w:sz="4" w:space="0" w:color="auto"/>
            </w:tcBorders>
          </w:tcPr>
          <w:p w14:paraId="64EC2C32"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5368751F"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696202DF"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70151254" w14:textId="77777777" w:rsidR="003F1BD6" w:rsidRDefault="003F1BD6">
            <w:pPr>
              <w:ind w:left="90"/>
              <w:jc w:val="both"/>
              <w:rPr>
                <w:lang w:eastAsia="en-US"/>
              </w:rPr>
            </w:pPr>
          </w:p>
        </w:tc>
      </w:tr>
      <w:tr w:rsidR="003F1BD6" w14:paraId="1EFA222E" w14:textId="77777777" w:rsidTr="003F1BD6">
        <w:trPr>
          <w:trHeight w:val="287"/>
        </w:trPr>
        <w:tc>
          <w:tcPr>
            <w:tcW w:w="3085" w:type="dxa"/>
            <w:tcBorders>
              <w:top w:val="single" w:sz="4" w:space="0" w:color="auto"/>
              <w:left w:val="single" w:sz="4" w:space="0" w:color="auto"/>
              <w:bottom w:val="single" w:sz="4" w:space="0" w:color="auto"/>
              <w:right w:val="single" w:sz="4" w:space="0" w:color="auto"/>
            </w:tcBorders>
            <w:hideMark/>
          </w:tcPr>
          <w:p w14:paraId="3CA123C3" w14:textId="77777777" w:rsidR="003F1BD6" w:rsidRDefault="003F1BD6">
            <w:pPr>
              <w:ind w:left="90"/>
              <w:jc w:val="both"/>
              <w:rPr>
                <w:lang w:eastAsia="en-US"/>
              </w:rPr>
            </w:pPr>
            <w:r>
              <w:rPr>
                <w:lang w:eastAsia="en-US"/>
              </w:rPr>
              <w:t>Transferuri curente cu destinatie speciala infrastructura drumurilor</w:t>
            </w:r>
          </w:p>
        </w:tc>
        <w:tc>
          <w:tcPr>
            <w:tcW w:w="990" w:type="dxa"/>
            <w:tcBorders>
              <w:top w:val="single" w:sz="4" w:space="0" w:color="auto"/>
              <w:left w:val="single" w:sz="4" w:space="0" w:color="auto"/>
              <w:bottom w:val="single" w:sz="4" w:space="0" w:color="auto"/>
              <w:right w:val="single" w:sz="4" w:space="0" w:color="auto"/>
            </w:tcBorders>
            <w:hideMark/>
          </w:tcPr>
          <w:p w14:paraId="0CE5BA66" w14:textId="77777777" w:rsidR="003F1BD6" w:rsidRDefault="003F1BD6">
            <w:pPr>
              <w:ind w:left="90"/>
              <w:jc w:val="both"/>
              <w:rPr>
                <w:lang w:eastAsia="en-US"/>
              </w:rPr>
            </w:pPr>
            <w:r>
              <w:rPr>
                <w:lang w:eastAsia="en-US"/>
              </w:rPr>
              <w:t>191216</w:t>
            </w:r>
          </w:p>
        </w:tc>
        <w:tc>
          <w:tcPr>
            <w:tcW w:w="1433" w:type="dxa"/>
            <w:tcBorders>
              <w:top w:val="single" w:sz="4" w:space="0" w:color="auto"/>
              <w:left w:val="single" w:sz="4" w:space="0" w:color="auto"/>
              <w:bottom w:val="single" w:sz="4" w:space="0" w:color="auto"/>
              <w:right w:val="single" w:sz="4" w:space="0" w:color="auto"/>
            </w:tcBorders>
          </w:tcPr>
          <w:p w14:paraId="642C8443"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1ADAFACC"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5DD432A2"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30A7587B" w14:textId="77777777" w:rsidR="003F1BD6" w:rsidRDefault="003F1BD6">
            <w:pPr>
              <w:ind w:left="90"/>
              <w:jc w:val="both"/>
              <w:rPr>
                <w:lang w:eastAsia="en-US"/>
              </w:rPr>
            </w:pPr>
          </w:p>
        </w:tc>
      </w:tr>
      <w:tr w:rsidR="003F1BD6" w14:paraId="1794578C" w14:textId="77777777" w:rsidTr="003F1BD6">
        <w:trPr>
          <w:trHeight w:val="287"/>
        </w:trPr>
        <w:tc>
          <w:tcPr>
            <w:tcW w:w="3085" w:type="dxa"/>
            <w:tcBorders>
              <w:top w:val="single" w:sz="4" w:space="0" w:color="auto"/>
              <w:left w:val="single" w:sz="4" w:space="0" w:color="auto"/>
              <w:bottom w:val="single" w:sz="4" w:space="0" w:color="auto"/>
              <w:right w:val="single" w:sz="4" w:space="0" w:color="auto"/>
            </w:tcBorders>
            <w:hideMark/>
          </w:tcPr>
          <w:p w14:paraId="7CFDFABA" w14:textId="77777777" w:rsidR="003F1BD6" w:rsidRDefault="003F1BD6">
            <w:pPr>
              <w:ind w:left="90"/>
              <w:jc w:val="both"/>
              <w:rPr>
                <w:lang w:eastAsia="en-US"/>
              </w:rPr>
            </w:pPr>
            <w:r>
              <w:rPr>
                <w:lang w:eastAsia="en-US"/>
              </w:rPr>
              <w:t>Transferuri capitale cu destinatie speciala de la bugetul de stat</w:t>
            </w:r>
          </w:p>
        </w:tc>
        <w:tc>
          <w:tcPr>
            <w:tcW w:w="990" w:type="dxa"/>
            <w:tcBorders>
              <w:top w:val="single" w:sz="4" w:space="0" w:color="auto"/>
              <w:left w:val="single" w:sz="4" w:space="0" w:color="auto"/>
              <w:bottom w:val="single" w:sz="4" w:space="0" w:color="auto"/>
              <w:right w:val="single" w:sz="4" w:space="0" w:color="auto"/>
            </w:tcBorders>
            <w:hideMark/>
          </w:tcPr>
          <w:p w14:paraId="36889E5E" w14:textId="77777777" w:rsidR="003F1BD6" w:rsidRDefault="003F1BD6">
            <w:pPr>
              <w:ind w:left="90"/>
              <w:jc w:val="both"/>
              <w:rPr>
                <w:lang w:eastAsia="en-US"/>
              </w:rPr>
            </w:pPr>
            <w:r>
              <w:rPr>
                <w:lang w:eastAsia="en-US"/>
              </w:rPr>
              <w:t>191220</w:t>
            </w:r>
          </w:p>
        </w:tc>
        <w:tc>
          <w:tcPr>
            <w:tcW w:w="1433" w:type="dxa"/>
            <w:tcBorders>
              <w:top w:val="single" w:sz="4" w:space="0" w:color="auto"/>
              <w:left w:val="single" w:sz="4" w:space="0" w:color="auto"/>
              <w:bottom w:val="single" w:sz="4" w:space="0" w:color="auto"/>
              <w:right w:val="single" w:sz="4" w:space="0" w:color="auto"/>
            </w:tcBorders>
          </w:tcPr>
          <w:p w14:paraId="32304C19"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01E42DA8"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29B83FF4"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1C7A36C8" w14:textId="77777777" w:rsidR="003F1BD6" w:rsidRDefault="003F1BD6">
            <w:pPr>
              <w:ind w:left="90"/>
              <w:jc w:val="both"/>
              <w:rPr>
                <w:lang w:eastAsia="en-US"/>
              </w:rPr>
            </w:pPr>
          </w:p>
        </w:tc>
      </w:tr>
      <w:tr w:rsidR="003F1BD6" w14:paraId="0AF0A96F"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30EF54E0" w14:textId="77777777" w:rsidR="003F1BD6" w:rsidRDefault="003F1BD6">
            <w:pPr>
              <w:ind w:left="90"/>
              <w:jc w:val="both"/>
              <w:rPr>
                <w:lang w:eastAsia="en-US"/>
              </w:rPr>
            </w:pPr>
            <w:r>
              <w:rPr>
                <w:lang w:eastAsia="en-US"/>
              </w:rPr>
              <w:t>55.53Transferuri curente cu destinatie generala</w:t>
            </w:r>
          </w:p>
        </w:tc>
        <w:tc>
          <w:tcPr>
            <w:tcW w:w="990" w:type="dxa"/>
            <w:tcBorders>
              <w:top w:val="single" w:sz="4" w:space="0" w:color="auto"/>
              <w:left w:val="single" w:sz="4" w:space="0" w:color="auto"/>
              <w:bottom w:val="single" w:sz="4" w:space="0" w:color="auto"/>
              <w:right w:val="single" w:sz="4" w:space="0" w:color="auto"/>
            </w:tcBorders>
            <w:hideMark/>
          </w:tcPr>
          <w:p w14:paraId="6897E5FF" w14:textId="77777777" w:rsidR="003F1BD6" w:rsidRDefault="003F1BD6">
            <w:pPr>
              <w:ind w:left="90"/>
              <w:jc w:val="both"/>
              <w:rPr>
                <w:lang w:eastAsia="en-US"/>
              </w:rPr>
            </w:pPr>
            <w:r>
              <w:rPr>
                <w:lang w:eastAsia="en-US"/>
              </w:rPr>
              <w:t>191231</w:t>
            </w:r>
          </w:p>
        </w:tc>
        <w:tc>
          <w:tcPr>
            <w:tcW w:w="1433" w:type="dxa"/>
            <w:tcBorders>
              <w:top w:val="single" w:sz="4" w:space="0" w:color="auto"/>
              <w:left w:val="single" w:sz="4" w:space="0" w:color="auto"/>
              <w:bottom w:val="single" w:sz="4" w:space="0" w:color="auto"/>
              <w:right w:val="single" w:sz="4" w:space="0" w:color="auto"/>
            </w:tcBorders>
            <w:hideMark/>
          </w:tcPr>
          <w:p w14:paraId="265F5290" w14:textId="77777777" w:rsidR="003F1BD6" w:rsidRDefault="003F1BD6">
            <w:pPr>
              <w:ind w:left="90"/>
              <w:jc w:val="both"/>
              <w:rPr>
                <w:lang w:eastAsia="en-US"/>
              </w:rPr>
            </w:pPr>
            <w:r>
              <w:rPr>
                <w:lang w:eastAsia="en-US"/>
              </w:rPr>
              <w:t>1905.5</w:t>
            </w:r>
          </w:p>
        </w:tc>
        <w:tc>
          <w:tcPr>
            <w:tcW w:w="1530" w:type="dxa"/>
            <w:tcBorders>
              <w:top w:val="single" w:sz="4" w:space="0" w:color="auto"/>
              <w:left w:val="single" w:sz="4" w:space="0" w:color="auto"/>
              <w:bottom w:val="single" w:sz="4" w:space="0" w:color="auto"/>
              <w:right w:val="single" w:sz="4" w:space="0" w:color="auto"/>
            </w:tcBorders>
            <w:hideMark/>
          </w:tcPr>
          <w:p w14:paraId="31EF1982" w14:textId="77777777" w:rsidR="003F1BD6" w:rsidRDefault="003F1BD6">
            <w:pPr>
              <w:ind w:left="90"/>
              <w:jc w:val="both"/>
              <w:rPr>
                <w:lang w:eastAsia="en-US"/>
              </w:rPr>
            </w:pPr>
            <w:r>
              <w:rPr>
                <w:lang w:eastAsia="en-US"/>
              </w:rPr>
              <w:t>1143.3</w:t>
            </w:r>
          </w:p>
        </w:tc>
        <w:tc>
          <w:tcPr>
            <w:tcW w:w="1530" w:type="dxa"/>
            <w:tcBorders>
              <w:top w:val="single" w:sz="4" w:space="0" w:color="auto"/>
              <w:left w:val="single" w:sz="4" w:space="0" w:color="auto"/>
              <w:bottom w:val="single" w:sz="4" w:space="0" w:color="auto"/>
              <w:right w:val="single" w:sz="4" w:space="0" w:color="auto"/>
            </w:tcBorders>
            <w:hideMark/>
          </w:tcPr>
          <w:p w14:paraId="3CB256BC" w14:textId="77777777" w:rsidR="003F1BD6" w:rsidRDefault="003F1BD6">
            <w:pPr>
              <w:ind w:left="90"/>
              <w:jc w:val="both"/>
              <w:rPr>
                <w:lang w:eastAsia="en-US"/>
              </w:rPr>
            </w:pPr>
            <w:r>
              <w:rPr>
                <w:lang w:eastAsia="en-US"/>
              </w:rPr>
              <w:t>762.2</w:t>
            </w:r>
          </w:p>
        </w:tc>
        <w:tc>
          <w:tcPr>
            <w:tcW w:w="1087" w:type="dxa"/>
            <w:tcBorders>
              <w:top w:val="single" w:sz="4" w:space="0" w:color="auto"/>
              <w:left w:val="single" w:sz="4" w:space="0" w:color="auto"/>
              <w:bottom w:val="single" w:sz="4" w:space="0" w:color="auto"/>
              <w:right w:val="single" w:sz="4" w:space="0" w:color="auto"/>
            </w:tcBorders>
            <w:hideMark/>
          </w:tcPr>
          <w:p w14:paraId="20B64137" w14:textId="77777777" w:rsidR="003F1BD6" w:rsidRDefault="003F1BD6">
            <w:pPr>
              <w:ind w:left="90"/>
              <w:jc w:val="both"/>
              <w:rPr>
                <w:lang w:eastAsia="en-US"/>
              </w:rPr>
            </w:pPr>
            <w:r>
              <w:rPr>
                <w:lang w:eastAsia="en-US"/>
              </w:rPr>
              <w:t>60.0</w:t>
            </w:r>
          </w:p>
        </w:tc>
      </w:tr>
      <w:tr w:rsidR="003F1BD6" w14:paraId="012D2466"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4DA0C19E" w14:textId="77777777" w:rsidR="003F1BD6" w:rsidRDefault="003F1BD6">
            <w:pPr>
              <w:ind w:left="90"/>
              <w:jc w:val="both"/>
              <w:rPr>
                <w:lang w:eastAsia="en-US"/>
              </w:rPr>
            </w:pPr>
            <w:r>
              <w:rPr>
                <w:lang w:eastAsia="en-US"/>
              </w:rPr>
              <w:t>Transferuri curente primite cu destinatie generala din fondul de compensare intre BS si BL nivelul I</w:t>
            </w:r>
          </w:p>
        </w:tc>
        <w:tc>
          <w:tcPr>
            <w:tcW w:w="990" w:type="dxa"/>
            <w:tcBorders>
              <w:top w:val="single" w:sz="4" w:space="0" w:color="auto"/>
              <w:left w:val="single" w:sz="4" w:space="0" w:color="auto"/>
              <w:bottom w:val="single" w:sz="4" w:space="0" w:color="auto"/>
              <w:right w:val="single" w:sz="4" w:space="0" w:color="auto"/>
            </w:tcBorders>
            <w:hideMark/>
          </w:tcPr>
          <w:p w14:paraId="2B30B061" w14:textId="77777777" w:rsidR="003F1BD6" w:rsidRDefault="003F1BD6">
            <w:pPr>
              <w:ind w:left="90"/>
              <w:jc w:val="both"/>
              <w:rPr>
                <w:lang w:eastAsia="en-US"/>
              </w:rPr>
            </w:pPr>
            <w:r>
              <w:rPr>
                <w:lang w:eastAsia="en-US"/>
              </w:rPr>
              <w:t>191232</w:t>
            </w:r>
          </w:p>
        </w:tc>
        <w:tc>
          <w:tcPr>
            <w:tcW w:w="1433" w:type="dxa"/>
            <w:tcBorders>
              <w:top w:val="single" w:sz="4" w:space="0" w:color="auto"/>
              <w:left w:val="single" w:sz="4" w:space="0" w:color="auto"/>
              <w:bottom w:val="single" w:sz="4" w:space="0" w:color="auto"/>
              <w:right w:val="single" w:sz="4" w:space="0" w:color="auto"/>
            </w:tcBorders>
          </w:tcPr>
          <w:p w14:paraId="05EB34E3"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2B588C0F"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7F01D9A3"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05073948" w14:textId="77777777" w:rsidR="003F1BD6" w:rsidRDefault="003F1BD6">
            <w:pPr>
              <w:ind w:left="90"/>
              <w:jc w:val="both"/>
              <w:rPr>
                <w:lang w:eastAsia="en-US"/>
              </w:rPr>
            </w:pPr>
          </w:p>
        </w:tc>
      </w:tr>
      <w:tr w:rsidR="003F1BD6" w14:paraId="68C3B2C2"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3BDA1B19" w14:textId="77777777" w:rsidR="003F1BD6" w:rsidRDefault="003F1BD6">
            <w:pPr>
              <w:ind w:left="90"/>
              <w:jc w:val="both"/>
              <w:rPr>
                <w:lang w:eastAsia="en-US"/>
              </w:rPr>
            </w:pPr>
            <w:r>
              <w:rPr>
                <w:lang w:eastAsia="en-US"/>
              </w:rPr>
              <w:t>Alte transferuri curente cu destinatie generala</w:t>
            </w:r>
          </w:p>
        </w:tc>
        <w:tc>
          <w:tcPr>
            <w:tcW w:w="990" w:type="dxa"/>
            <w:tcBorders>
              <w:top w:val="single" w:sz="4" w:space="0" w:color="auto"/>
              <w:left w:val="single" w:sz="4" w:space="0" w:color="auto"/>
              <w:bottom w:val="single" w:sz="4" w:space="0" w:color="auto"/>
              <w:right w:val="single" w:sz="4" w:space="0" w:color="auto"/>
            </w:tcBorders>
            <w:hideMark/>
          </w:tcPr>
          <w:p w14:paraId="394E50D8" w14:textId="77777777" w:rsidR="003F1BD6" w:rsidRDefault="003F1BD6">
            <w:pPr>
              <w:ind w:left="90"/>
              <w:jc w:val="both"/>
              <w:rPr>
                <w:lang w:eastAsia="en-US"/>
              </w:rPr>
            </w:pPr>
            <w:r>
              <w:rPr>
                <w:lang w:eastAsia="en-US"/>
              </w:rPr>
              <w:t>191239</w:t>
            </w:r>
          </w:p>
        </w:tc>
        <w:tc>
          <w:tcPr>
            <w:tcW w:w="1433" w:type="dxa"/>
            <w:tcBorders>
              <w:top w:val="single" w:sz="4" w:space="0" w:color="auto"/>
              <w:left w:val="single" w:sz="4" w:space="0" w:color="auto"/>
              <w:bottom w:val="single" w:sz="4" w:space="0" w:color="auto"/>
              <w:right w:val="single" w:sz="4" w:space="0" w:color="auto"/>
            </w:tcBorders>
            <w:hideMark/>
          </w:tcPr>
          <w:p w14:paraId="0C804DB5" w14:textId="77777777" w:rsidR="003F1BD6" w:rsidRDefault="003F1BD6">
            <w:pPr>
              <w:ind w:left="90"/>
              <w:jc w:val="both"/>
              <w:rPr>
                <w:lang w:eastAsia="en-US"/>
              </w:rPr>
            </w:pPr>
            <w:r>
              <w:rPr>
                <w:lang w:eastAsia="en-US"/>
              </w:rPr>
              <w:t>1090.9</w:t>
            </w:r>
          </w:p>
        </w:tc>
        <w:tc>
          <w:tcPr>
            <w:tcW w:w="1530" w:type="dxa"/>
            <w:tcBorders>
              <w:top w:val="single" w:sz="4" w:space="0" w:color="auto"/>
              <w:left w:val="single" w:sz="4" w:space="0" w:color="auto"/>
              <w:bottom w:val="single" w:sz="4" w:space="0" w:color="auto"/>
              <w:right w:val="single" w:sz="4" w:space="0" w:color="auto"/>
            </w:tcBorders>
            <w:hideMark/>
          </w:tcPr>
          <w:p w14:paraId="3131C710" w14:textId="77777777" w:rsidR="003F1BD6" w:rsidRDefault="003F1BD6">
            <w:pPr>
              <w:ind w:left="90"/>
              <w:jc w:val="both"/>
              <w:rPr>
                <w:lang w:eastAsia="en-US"/>
              </w:rPr>
            </w:pPr>
            <w:r>
              <w:rPr>
                <w:lang w:eastAsia="en-US"/>
              </w:rPr>
              <w:t>654.5</w:t>
            </w:r>
          </w:p>
        </w:tc>
        <w:tc>
          <w:tcPr>
            <w:tcW w:w="1530" w:type="dxa"/>
            <w:tcBorders>
              <w:top w:val="single" w:sz="4" w:space="0" w:color="auto"/>
              <w:left w:val="single" w:sz="4" w:space="0" w:color="auto"/>
              <w:bottom w:val="single" w:sz="4" w:space="0" w:color="auto"/>
              <w:right w:val="single" w:sz="4" w:space="0" w:color="auto"/>
            </w:tcBorders>
            <w:hideMark/>
          </w:tcPr>
          <w:p w14:paraId="5DAE6E07" w14:textId="77777777" w:rsidR="003F1BD6" w:rsidRDefault="003F1BD6">
            <w:pPr>
              <w:ind w:left="90"/>
              <w:jc w:val="both"/>
              <w:rPr>
                <w:lang w:eastAsia="en-US"/>
              </w:rPr>
            </w:pPr>
            <w:r>
              <w:rPr>
                <w:lang w:eastAsia="en-US"/>
              </w:rPr>
              <w:t>436.4</w:t>
            </w:r>
          </w:p>
        </w:tc>
        <w:tc>
          <w:tcPr>
            <w:tcW w:w="1087" w:type="dxa"/>
            <w:tcBorders>
              <w:top w:val="single" w:sz="4" w:space="0" w:color="auto"/>
              <w:left w:val="single" w:sz="4" w:space="0" w:color="auto"/>
              <w:bottom w:val="single" w:sz="4" w:space="0" w:color="auto"/>
              <w:right w:val="single" w:sz="4" w:space="0" w:color="auto"/>
            </w:tcBorders>
            <w:hideMark/>
          </w:tcPr>
          <w:p w14:paraId="07BFEBBF" w14:textId="77777777" w:rsidR="003F1BD6" w:rsidRDefault="003F1BD6">
            <w:pPr>
              <w:ind w:left="90"/>
              <w:jc w:val="both"/>
              <w:rPr>
                <w:lang w:eastAsia="en-US"/>
              </w:rPr>
            </w:pPr>
            <w:r>
              <w:rPr>
                <w:lang w:eastAsia="en-US"/>
              </w:rPr>
              <w:t>60.0</w:t>
            </w:r>
          </w:p>
        </w:tc>
      </w:tr>
      <w:tr w:rsidR="003F1BD6" w14:paraId="2E1D12B0"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36ADBB68" w14:textId="77777777" w:rsidR="003F1BD6" w:rsidRDefault="003F1BD6">
            <w:pPr>
              <w:ind w:left="90"/>
              <w:jc w:val="both"/>
              <w:rPr>
                <w:lang w:eastAsia="en-US"/>
              </w:rPr>
            </w:pPr>
            <w:r>
              <w:rPr>
                <w:lang w:eastAsia="en-US"/>
              </w:rPr>
              <w:t>Transferuri curente primite cu destinatie speciala intre institutiile bugetului de stat si institutiile bugetelor locale de nivelul I</w:t>
            </w:r>
          </w:p>
        </w:tc>
        <w:tc>
          <w:tcPr>
            <w:tcW w:w="990" w:type="dxa"/>
            <w:tcBorders>
              <w:top w:val="single" w:sz="4" w:space="0" w:color="auto"/>
              <w:left w:val="single" w:sz="4" w:space="0" w:color="auto"/>
              <w:bottom w:val="single" w:sz="4" w:space="0" w:color="auto"/>
              <w:right w:val="single" w:sz="4" w:space="0" w:color="auto"/>
            </w:tcBorders>
            <w:hideMark/>
          </w:tcPr>
          <w:p w14:paraId="41FB5315" w14:textId="77777777" w:rsidR="003F1BD6" w:rsidRDefault="003F1BD6">
            <w:pPr>
              <w:ind w:left="90"/>
              <w:jc w:val="both"/>
              <w:rPr>
                <w:lang w:eastAsia="en-US"/>
              </w:rPr>
            </w:pPr>
            <w:r>
              <w:rPr>
                <w:lang w:eastAsia="en-US"/>
              </w:rPr>
              <w:t>191410</w:t>
            </w:r>
          </w:p>
        </w:tc>
        <w:tc>
          <w:tcPr>
            <w:tcW w:w="1433" w:type="dxa"/>
            <w:tcBorders>
              <w:top w:val="single" w:sz="4" w:space="0" w:color="auto"/>
              <w:left w:val="single" w:sz="4" w:space="0" w:color="auto"/>
              <w:bottom w:val="single" w:sz="4" w:space="0" w:color="auto"/>
              <w:right w:val="single" w:sz="4" w:space="0" w:color="auto"/>
            </w:tcBorders>
          </w:tcPr>
          <w:p w14:paraId="61AF1F59"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1652878E"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77270D7A"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303CF8AF" w14:textId="77777777" w:rsidR="003F1BD6" w:rsidRDefault="003F1BD6">
            <w:pPr>
              <w:ind w:left="90"/>
              <w:jc w:val="both"/>
              <w:rPr>
                <w:lang w:eastAsia="en-US"/>
              </w:rPr>
            </w:pPr>
          </w:p>
        </w:tc>
      </w:tr>
      <w:tr w:rsidR="003F1BD6" w14:paraId="0F858A7B"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2C62BDDC" w14:textId="77777777" w:rsidR="003F1BD6" w:rsidRDefault="003F1BD6">
            <w:pPr>
              <w:ind w:left="90"/>
              <w:jc w:val="both"/>
              <w:rPr>
                <w:lang w:eastAsia="en-US"/>
              </w:rPr>
            </w:pPr>
            <w:r>
              <w:rPr>
                <w:lang w:eastAsia="en-US"/>
              </w:rPr>
              <w:t>Transferuri capitale primite cu destinatie speciala intre institutiile bugetului de stat si institutiile bugetelor locale de nivelul I</w:t>
            </w:r>
          </w:p>
        </w:tc>
        <w:tc>
          <w:tcPr>
            <w:tcW w:w="990" w:type="dxa"/>
            <w:tcBorders>
              <w:top w:val="single" w:sz="4" w:space="0" w:color="auto"/>
              <w:left w:val="single" w:sz="4" w:space="0" w:color="auto"/>
              <w:bottom w:val="single" w:sz="4" w:space="0" w:color="auto"/>
              <w:right w:val="single" w:sz="4" w:space="0" w:color="auto"/>
            </w:tcBorders>
            <w:hideMark/>
          </w:tcPr>
          <w:p w14:paraId="631A652E" w14:textId="77777777" w:rsidR="003F1BD6" w:rsidRDefault="003F1BD6">
            <w:pPr>
              <w:ind w:left="90"/>
              <w:jc w:val="both"/>
              <w:rPr>
                <w:lang w:eastAsia="en-US"/>
              </w:rPr>
            </w:pPr>
            <w:r>
              <w:rPr>
                <w:lang w:eastAsia="en-US"/>
              </w:rPr>
              <w:t>191420</w:t>
            </w:r>
          </w:p>
        </w:tc>
        <w:tc>
          <w:tcPr>
            <w:tcW w:w="1433" w:type="dxa"/>
            <w:tcBorders>
              <w:top w:val="single" w:sz="4" w:space="0" w:color="auto"/>
              <w:left w:val="single" w:sz="4" w:space="0" w:color="auto"/>
              <w:bottom w:val="single" w:sz="4" w:space="0" w:color="auto"/>
              <w:right w:val="single" w:sz="4" w:space="0" w:color="auto"/>
            </w:tcBorders>
            <w:hideMark/>
          </w:tcPr>
          <w:p w14:paraId="06A881C3" w14:textId="77777777" w:rsidR="003F1BD6" w:rsidRDefault="003F1BD6">
            <w:pPr>
              <w:ind w:left="90"/>
              <w:jc w:val="both"/>
              <w:rPr>
                <w:lang w:eastAsia="en-US"/>
              </w:rPr>
            </w:pPr>
            <w:r>
              <w:rPr>
                <w:lang w:eastAsia="en-US"/>
              </w:rPr>
              <w:t>18.7</w:t>
            </w:r>
          </w:p>
        </w:tc>
        <w:tc>
          <w:tcPr>
            <w:tcW w:w="1530" w:type="dxa"/>
            <w:tcBorders>
              <w:top w:val="single" w:sz="4" w:space="0" w:color="auto"/>
              <w:left w:val="single" w:sz="4" w:space="0" w:color="auto"/>
              <w:bottom w:val="single" w:sz="4" w:space="0" w:color="auto"/>
              <w:right w:val="single" w:sz="4" w:space="0" w:color="auto"/>
            </w:tcBorders>
            <w:hideMark/>
          </w:tcPr>
          <w:p w14:paraId="0986C679" w14:textId="77777777" w:rsidR="003F1BD6" w:rsidRDefault="003F1BD6">
            <w:pPr>
              <w:ind w:left="90"/>
              <w:jc w:val="both"/>
              <w:rPr>
                <w:lang w:eastAsia="en-US"/>
              </w:rPr>
            </w:pPr>
            <w:r>
              <w:rPr>
                <w:lang w:eastAsia="en-US"/>
              </w:rPr>
              <w:t>18.7</w:t>
            </w:r>
          </w:p>
        </w:tc>
        <w:tc>
          <w:tcPr>
            <w:tcW w:w="1530" w:type="dxa"/>
            <w:tcBorders>
              <w:top w:val="single" w:sz="4" w:space="0" w:color="auto"/>
              <w:left w:val="single" w:sz="4" w:space="0" w:color="auto"/>
              <w:bottom w:val="single" w:sz="4" w:space="0" w:color="auto"/>
              <w:right w:val="single" w:sz="4" w:space="0" w:color="auto"/>
            </w:tcBorders>
          </w:tcPr>
          <w:p w14:paraId="1278BF04"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hideMark/>
          </w:tcPr>
          <w:p w14:paraId="3D44B2A0" w14:textId="77777777" w:rsidR="003F1BD6" w:rsidRDefault="003F1BD6">
            <w:pPr>
              <w:ind w:left="90"/>
              <w:jc w:val="both"/>
              <w:rPr>
                <w:lang w:eastAsia="en-US"/>
              </w:rPr>
            </w:pPr>
            <w:r>
              <w:rPr>
                <w:lang w:eastAsia="en-US"/>
              </w:rPr>
              <w:t>100</w:t>
            </w:r>
          </w:p>
        </w:tc>
      </w:tr>
      <w:tr w:rsidR="003F1BD6" w14:paraId="30095D9C"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111E48CF" w14:textId="77777777" w:rsidR="003F1BD6" w:rsidRDefault="003F1BD6">
            <w:pPr>
              <w:ind w:left="90"/>
              <w:jc w:val="both"/>
              <w:rPr>
                <w:lang w:eastAsia="en-US"/>
              </w:rPr>
            </w:pPr>
            <w:r>
              <w:rPr>
                <w:lang w:eastAsia="en-US"/>
              </w:rPr>
              <w:t>Transferuri curente cu destinatie specialade la BL II la BL I</w:t>
            </w:r>
          </w:p>
        </w:tc>
        <w:tc>
          <w:tcPr>
            <w:tcW w:w="990" w:type="dxa"/>
            <w:tcBorders>
              <w:top w:val="single" w:sz="4" w:space="0" w:color="auto"/>
              <w:left w:val="single" w:sz="4" w:space="0" w:color="auto"/>
              <w:bottom w:val="single" w:sz="4" w:space="0" w:color="auto"/>
              <w:right w:val="single" w:sz="4" w:space="0" w:color="auto"/>
            </w:tcBorders>
            <w:hideMark/>
          </w:tcPr>
          <w:p w14:paraId="51DBE28C" w14:textId="77777777" w:rsidR="003F1BD6" w:rsidRDefault="003F1BD6">
            <w:pPr>
              <w:ind w:left="90"/>
              <w:jc w:val="both"/>
              <w:rPr>
                <w:lang w:eastAsia="en-US"/>
              </w:rPr>
            </w:pPr>
            <w:r>
              <w:rPr>
                <w:lang w:eastAsia="en-US"/>
              </w:rPr>
              <w:t>193111</w:t>
            </w:r>
          </w:p>
        </w:tc>
        <w:tc>
          <w:tcPr>
            <w:tcW w:w="1433" w:type="dxa"/>
            <w:tcBorders>
              <w:top w:val="single" w:sz="4" w:space="0" w:color="auto"/>
              <w:left w:val="single" w:sz="4" w:space="0" w:color="auto"/>
              <w:bottom w:val="single" w:sz="4" w:space="0" w:color="auto"/>
              <w:right w:val="single" w:sz="4" w:space="0" w:color="auto"/>
            </w:tcBorders>
            <w:hideMark/>
          </w:tcPr>
          <w:p w14:paraId="7B8EFB48" w14:textId="77777777" w:rsidR="003F1BD6" w:rsidRDefault="003F1BD6">
            <w:pPr>
              <w:ind w:left="90"/>
              <w:jc w:val="both"/>
              <w:rPr>
                <w:lang w:eastAsia="en-US"/>
              </w:rPr>
            </w:pPr>
            <w:r>
              <w:rPr>
                <w:lang w:eastAsia="en-US"/>
              </w:rPr>
              <w:t>11815.0</w:t>
            </w:r>
          </w:p>
        </w:tc>
        <w:tc>
          <w:tcPr>
            <w:tcW w:w="1530" w:type="dxa"/>
            <w:tcBorders>
              <w:top w:val="single" w:sz="4" w:space="0" w:color="auto"/>
              <w:left w:val="single" w:sz="4" w:space="0" w:color="auto"/>
              <w:bottom w:val="single" w:sz="4" w:space="0" w:color="auto"/>
              <w:right w:val="single" w:sz="4" w:space="0" w:color="auto"/>
            </w:tcBorders>
            <w:hideMark/>
          </w:tcPr>
          <w:p w14:paraId="374B04F9" w14:textId="77777777" w:rsidR="003F1BD6" w:rsidRDefault="003F1BD6">
            <w:pPr>
              <w:ind w:left="90"/>
              <w:jc w:val="both"/>
              <w:rPr>
                <w:lang w:eastAsia="en-US"/>
              </w:rPr>
            </w:pPr>
            <w:r>
              <w:rPr>
                <w:lang w:eastAsia="en-US"/>
              </w:rPr>
              <w:t>8862.5</w:t>
            </w:r>
          </w:p>
        </w:tc>
        <w:tc>
          <w:tcPr>
            <w:tcW w:w="1530" w:type="dxa"/>
            <w:tcBorders>
              <w:top w:val="single" w:sz="4" w:space="0" w:color="auto"/>
              <w:left w:val="single" w:sz="4" w:space="0" w:color="auto"/>
              <w:bottom w:val="single" w:sz="4" w:space="0" w:color="auto"/>
              <w:right w:val="single" w:sz="4" w:space="0" w:color="auto"/>
            </w:tcBorders>
            <w:hideMark/>
          </w:tcPr>
          <w:p w14:paraId="540A9C32" w14:textId="77777777" w:rsidR="003F1BD6" w:rsidRDefault="003F1BD6">
            <w:pPr>
              <w:ind w:left="90"/>
              <w:jc w:val="both"/>
              <w:rPr>
                <w:lang w:eastAsia="en-US"/>
              </w:rPr>
            </w:pPr>
            <w:r>
              <w:rPr>
                <w:lang w:eastAsia="en-US"/>
              </w:rPr>
              <w:t>2952.5</w:t>
            </w:r>
          </w:p>
        </w:tc>
        <w:tc>
          <w:tcPr>
            <w:tcW w:w="1087" w:type="dxa"/>
            <w:tcBorders>
              <w:top w:val="single" w:sz="4" w:space="0" w:color="auto"/>
              <w:left w:val="single" w:sz="4" w:space="0" w:color="auto"/>
              <w:bottom w:val="single" w:sz="4" w:space="0" w:color="auto"/>
              <w:right w:val="single" w:sz="4" w:space="0" w:color="auto"/>
            </w:tcBorders>
            <w:hideMark/>
          </w:tcPr>
          <w:p w14:paraId="36171EE7" w14:textId="77777777" w:rsidR="003F1BD6" w:rsidRDefault="003F1BD6">
            <w:pPr>
              <w:ind w:left="90"/>
              <w:jc w:val="both"/>
              <w:rPr>
                <w:lang w:eastAsia="en-US"/>
              </w:rPr>
            </w:pPr>
            <w:r>
              <w:rPr>
                <w:lang w:eastAsia="en-US"/>
              </w:rPr>
              <w:t>75.0</w:t>
            </w:r>
          </w:p>
        </w:tc>
      </w:tr>
      <w:tr w:rsidR="003F1BD6" w14:paraId="6EB20D9F"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7258ED68" w14:textId="77777777" w:rsidR="003F1BD6" w:rsidRDefault="003F1BD6">
            <w:pPr>
              <w:ind w:left="90"/>
              <w:jc w:val="both"/>
              <w:rPr>
                <w:lang w:eastAsia="en-US"/>
              </w:rPr>
            </w:pPr>
            <w:r>
              <w:rPr>
                <w:lang w:eastAsia="en-US"/>
              </w:rPr>
              <w:t>Deficit -     Profit +</w:t>
            </w:r>
          </w:p>
        </w:tc>
        <w:tc>
          <w:tcPr>
            <w:tcW w:w="990" w:type="dxa"/>
            <w:tcBorders>
              <w:top w:val="single" w:sz="4" w:space="0" w:color="auto"/>
              <w:left w:val="single" w:sz="4" w:space="0" w:color="auto"/>
              <w:bottom w:val="single" w:sz="4" w:space="0" w:color="auto"/>
              <w:right w:val="single" w:sz="4" w:space="0" w:color="auto"/>
            </w:tcBorders>
          </w:tcPr>
          <w:p w14:paraId="58989069" w14:textId="77777777" w:rsidR="003F1BD6" w:rsidRDefault="003F1BD6">
            <w:pPr>
              <w:ind w:left="90"/>
              <w:jc w:val="both"/>
              <w:rPr>
                <w:lang w:eastAsia="en-US"/>
              </w:rPr>
            </w:pPr>
          </w:p>
        </w:tc>
        <w:tc>
          <w:tcPr>
            <w:tcW w:w="1433" w:type="dxa"/>
            <w:tcBorders>
              <w:top w:val="single" w:sz="4" w:space="0" w:color="auto"/>
              <w:left w:val="single" w:sz="4" w:space="0" w:color="auto"/>
              <w:bottom w:val="single" w:sz="4" w:space="0" w:color="auto"/>
              <w:right w:val="single" w:sz="4" w:space="0" w:color="auto"/>
            </w:tcBorders>
          </w:tcPr>
          <w:p w14:paraId="6FE9000E"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58B41936"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10381DD6"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53DD5FD3" w14:textId="77777777" w:rsidR="003F1BD6" w:rsidRDefault="003F1BD6">
            <w:pPr>
              <w:ind w:left="90"/>
              <w:jc w:val="both"/>
              <w:rPr>
                <w:lang w:eastAsia="en-US"/>
              </w:rPr>
            </w:pPr>
          </w:p>
        </w:tc>
      </w:tr>
      <w:tr w:rsidR="003F1BD6" w14:paraId="438FC89D"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3FC18326" w14:textId="77777777" w:rsidR="003F1BD6" w:rsidRDefault="003F1BD6">
            <w:pPr>
              <w:ind w:left="90"/>
              <w:jc w:val="both"/>
              <w:rPr>
                <w:lang w:eastAsia="en-US"/>
              </w:rPr>
            </w:pPr>
            <w:r>
              <w:rPr>
                <w:lang w:eastAsia="en-US"/>
              </w:rPr>
              <w:t>Venit.din vînzarea teren.publice</w:t>
            </w:r>
          </w:p>
        </w:tc>
        <w:tc>
          <w:tcPr>
            <w:tcW w:w="990" w:type="dxa"/>
            <w:tcBorders>
              <w:top w:val="single" w:sz="4" w:space="0" w:color="auto"/>
              <w:left w:val="single" w:sz="4" w:space="0" w:color="auto"/>
              <w:bottom w:val="single" w:sz="4" w:space="0" w:color="auto"/>
              <w:right w:val="single" w:sz="4" w:space="0" w:color="auto"/>
            </w:tcBorders>
            <w:hideMark/>
          </w:tcPr>
          <w:p w14:paraId="7DD12257" w14:textId="77777777" w:rsidR="003F1BD6" w:rsidRDefault="003F1BD6">
            <w:pPr>
              <w:ind w:left="90"/>
              <w:jc w:val="both"/>
              <w:rPr>
                <w:lang w:eastAsia="en-US"/>
              </w:rPr>
            </w:pPr>
            <w:r>
              <w:rPr>
                <w:lang w:eastAsia="en-US"/>
              </w:rPr>
              <w:t>371210</w:t>
            </w:r>
          </w:p>
        </w:tc>
        <w:tc>
          <w:tcPr>
            <w:tcW w:w="1433" w:type="dxa"/>
            <w:tcBorders>
              <w:top w:val="single" w:sz="4" w:space="0" w:color="auto"/>
              <w:left w:val="single" w:sz="4" w:space="0" w:color="auto"/>
              <w:bottom w:val="single" w:sz="4" w:space="0" w:color="auto"/>
              <w:right w:val="single" w:sz="4" w:space="0" w:color="auto"/>
            </w:tcBorders>
            <w:hideMark/>
          </w:tcPr>
          <w:p w14:paraId="5B1F6621" w14:textId="77777777" w:rsidR="003F1BD6" w:rsidRDefault="003F1BD6">
            <w:pPr>
              <w:ind w:left="90"/>
              <w:jc w:val="both"/>
              <w:rPr>
                <w:lang w:eastAsia="en-US"/>
              </w:rPr>
            </w:pPr>
            <w:r>
              <w:rPr>
                <w:lang w:eastAsia="en-US"/>
              </w:rPr>
              <w:t>-700.0</w:t>
            </w:r>
          </w:p>
        </w:tc>
        <w:tc>
          <w:tcPr>
            <w:tcW w:w="1530" w:type="dxa"/>
            <w:tcBorders>
              <w:top w:val="single" w:sz="4" w:space="0" w:color="auto"/>
              <w:left w:val="single" w:sz="4" w:space="0" w:color="auto"/>
              <w:bottom w:val="single" w:sz="4" w:space="0" w:color="auto"/>
              <w:right w:val="single" w:sz="4" w:space="0" w:color="auto"/>
            </w:tcBorders>
            <w:hideMark/>
          </w:tcPr>
          <w:p w14:paraId="5E9DEA03" w14:textId="77777777" w:rsidR="003F1BD6" w:rsidRDefault="003F1BD6">
            <w:pPr>
              <w:ind w:left="90"/>
              <w:jc w:val="both"/>
              <w:rPr>
                <w:lang w:eastAsia="en-US"/>
              </w:rPr>
            </w:pPr>
            <w:r>
              <w:rPr>
                <w:lang w:eastAsia="en-US"/>
              </w:rPr>
              <w:t>-106.4</w:t>
            </w:r>
          </w:p>
        </w:tc>
        <w:tc>
          <w:tcPr>
            <w:tcW w:w="1530" w:type="dxa"/>
            <w:tcBorders>
              <w:top w:val="single" w:sz="4" w:space="0" w:color="auto"/>
              <w:left w:val="single" w:sz="4" w:space="0" w:color="auto"/>
              <w:bottom w:val="single" w:sz="4" w:space="0" w:color="auto"/>
              <w:right w:val="single" w:sz="4" w:space="0" w:color="auto"/>
            </w:tcBorders>
            <w:hideMark/>
          </w:tcPr>
          <w:p w14:paraId="6B274FC0" w14:textId="77777777" w:rsidR="003F1BD6" w:rsidRDefault="003F1BD6">
            <w:pPr>
              <w:ind w:left="90"/>
              <w:jc w:val="both"/>
              <w:rPr>
                <w:lang w:eastAsia="en-US"/>
              </w:rPr>
            </w:pPr>
            <w:r>
              <w:rPr>
                <w:lang w:eastAsia="en-US"/>
              </w:rPr>
              <w:t>593.6</w:t>
            </w:r>
          </w:p>
        </w:tc>
        <w:tc>
          <w:tcPr>
            <w:tcW w:w="1087" w:type="dxa"/>
            <w:tcBorders>
              <w:top w:val="single" w:sz="4" w:space="0" w:color="auto"/>
              <w:left w:val="single" w:sz="4" w:space="0" w:color="auto"/>
              <w:bottom w:val="single" w:sz="4" w:space="0" w:color="auto"/>
              <w:right w:val="single" w:sz="4" w:space="0" w:color="auto"/>
            </w:tcBorders>
            <w:hideMark/>
          </w:tcPr>
          <w:p w14:paraId="5E2B70B5" w14:textId="77777777" w:rsidR="003F1BD6" w:rsidRDefault="003F1BD6">
            <w:pPr>
              <w:ind w:left="90"/>
              <w:jc w:val="both"/>
              <w:rPr>
                <w:lang w:eastAsia="en-US"/>
              </w:rPr>
            </w:pPr>
            <w:r>
              <w:rPr>
                <w:lang w:eastAsia="en-US"/>
              </w:rPr>
              <w:t>15.2</w:t>
            </w:r>
          </w:p>
        </w:tc>
      </w:tr>
      <w:tr w:rsidR="003F1BD6" w14:paraId="48097C68" w14:textId="77777777" w:rsidTr="003F1BD6">
        <w:tc>
          <w:tcPr>
            <w:tcW w:w="3085" w:type="dxa"/>
            <w:tcBorders>
              <w:top w:val="single" w:sz="4" w:space="0" w:color="auto"/>
              <w:left w:val="single" w:sz="4" w:space="0" w:color="auto"/>
              <w:bottom w:val="single" w:sz="4" w:space="0" w:color="auto"/>
              <w:right w:val="single" w:sz="4" w:space="0" w:color="auto"/>
            </w:tcBorders>
            <w:hideMark/>
          </w:tcPr>
          <w:p w14:paraId="7E100859" w14:textId="77777777" w:rsidR="003F1BD6" w:rsidRDefault="003F1BD6">
            <w:pPr>
              <w:ind w:left="90"/>
              <w:jc w:val="both"/>
              <w:rPr>
                <w:lang w:eastAsia="en-US"/>
              </w:rPr>
            </w:pPr>
            <w:r>
              <w:rPr>
                <w:lang w:eastAsia="en-US"/>
              </w:rPr>
              <w:t xml:space="preserve">Venitdin vizarea  bun.propr.publ. (mijloacelor de transport)  </w:t>
            </w:r>
          </w:p>
        </w:tc>
        <w:tc>
          <w:tcPr>
            <w:tcW w:w="990" w:type="dxa"/>
            <w:tcBorders>
              <w:top w:val="single" w:sz="4" w:space="0" w:color="auto"/>
              <w:left w:val="single" w:sz="4" w:space="0" w:color="auto"/>
              <w:bottom w:val="single" w:sz="4" w:space="0" w:color="auto"/>
              <w:right w:val="single" w:sz="4" w:space="0" w:color="auto"/>
            </w:tcBorders>
            <w:hideMark/>
          </w:tcPr>
          <w:p w14:paraId="481D2BF4" w14:textId="77777777" w:rsidR="003F1BD6" w:rsidRDefault="003F1BD6">
            <w:pPr>
              <w:ind w:left="90"/>
              <w:jc w:val="both"/>
              <w:rPr>
                <w:lang w:eastAsia="en-US"/>
              </w:rPr>
            </w:pPr>
            <w:r>
              <w:rPr>
                <w:lang w:eastAsia="en-US"/>
              </w:rPr>
              <w:t>315210</w:t>
            </w:r>
          </w:p>
        </w:tc>
        <w:tc>
          <w:tcPr>
            <w:tcW w:w="1433" w:type="dxa"/>
            <w:tcBorders>
              <w:top w:val="single" w:sz="4" w:space="0" w:color="auto"/>
              <w:left w:val="single" w:sz="4" w:space="0" w:color="auto"/>
              <w:bottom w:val="single" w:sz="4" w:space="0" w:color="auto"/>
              <w:right w:val="single" w:sz="4" w:space="0" w:color="auto"/>
            </w:tcBorders>
          </w:tcPr>
          <w:p w14:paraId="222BFF97"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0CF9166E" w14:textId="77777777" w:rsidR="003F1BD6" w:rsidRDefault="003F1BD6">
            <w:pPr>
              <w:ind w:left="90"/>
              <w:jc w:val="both"/>
              <w:rPr>
                <w:lang w:eastAsia="en-US"/>
              </w:rPr>
            </w:pPr>
          </w:p>
        </w:tc>
        <w:tc>
          <w:tcPr>
            <w:tcW w:w="1530" w:type="dxa"/>
            <w:tcBorders>
              <w:top w:val="single" w:sz="4" w:space="0" w:color="auto"/>
              <w:left w:val="single" w:sz="4" w:space="0" w:color="auto"/>
              <w:bottom w:val="single" w:sz="4" w:space="0" w:color="auto"/>
              <w:right w:val="single" w:sz="4" w:space="0" w:color="auto"/>
            </w:tcBorders>
          </w:tcPr>
          <w:p w14:paraId="4ADE33E1" w14:textId="77777777" w:rsidR="003F1BD6" w:rsidRDefault="003F1BD6">
            <w:pPr>
              <w:ind w:left="90"/>
              <w:jc w:val="both"/>
              <w:rPr>
                <w:lang w:eastAsia="en-US"/>
              </w:rPr>
            </w:pPr>
          </w:p>
        </w:tc>
        <w:tc>
          <w:tcPr>
            <w:tcW w:w="1087" w:type="dxa"/>
            <w:tcBorders>
              <w:top w:val="single" w:sz="4" w:space="0" w:color="auto"/>
              <w:left w:val="single" w:sz="4" w:space="0" w:color="auto"/>
              <w:bottom w:val="single" w:sz="4" w:space="0" w:color="auto"/>
              <w:right w:val="single" w:sz="4" w:space="0" w:color="auto"/>
            </w:tcBorders>
          </w:tcPr>
          <w:p w14:paraId="4979283D" w14:textId="77777777" w:rsidR="003F1BD6" w:rsidRDefault="003F1BD6">
            <w:pPr>
              <w:ind w:left="90"/>
              <w:jc w:val="both"/>
              <w:rPr>
                <w:lang w:eastAsia="en-US"/>
              </w:rPr>
            </w:pPr>
          </w:p>
        </w:tc>
      </w:tr>
    </w:tbl>
    <w:p w14:paraId="2EF6903A" w14:textId="77777777" w:rsidR="003F1BD6" w:rsidRDefault="003F1BD6" w:rsidP="003F1BD6">
      <w:pPr>
        <w:ind w:left="90"/>
        <w:jc w:val="both"/>
      </w:pPr>
      <w:r>
        <w:t xml:space="preserve">                                                            </w:t>
      </w:r>
    </w:p>
    <w:p w14:paraId="4407D0DE" w14:textId="77777777" w:rsidR="003F1BD6" w:rsidRDefault="003F1BD6" w:rsidP="003F1BD6">
      <w:pPr>
        <w:ind w:left="90"/>
        <w:jc w:val="both"/>
        <w:rPr>
          <w:sz w:val="24"/>
          <w:szCs w:val="24"/>
        </w:rPr>
      </w:pPr>
    </w:p>
    <w:p w14:paraId="7AE4BFA5" w14:textId="77777777" w:rsidR="003F1BD6" w:rsidRDefault="003F1BD6" w:rsidP="003F1BD6">
      <w:pPr>
        <w:ind w:left="90"/>
        <w:jc w:val="both"/>
        <w:rPr>
          <w:sz w:val="24"/>
          <w:szCs w:val="24"/>
        </w:rPr>
      </w:pPr>
    </w:p>
    <w:p w14:paraId="380FA35D" w14:textId="77777777" w:rsidR="003F1BD6" w:rsidRDefault="003F1BD6" w:rsidP="00F812EB">
      <w:pPr>
        <w:rPr>
          <w:sz w:val="24"/>
          <w:szCs w:val="24"/>
        </w:rPr>
      </w:pPr>
      <w:r>
        <w:rPr>
          <w:sz w:val="24"/>
          <w:szCs w:val="24"/>
        </w:rPr>
        <w:t>Contabil-şef                                                                                                        Berzan Zaclita</w:t>
      </w:r>
    </w:p>
    <w:p w14:paraId="4AFAF7A2" w14:textId="77777777" w:rsidR="003F1BD6" w:rsidRDefault="003F1BD6" w:rsidP="003F1BD6">
      <w:pPr>
        <w:ind w:left="90"/>
        <w:jc w:val="both"/>
        <w:rPr>
          <w:sz w:val="24"/>
          <w:szCs w:val="24"/>
        </w:rPr>
      </w:pPr>
    </w:p>
    <w:p w14:paraId="18FADB52" w14:textId="77777777" w:rsidR="003F1BD6" w:rsidRDefault="003F1BD6" w:rsidP="003F1BD6">
      <w:pPr>
        <w:ind w:left="90"/>
        <w:jc w:val="both"/>
        <w:rPr>
          <w:sz w:val="24"/>
          <w:szCs w:val="24"/>
        </w:rPr>
      </w:pPr>
      <w:r>
        <w:rPr>
          <w:sz w:val="24"/>
          <w:szCs w:val="24"/>
        </w:rPr>
        <w:t xml:space="preserve">                                                                                                                                                         </w:t>
      </w:r>
    </w:p>
    <w:p w14:paraId="6ABC879E" w14:textId="77777777" w:rsidR="003F1BD6" w:rsidRDefault="003F1BD6" w:rsidP="003F1BD6">
      <w:pPr>
        <w:ind w:left="90"/>
        <w:jc w:val="both"/>
        <w:rPr>
          <w:sz w:val="24"/>
          <w:szCs w:val="24"/>
        </w:rPr>
      </w:pPr>
    </w:p>
    <w:p w14:paraId="5DABA664" w14:textId="77777777" w:rsidR="003F1BD6" w:rsidRDefault="003F1BD6" w:rsidP="003F1BD6">
      <w:pPr>
        <w:ind w:left="90"/>
        <w:jc w:val="both"/>
        <w:rPr>
          <w:sz w:val="24"/>
          <w:szCs w:val="24"/>
        </w:rPr>
      </w:pPr>
      <w:r>
        <w:rPr>
          <w:sz w:val="24"/>
          <w:szCs w:val="24"/>
        </w:rPr>
        <w:t xml:space="preserve">                                                                                                                                                                 </w:t>
      </w:r>
    </w:p>
    <w:p w14:paraId="1D1B3D0C" w14:textId="77777777" w:rsidR="003F1BD6" w:rsidRDefault="003F1BD6" w:rsidP="003F1BD6">
      <w:pPr>
        <w:ind w:left="90"/>
        <w:jc w:val="both"/>
        <w:rPr>
          <w:sz w:val="24"/>
          <w:szCs w:val="24"/>
        </w:rPr>
      </w:pPr>
      <w:r>
        <w:rPr>
          <w:sz w:val="24"/>
          <w:szCs w:val="24"/>
        </w:rPr>
        <w:t xml:space="preserve">                                                                                                                                                               </w:t>
      </w:r>
    </w:p>
    <w:p w14:paraId="3901AC5C" w14:textId="77777777" w:rsidR="003F1BD6" w:rsidRDefault="003F1BD6" w:rsidP="003F1BD6">
      <w:pPr>
        <w:ind w:left="90"/>
        <w:jc w:val="both"/>
        <w:rPr>
          <w:sz w:val="24"/>
          <w:szCs w:val="24"/>
        </w:rPr>
      </w:pPr>
    </w:p>
    <w:p w14:paraId="103E0557" w14:textId="77777777" w:rsidR="003F1BD6" w:rsidRDefault="003F1BD6" w:rsidP="003F1BD6">
      <w:pPr>
        <w:ind w:left="90"/>
        <w:jc w:val="both"/>
        <w:rPr>
          <w:sz w:val="24"/>
          <w:szCs w:val="24"/>
        </w:rPr>
      </w:pPr>
    </w:p>
    <w:p w14:paraId="365F8BC2" w14:textId="77777777" w:rsidR="003F1BD6" w:rsidRDefault="003F1BD6" w:rsidP="003F1BD6">
      <w:pPr>
        <w:ind w:left="90"/>
        <w:jc w:val="both"/>
        <w:rPr>
          <w:sz w:val="24"/>
          <w:szCs w:val="24"/>
        </w:rPr>
      </w:pPr>
    </w:p>
    <w:p w14:paraId="0A817150" w14:textId="77777777" w:rsidR="003F1BD6" w:rsidRDefault="003F1BD6" w:rsidP="003F1BD6">
      <w:pPr>
        <w:ind w:left="90"/>
        <w:jc w:val="both"/>
        <w:rPr>
          <w:sz w:val="24"/>
          <w:szCs w:val="24"/>
        </w:rPr>
      </w:pPr>
    </w:p>
    <w:p w14:paraId="22E4C9C1" w14:textId="77777777" w:rsidR="003F1BD6" w:rsidRDefault="003F1BD6" w:rsidP="003F1BD6">
      <w:pPr>
        <w:ind w:left="90"/>
        <w:jc w:val="both"/>
        <w:rPr>
          <w:sz w:val="24"/>
          <w:szCs w:val="24"/>
        </w:rPr>
      </w:pPr>
    </w:p>
    <w:p w14:paraId="3E1CB3BA" w14:textId="77777777" w:rsidR="003F1BD6" w:rsidRDefault="003F1BD6" w:rsidP="003F1BD6">
      <w:pPr>
        <w:ind w:left="90"/>
        <w:jc w:val="both"/>
        <w:rPr>
          <w:sz w:val="24"/>
          <w:szCs w:val="24"/>
        </w:rPr>
      </w:pPr>
    </w:p>
    <w:p w14:paraId="7DEB32B0" w14:textId="77777777" w:rsidR="003F1BD6" w:rsidRDefault="003F1BD6" w:rsidP="00F812EB">
      <w:pPr>
        <w:jc w:val="both"/>
        <w:rPr>
          <w:sz w:val="24"/>
          <w:szCs w:val="24"/>
        </w:rPr>
      </w:pPr>
    </w:p>
    <w:p w14:paraId="43048D10" w14:textId="77777777" w:rsidR="003F1BD6" w:rsidRDefault="003F1BD6" w:rsidP="003F1BD6">
      <w:pPr>
        <w:ind w:left="90"/>
        <w:jc w:val="both"/>
        <w:rPr>
          <w:sz w:val="24"/>
          <w:szCs w:val="24"/>
        </w:rPr>
      </w:pPr>
    </w:p>
    <w:p w14:paraId="20A473DC" w14:textId="77777777" w:rsidR="003F1BD6" w:rsidRDefault="003F1BD6" w:rsidP="003F1BD6">
      <w:pPr>
        <w:rPr>
          <w:sz w:val="24"/>
          <w:szCs w:val="24"/>
        </w:rPr>
      </w:pPr>
    </w:p>
    <w:p w14:paraId="5FFD789D" w14:textId="61D9839E" w:rsidR="003F1BD6" w:rsidRDefault="003F1BD6" w:rsidP="003F1BD6">
      <w:pPr>
        <w:rPr>
          <w:sz w:val="24"/>
          <w:szCs w:val="24"/>
        </w:rPr>
      </w:pPr>
      <w:r>
        <w:rPr>
          <w:sz w:val="24"/>
          <w:szCs w:val="24"/>
        </w:rPr>
        <w:lastRenderedPageBreak/>
        <w:t xml:space="preserve">                                                                                                                                           </w:t>
      </w:r>
      <w:r>
        <w:t>Anexa</w:t>
      </w:r>
      <w:r w:rsidR="00F812EB">
        <w:t xml:space="preserve"> nr.2</w:t>
      </w:r>
      <w:r>
        <w:t xml:space="preserve"> </w:t>
      </w:r>
    </w:p>
    <w:p w14:paraId="1A0919FF" w14:textId="69684B52" w:rsidR="003F1BD6" w:rsidRDefault="003F1BD6" w:rsidP="003F1BD6">
      <w:pPr>
        <w:ind w:left="90"/>
        <w:jc w:val="right"/>
      </w:pPr>
      <w:r>
        <w:t xml:space="preserve">                                                                                                                                     la decizia  </w:t>
      </w:r>
      <w:r w:rsidR="00F812EB">
        <w:t>n</w:t>
      </w:r>
      <w:r>
        <w:t>r.</w:t>
      </w:r>
      <w:r w:rsidR="00F812EB">
        <w:t>5/2 din</w:t>
      </w:r>
    </w:p>
    <w:p w14:paraId="6A3701E2" w14:textId="187A3C8F" w:rsidR="003F1BD6" w:rsidRDefault="003F1BD6" w:rsidP="003F1BD6">
      <w:pPr>
        <w:ind w:left="90"/>
        <w:jc w:val="right"/>
      </w:pPr>
      <w:r>
        <w:t xml:space="preserve">                                                                                                                                                                 </w:t>
      </w:r>
    </w:p>
    <w:p w14:paraId="5B50286C" w14:textId="77777777" w:rsidR="003F1BD6" w:rsidRDefault="003F1BD6" w:rsidP="003F1BD6">
      <w:pPr>
        <w:ind w:left="90"/>
        <w:jc w:val="right"/>
      </w:pPr>
      <w:r>
        <w:t xml:space="preserve">                                                                                                                                                                                             </w:t>
      </w:r>
    </w:p>
    <w:p w14:paraId="2D2B9199" w14:textId="77777777" w:rsidR="003F1BD6" w:rsidRDefault="003F1BD6" w:rsidP="003F1BD6">
      <w:pPr>
        <w:ind w:left="90"/>
        <w:jc w:val="center"/>
        <w:rPr>
          <w:b/>
          <w:i/>
          <w:sz w:val="24"/>
          <w:szCs w:val="24"/>
        </w:rPr>
      </w:pPr>
      <w:r>
        <w:rPr>
          <w:b/>
          <w:i/>
          <w:sz w:val="24"/>
          <w:szCs w:val="24"/>
        </w:rPr>
        <w:t>Analiza</w:t>
      </w:r>
    </w:p>
    <w:p w14:paraId="7B7D76AA" w14:textId="77777777" w:rsidR="003F1BD6" w:rsidRDefault="003F1BD6" w:rsidP="003F1BD6">
      <w:pPr>
        <w:ind w:left="90"/>
        <w:jc w:val="center"/>
        <w:rPr>
          <w:b/>
          <w:i/>
          <w:sz w:val="24"/>
          <w:szCs w:val="24"/>
        </w:rPr>
      </w:pPr>
      <w:r>
        <w:rPr>
          <w:b/>
          <w:i/>
          <w:sz w:val="24"/>
          <w:szCs w:val="24"/>
        </w:rPr>
        <w:t>executării cheltuielilor bugetului  local Doroţcaia la 30.06.2026</w:t>
      </w:r>
    </w:p>
    <w:p w14:paraId="173E6107" w14:textId="77777777" w:rsidR="003F1BD6" w:rsidRDefault="003F1BD6" w:rsidP="003F1BD6">
      <w:pPr>
        <w:ind w:left="90"/>
        <w:jc w:val="center"/>
        <w:rPr>
          <w:b/>
          <w:i/>
          <w:sz w:val="24"/>
          <w:szCs w:val="24"/>
        </w:rPr>
      </w:pPr>
    </w:p>
    <w:p w14:paraId="4F1D1A64" w14:textId="77777777" w:rsidR="003F1BD6" w:rsidRDefault="003F1BD6" w:rsidP="003F1BD6">
      <w:pPr>
        <w:ind w:left="90"/>
        <w:jc w:val="both"/>
        <w:rPr>
          <w:b/>
          <w:i/>
        </w:rPr>
      </w:pPr>
    </w:p>
    <w:p w14:paraId="2A8A47CB" w14:textId="77777777" w:rsidR="003F1BD6" w:rsidRDefault="003F1BD6" w:rsidP="003F1BD6">
      <w:pPr>
        <w:ind w:left="90"/>
        <w:jc w:val="both"/>
        <w:rPr>
          <w:b/>
          <w:i/>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3"/>
        <w:gridCol w:w="9"/>
        <w:gridCol w:w="1134"/>
        <w:gridCol w:w="992"/>
        <w:gridCol w:w="1107"/>
        <w:gridCol w:w="1440"/>
        <w:gridCol w:w="1260"/>
        <w:gridCol w:w="990"/>
      </w:tblGrid>
      <w:tr w:rsidR="003F1BD6" w14:paraId="2B976B80" w14:textId="77777777" w:rsidTr="003F1BD6">
        <w:trPr>
          <w:cantSplit/>
          <w:trHeight w:val="458"/>
        </w:trPr>
        <w:tc>
          <w:tcPr>
            <w:tcW w:w="3085" w:type="dxa"/>
            <w:gridSpan w:val="2"/>
            <w:vMerge w:val="restart"/>
            <w:tcBorders>
              <w:top w:val="single" w:sz="4" w:space="0" w:color="auto"/>
              <w:left w:val="single" w:sz="4" w:space="0" w:color="auto"/>
              <w:bottom w:val="single" w:sz="4" w:space="0" w:color="auto"/>
              <w:right w:val="single" w:sz="4" w:space="0" w:color="auto"/>
            </w:tcBorders>
            <w:hideMark/>
          </w:tcPr>
          <w:p w14:paraId="15F10BF1" w14:textId="77777777" w:rsidR="003F1BD6" w:rsidRDefault="003F1BD6">
            <w:pPr>
              <w:ind w:left="90"/>
              <w:jc w:val="both"/>
              <w:rPr>
                <w:b/>
                <w:i/>
                <w:lang w:eastAsia="en-US"/>
              </w:rPr>
            </w:pPr>
            <w:r>
              <w:rPr>
                <w:b/>
                <w:i/>
                <w:lang w:eastAsia="en-US"/>
              </w:rPr>
              <w:t>denumirea</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B63E42E" w14:textId="77777777" w:rsidR="003F1BD6" w:rsidRDefault="003F1BD6">
            <w:pPr>
              <w:ind w:left="90"/>
              <w:jc w:val="both"/>
              <w:rPr>
                <w:b/>
                <w:i/>
                <w:lang w:eastAsia="en-US"/>
              </w:rPr>
            </w:pPr>
            <w:r>
              <w:rPr>
                <w:b/>
                <w:i/>
                <w:lang w:eastAsia="en-US"/>
              </w:rPr>
              <w:t>Institutia (cod)</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235AB6E" w14:textId="77777777" w:rsidR="003F1BD6" w:rsidRDefault="003F1BD6">
            <w:pPr>
              <w:ind w:left="90"/>
              <w:jc w:val="both"/>
              <w:rPr>
                <w:b/>
                <w:i/>
                <w:lang w:eastAsia="en-US"/>
              </w:rPr>
            </w:pPr>
            <w:r>
              <w:rPr>
                <w:b/>
                <w:i/>
                <w:lang w:eastAsia="en-US"/>
              </w:rPr>
              <w:t>Suma anuală apr. bug</w:t>
            </w:r>
          </w:p>
        </w:tc>
        <w:tc>
          <w:tcPr>
            <w:tcW w:w="1107" w:type="dxa"/>
            <w:vMerge w:val="restart"/>
            <w:tcBorders>
              <w:top w:val="single" w:sz="4" w:space="0" w:color="auto"/>
              <w:left w:val="single" w:sz="4" w:space="0" w:color="auto"/>
              <w:bottom w:val="single" w:sz="4" w:space="0" w:color="auto"/>
              <w:right w:val="single" w:sz="4" w:space="0" w:color="auto"/>
            </w:tcBorders>
            <w:hideMark/>
          </w:tcPr>
          <w:p w14:paraId="7FFE51F4" w14:textId="77777777" w:rsidR="003F1BD6" w:rsidRDefault="003F1BD6">
            <w:pPr>
              <w:ind w:left="90"/>
              <w:jc w:val="both"/>
              <w:rPr>
                <w:b/>
                <w:i/>
                <w:lang w:eastAsia="en-US"/>
              </w:rPr>
            </w:pPr>
            <w:r>
              <w:rPr>
                <w:b/>
                <w:i/>
                <w:lang w:eastAsia="en-US"/>
              </w:rPr>
              <w:t>Suma anuală prec.bug</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5A9B0A48" w14:textId="77777777" w:rsidR="003F1BD6" w:rsidRDefault="003F1BD6">
            <w:pPr>
              <w:ind w:left="90"/>
              <w:jc w:val="both"/>
              <w:rPr>
                <w:b/>
                <w:i/>
                <w:lang w:eastAsia="en-US"/>
              </w:rPr>
            </w:pPr>
            <w:r>
              <w:rPr>
                <w:b/>
                <w:i/>
                <w:lang w:eastAsia="en-US"/>
              </w:rPr>
              <w:t>Exec total</w:t>
            </w:r>
          </w:p>
          <w:p w14:paraId="08E643C0" w14:textId="77777777" w:rsidR="003F1BD6" w:rsidRDefault="003F1BD6">
            <w:pPr>
              <w:ind w:left="90"/>
              <w:jc w:val="both"/>
              <w:rPr>
                <w:b/>
                <w:i/>
                <w:lang w:eastAsia="en-US"/>
              </w:rPr>
            </w:pPr>
            <w:r>
              <w:rPr>
                <w:b/>
                <w:i/>
                <w:lang w:eastAsia="en-US"/>
              </w:rPr>
              <w:t>01.01.2026-</w:t>
            </w:r>
          </w:p>
          <w:p w14:paraId="04C1DD31" w14:textId="77777777" w:rsidR="003F1BD6" w:rsidRDefault="003F1BD6">
            <w:pPr>
              <w:ind w:left="90"/>
              <w:jc w:val="both"/>
              <w:rPr>
                <w:b/>
                <w:i/>
                <w:lang w:eastAsia="en-US"/>
              </w:rPr>
            </w:pPr>
            <w:r>
              <w:rPr>
                <w:b/>
                <w:i/>
                <w:lang w:eastAsia="en-US"/>
              </w:rPr>
              <w:t>30.06.2026</w:t>
            </w:r>
          </w:p>
        </w:tc>
        <w:tc>
          <w:tcPr>
            <w:tcW w:w="2250" w:type="dxa"/>
            <w:gridSpan w:val="2"/>
            <w:tcBorders>
              <w:top w:val="single" w:sz="4" w:space="0" w:color="auto"/>
              <w:left w:val="single" w:sz="4" w:space="0" w:color="auto"/>
              <w:bottom w:val="single" w:sz="4" w:space="0" w:color="auto"/>
              <w:right w:val="single" w:sz="4" w:space="0" w:color="auto"/>
            </w:tcBorders>
            <w:hideMark/>
          </w:tcPr>
          <w:p w14:paraId="1C4F5C5F" w14:textId="77777777" w:rsidR="003F1BD6" w:rsidRDefault="003F1BD6">
            <w:pPr>
              <w:ind w:left="90"/>
              <w:jc w:val="both"/>
              <w:rPr>
                <w:b/>
                <w:i/>
                <w:lang w:eastAsia="en-US"/>
              </w:rPr>
            </w:pPr>
            <w:r>
              <w:rPr>
                <w:b/>
                <w:i/>
                <w:lang w:eastAsia="en-US"/>
              </w:rPr>
              <w:t>Devieri executat către suma an. prec</w:t>
            </w:r>
          </w:p>
        </w:tc>
      </w:tr>
      <w:tr w:rsidR="003F1BD6" w14:paraId="5EEBE6B0" w14:textId="77777777" w:rsidTr="003F1BD6">
        <w:trPr>
          <w:cantSplit/>
          <w:trHeight w:val="458"/>
        </w:trPr>
        <w:tc>
          <w:tcPr>
            <w:tcW w:w="4229" w:type="dxa"/>
            <w:gridSpan w:val="2"/>
            <w:vMerge/>
            <w:tcBorders>
              <w:top w:val="single" w:sz="4" w:space="0" w:color="auto"/>
              <w:left w:val="single" w:sz="4" w:space="0" w:color="auto"/>
              <w:bottom w:val="single" w:sz="4" w:space="0" w:color="auto"/>
              <w:right w:val="single" w:sz="4" w:space="0" w:color="auto"/>
            </w:tcBorders>
            <w:vAlign w:val="center"/>
            <w:hideMark/>
          </w:tcPr>
          <w:p w14:paraId="6B03CFCF" w14:textId="77777777" w:rsidR="003F1BD6" w:rsidRDefault="003F1BD6">
            <w:pPr>
              <w:rPr>
                <w:b/>
                <w:i/>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482EE4" w14:textId="77777777" w:rsidR="003F1BD6" w:rsidRDefault="003F1BD6">
            <w:pPr>
              <w:rPr>
                <w:b/>
                <w:i/>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3B8984" w14:textId="77777777" w:rsidR="003F1BD6" w:rsidRDefault="003F1BD6">
            <w:pPr>
              <w:rPr>
                <w:b/>
                <w:i/>
                <w:lang w:eastAsia="en-US"/>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2F1758A2" w14:textId="77777777" w:rsidR="003F1BD6" w:rsidRDefault="003F1BD6">
            <w:pPr>
              <w:rPr>
                <w:b/>
                <w:i/>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2DB003DD" w14:textId="77777777" w:rsidR="003F1BD6" w:rsidRDefault="003F1BD6">
            <w:pPr>
              <w:rPr>
                <w:b/>
                <w:i/>
                <w:lang w:eastAsia="en-US"/>
              </w:rPr>
            </w:pPr>
          </w:p>
        </w:tc>
        <w:tc>
          <w:tcPr>
            <w:tcW w:w="1260" w:type="dxa"/>
            <w:tcBorders>
              <w:top w:val="single" w:sz="4" w:space="0" w:color="auto"/>
              <w:left w:val="single" w:sz="4" w:space="0" w:color="auto"/>
              <w:bottom w:val="single" w:sz="4" w:space="0" w:color="auto"/>
              <w:right w:val="single" w:sz="4" w:space="0" w:color="auto"/>
            </w:tcBorders>
            <w:hideMark/>
          </w:tcPr>
          <w:p w14:paraId="5490F3ED" w14:textId="77777777" w:rsidR="003F1BD6" w:rsidRDefault="003F1BD6">
            <w:pPr>
              <w:ind w:left="90"/>
              <w:jc w:val="both"/>
              <w:rPr>
                <w:sz w:val="24"/>
                <w:lang w:eastAsia="en-US"/>
              </w:rPr>
            </w:pPr>
            <w:r>
              <w:rPr>
                <w:sz w:val="24"/>
                <w:lang w:eastAsia="en-US"/>
              </w:rPr>
              <w:t>mii lei</w:t>
            </w:r>
          </w:p>
        </w:tc>
        <w:tc>
          <w:tcPr>
            <w:tcW w:w="990" w:type="dxa"/>
            <w:tcBorders>
              <w:top w:val="single" w:sz="4" w:space="0" w:color="auto"/>
              <w:left w:val="single" w:sz="4" w:space="0" w:color="auto"/>
              <w:bottom w:val="single" w:sz="4" w:space="0" w:color="auto"/>
              <w:right w:val="single" w:sz="4" w:space="0" w:color="auto"/>
            </w:tcBorders>
            <w:hideMark/>
          </w:tcPr>
          <w:p w14:paraId="57EA9F3E" w14:textId="77777777" w:rsidR="003F1BD6" w:rsidRDefault="003F1BD6">
            <w:pPr>
              <w:ind w:left="90"/>
              <w:jc w:val="both"/>
              <w:rPr>
                <w:sz w:val="24"/>
                <w:lang w:eastAsia="en-US"/>
              </w:rPr>
            </w:pPr>
            <w:r>
              <w:rPr>
                <w:sz w:val="24"/>
                <w:lang w:eastAsia="en-US"/>
              </w:rPr>
              <w:t>%</w:t>
            </w:r>
          </w:p>
        </w:tc>
      </w:tr>
      <w:tr w:rsidR="003F1BD6" w14:paraId="09474A24" w14:textId="77777777" w:rsidTr="003F1BD6">
        <w:trPr>
          <w:cantSplit/>
          <w:trHeight w:val="458"/>
        </w:trPr>
        <w:tc>
          <w:tcPr>
            <w:tcW w:w="3085" w:type="dxa"/>
            <w:gridSpan w:val="2"/>
            <w:tcBorders>
              <w:top w:val="single" w:sz="4" w:space="0" w:color="auto"/>
              <w:left w:val="single" w:sz="4" w:space="0" w:color="auto"/>
              <w:bottom w:val="single" w:sz="4" w:space="0" w:color="auto"/>
              <w:right w:val="single" w:sz="4" w:space="0" w:color="auto"/>
            </w:tcBorders>
            <w:hideMark/>
          </w:tcPr>
          <w:p w14:paraId="1AFDCDA0" w14:textId="77777777" w:rsidR="003F1BD6" w:rsidRDefault="003F1BD6">
            <w:pPr>
              <w:pStyle w:val="3"/>
              <w:ind w:left="90"/>
              <w:jc w:val="both"/>
              <w:rPr>
                <w:lang w:eastAsia="en-US"/>
              </w:rPr>
            </w:pPr>
            <w:r>
              <w:rPr>
                <w:lang w:eastAsia="en-US"/>
              </w:rPr>
              <w:t>Cheltuieli total</w:t>
            </w:r>
          </w:p>
        </w:tc>
        <w:tc>
          <w:tcPr>
            <w:tcW w:w="1134" w:type="dxa"/>
            <w:tcBorders>
              <w:top w:val="single" w:sz="4" w:space="0" w:color="auto"/>
              <w:left w:val="single" w:sz="4" w:space="0" w:color="auto"/>
              <w:bottom w:val="single" w:sz="4" w:space="0" w:color="auto"/>
              <w:right w:val="single" w:sz="4" w:space="0" w:color="auto"/>
            </w:tcBorders>
          </w:tcPr>
          <w:p w14:paraId="15C624E1" w14:textId="77777777" w:rsidR="003F1BD6" w:rsidRDefault="003F1BD6">
            <w:pPr>
              <w:ind w:left="90"/>
              <w:jc w:val="both"/>
              <w:rPr>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D819697" w14:textId="77777777" w:rsidR="003F1BD6" w:rsidRDefault="003F1BD6">
            <w:pPr>
              <w:ind w:left="90"/>
              <w:jc w:val="both"/>
              <w:rPr>
                <w:b/>
                <w:lang w:eastAsia="en-US"/>
              </w:rPr>
            </w:pPr>
            <w:r>
              <w:rPr>
                <w:b/>
                <w:lang w:eastAsia="en-US"/>
              </w:rPr>
              <w:t>29296.7</w:t>
            </w:r>
          </w:p>
        </w:tc>
        <w:tc>
          <w:tcPr>
            <w:tcW w:w="1107" w:type="dxa"/>
            <w:tcBorders>
              <w:top w:val="single" w:sz="4" w:space="0" w:color="auto"/>
              <w:left w:val="single" w:sz="4" w:space="0" w:color="auto"/>
              <w:bottom w:val="single" w:sz="4" w:space="0" w:color="auto"/>
              <w:right w:val="single" w:sz="4" w:space="0" w:color="auto"/>
            </w:tcBorders>
            <w:hideMark/>
          </w:tcPr>
          <w:p w14:paraId="1F7B0A4E" w14:textId="77777777" w:rsidR="003F1BD6" w:rsidRDefault="003F1BD6">
            <w:pPr>
              <w:ind w:left="90"/>
              <w:jc w:val="both"/>
              <w:rPr>
                <w:b/>
                <w:lang w:eastAsia="en-US"/>
              </w:rPr>
            </w:pPr>
            <w:r>
              <w:rPr>
                <w:b/>
                <w:lang w:eastAsia="en-US"/>
              </w:rPr>
              <w:t>33372.3</w:t>
            </w:r>
          </w:p>
        </w:tc>
        <w:tc>
          <w:tcPr>
            <w:tcW w:w="1440" w:type="dxa"/>
            <w:tcBorders>
              <w:top w:val="single" w:sz="4" w:space="0" w:color="auto"/>
              <w:left w:val="single" w:sz="4" w:space="0" w:color="auto"/>
              <w:bottom w:val="single" w:sz="4" w:space="0" w:color="auto"/>
              <w:right w:val="single" w:sz="4" w:space="0" w:color="auto"/>
            </w:tcBorders>
            <w:hideMark/>
          </w:tcPr>
          <w:p w14:paraId="4E471818" w14:textId="77777777" w:rsidR="003F1BD6" w:rsidRDefault="003F1BD6">
            <w:pPr>
              <w:ind w:left="90"/>
              <w:jc w:val="both"/>
              <w:rPr>
                <w:b/>
                <w:lang w:eastAsia="en-US"/>
              </w:rPr>
            </w:pPr>
            <w:r>
              <w:rPr>
                <w:b/>
                <w:lang w:eastAsia="en-US"/>
              </w:rPr>
              <w:t>16246.9</w:t>
            </w:r>
          </w:p>
        </w:tc>
        <w:tc>
          <w:tcPr>
            <w:tcW w:w="1260" w:type="dxa"/>
            <w:tcBorders>
              <w:top w:val="single" w:sz="4" w:space="0" w:color="auto"/>
              <w:left w:val="single" w:sz="4" w:space="0" w:color="auto"/>
              <w:bottom w:val="single" w:sz="4" w:space="0" w:color="auto"/>
              <w:right w:val="single" w:sz="4" w:space="0" w:color="auto"/>
            </w:tcBorders>
            <w:hideMark/>
          </w:tcPr>
          <w:p w14:paraId="18742EAE" w14:textId="77777777" w:rsidR="003F1BD6" w:rsidRDefault="003F1BD6">
            <w:pPr>
              <w:ind w:left="90"/>
              <w:jc w:val="both"/>
              <w:rPr>
                <w:b/>
                <w:lang w:eastAsia="en-US"/>
              </w:rPr>
            </w:pPr>
            <w:r>
              <w:rPr>
                <w:b/>
                <w:lang w:eastAsia="en-US"/>
              </w:rPr>
              <w:t>17125.4</w:t>
            </w:r>
          </w:p>
        </w:tc>
        <w:tc>
          <w:tcPr>
            <w:tcW w:w="990" w:type="dxa"/>
            <w:tcBorders>
              <w:top w:val="single" w:sz="4" w:space="0" w:color="auto"/>
              <w:left w:val="single" w:sz="4" w:space="0" w:color="auto"/>
              <w:bottom w:val="single" w:sz="4" w:space="0" w:color="auto"/>
              <w:right w:val="single" w:sz="4" w:space="0" w:color="auto"/>
            </w:tcBorders>
            <w:hideMark/>
          </w:tcPr>
          <w:p w14:paraId="3C2F9A82" w14:textId="77777777" w:rsidR="003F1BD6" w:rsidRDefault="003F1BD6">
            <w:pPr>
              <w:ind w:left="90"/>
              <w:jc w:val="both"/>
              <w:rPr>
                <w:b/>
                <w:lang w:val="en-US" w:eastAsia="en-US"/>
              </w:rPr>
            </w:pPr>
            <w:r>
              <w:rPr>
                <w:b/>
                <w:lang w:val="en-US" w:eastAsia="en-US"/>
              </w:rPr>
              <w:t>48.7</w:t>
            </w:r>
          </w:p>
        </w:tc>
      </w:tr>
      <w:tr w:rsidR="003F1BD6" w14:paraId="00E505B9" w14:textId="77777777" w:rsidTr="003F1BD6">
        <w:trPr>
          <w:cantSplit/>
          <w:trHeight w:val="458"/>
        </w:trPr>
        <w:tc>
          <w:tcPr>
            <w:tcW w:w="3085" w:type="dxa"/>
            <w:gridSpan w:val="2"/>
            <w:tcBorders>
              <w:top w:val="single" w:sz="4" w:space="0" w:color="auto"/>
              <w:left w:val="single" w:sz="4" w:space="0" w:color="auto"/>
              <w:bottom w:val="single" w:sz="4" w:space="0" w:color="auto"/>
              <w:right w:val="single" w:sz="4" w:space="0" w:color="auto"/>
            </w:tcBorders>
            <w:hideMark/>
          </w:tcPr>
          <w:p w14:paraId="0EF4038C" w14:textId="77777777" w:rsidR="003F1BD6" w:rsidRDefault="003F1BD6">
            <w:pPr>
              <w:ind w:left="90"/>
              <w:jc w:val="both"/>
              <w:rPr>
                <w:sz w:val="22"/>
                <w:szCs w:val="22"/>
                <w:lang w:eastAsia="en-US"/>
              </w:rPr>
            </w:pPr>
            <w:r>
              <w:rPr>
                <w:sz w:val="22"/>
                <w:szCs w:val="22"/>
                <w:lang w:eastAsia="en-US"/>
              </w:rPr>
              <w:t>1. Primăria</w:t>
            </w:r>
          </w:p>
        </w:tc>
        <w:tc>
          <w:tcPr>
            <w:tcW w:w="1134" w:type="dxa"/>
            <w:tcBorders>
              <w:top w:val="single" w:sz="4" w:space="0" w:color="auto"/>
              <w:left w:val="single" w:sz="4" w:space="0" w:color="auto"/>
              <w:bottom w:val="single" w:sz="4" w:space="0" w:color="auto"/>
              <w:right w:val="single" w:sz="4" w:space="0" w:color="auto"/>
            </w:tcBorders>
            <w:hideMark/>
          </w:tcPr>
          <w:p w14:paraId="4238DBBD" w14:textId="77777777" w:rsidR="003F1BD6" w:rsidRDefault="003F1BD6">
            <w:pPr>
              <w:ind w:left="90"/>
              <w:jc w:val="both"/>
              <w:rPr>
                <w:lang w:eastAsia="en-US"/>
              </w:rPr>
            </w:pPr>
            <w:r>
              <w:rPr>
                <w:lang w:eastAsia="en-US"/>
              </w:rPr>
              <w:t>10739</w:t>
            </w:r>
          </w:p>
        </w:tc>
        <w:tc>
          <w:tcPr>
            <w:tcW w:w="992" w:type="dxa"/>
            <w:tcBorders>
              <w:top w:val="single" w:sz="4" w:space="0" w:color="auto"/>
              <w:left w:val="single" w:sz="4" w:space="0" w:color="auto"/>
              <w:bottom w:val="single" w:sz="4" w:space="0" w:color="auto"/>
              <w:right w:val="single" w:sz="4" w:space="0" w:color="auto"/>
            </w:tcBorders>
            <w:hideMark/>
          </w:tcPr>
          <w:p w14:paraId="1A52BF40" w14:textId="77777777" w:rsidR="003F1BD6" w:rsidRDefault="003F1BD6">
            <w:pPr>
              <w:ind w:left="90"/>
              <w:jc w:val="both"/>
              <w:rPr>
                <w:lang w:eastAsia="en-US"/>
              </w:rPr>
            </w:pPr>
            <w:r>
              <w:rPr>
                <w:lang w:eastAsia="en-US"/>
              </w:rPr>
              <w:t>3469.7</w:t>
            </w:r>
          </w:p>
        </w:tc>
        <w:tc>
          <w:tcPr>
            <w:tcW w:w="1107" w:type="dxa"/>
            <w:tcBorders>
              <w:top w:val="single" w:sz="4" w:space="0" w:color="auto"/>
              <w:left w:val="single" w:sz="4" w:space="0" w:color="auto"/>
              <w:bottom w:val="single" w:sz="4" w:space="0" w:color="auto"/>
              <w:right w:val="single" w:sz="4" w:space="0" w:color="auto"/>
            </w:tcBorders>
            <w:hideMark/>
          </w:tcPr>
          <w:p w14:paraId="737FA8B4" w14:textId="77777777" w:rsidR="003F1BD6" w:rsidRDefault="003F1BD6">
            <w:pPr>
              <w:ind w:left="90"/>
              <w:jc w:val="both"/>
              <w:rPr>
                <w:lang w:eastAsia="en-US"/>
              </w:rPr>
            </w:pPr>
            <w:r>
              <w:rPr>
                <w:lang w:eastAsia="en-US"/>
              </w:rPr>
              <w:t>3469.7</w:t>
            </w:r>
          </w:p>
        </w:tc>
        <w:tc>
          <w:tcPr>
            <w:tcW w:w="1440" w:type="dxa"/>
            <w:tcBorders>
              <w:top w:val="single" w:sz="4" w:space="0" w:color="auto"/>
              <w:left w:val="single" w:sz="4" w:space="0" w:color="auto"/>
              <w:bottom w:val="single" w:sz="4" w:space="0" w:color="auto"/>
              <w:right w:val="single" w:sz="4" w:space="0" w:color="auto"/>
            </w:tcBorders>
            <w:hideMark/>
          </w:tcPr>
          <w:p w14:paraId="0377F2E9" w14:textId="77777777" w:rsidR="003F1BD6" w:rsidRDefault="003F1BD6">
            <w:pPr>
              <w:ind w:left="90"/>
              <w:jc w:val="both"/>
              <w:rPr>
                <w:lang w:eastAsia="en-US"/>
              </w:rPr>
            </w:pPr>
            <w:r>
              <w:rPr>
                <w:lang w:eastAsia="en-US"/>
              </w:rPr>
              <w:t>1533.1</w:t>
            </w:r>
          </w:p>
        </w:tc>
        <w:tc>
          <w:tcPr>
            <w:tcW w:w="1260" w:type="dxa"/>
            <w:tcBorders>
              <w:top w:val="single" w:sz="4" w:space="0" w:color="auto"/>
              <w:left w:val="single" w:sz="4" w:space="0" w:color="auto"/>
              <w:bottom w:val="single" w:sz="4" w:space="0" w:color="auto"/>
              <w:right w:val="single" w:sz="4" w:space="0" w:color="auto"/>
            </w:tcBorders>
            <w:hideMark/>
          </w:tcPr>
          <w:p w14:paraId="2BAE8F51" w14:textId="77777777" w:rsidR="003F1BD6" w:rsidRDefault="003F1BD6">
            <w:pPr>
              <w:ind w:left="90"/>
              <w:jc w:val="both"/>
              <w:rPr>
                <w:lang w:eastAsia="en-US"/>
              </w:rPr>
            </w:pPr>
            <w:r>
              <w:rPr>
                <w:lang w:eastAsia="en-US"/>
              </w:rPr>
              <w:t>1936.6</w:t>
            </w:r>
          </w:p>
        </w:tc>
        <w:tc>
          <w:tcPr>
            <w:tcW w:w="990" w:type="dxa"/>
            <w:tcBorders>
              <w:top w:val="single" w:sz="4" w:space="0" w:color="auto"/>
              <w:left w:val="single" w:sz="4" w:space="0" w:color="auto"/>
              <w:bottom w:val="single" w:sz="4" w:space="0" w:color="auto"/>
              <w:right w:val="single" w:sz="4" w:space="0" w:color="auto"/>
            </w:tcBorders>
            <w:hideMark/>
          </w:tcPr>
          <w:p w14:paraId="62BCD284" w14:textId="77777777" w:rsidR="003F1BD6" w:rsidRDefault="003F1BD6">
            <w:pPr>
              <w:ind w:left="90"/>
              <w:jc w:val="both"/>
              <w:rPr>
                <w:lang w:eastAsia="en-US"/>
              </w:rPr>
            </w:pPr>
            <w:r>
              <w:rPr>
                <w:lang w:eastAsia="en-US"/>
              </w:rPr>
              <w:t>44.1</w:t>
            </w:r>
          </w:p>
        </w:tc>
      </w:tr>
      <w:tr w:rsidR="003F1BD6" w14:paraId="7DA34701" w14:textId="77777777" w:rsidTr="003F1BD6">
        <w:trPr>
          <w:cantSplit/>
          <w:trHeight w:val="440"/>
        </w:trPr>
        <w:tc>
          <w:tcPr>
            <w:tcW w:w="3085" w:type="dxa"/>
            <w:gridSpan w:val="2"/>
            <w:tcBorders>
              <w:top w:val="single" w:sz="4" w:space="0" w:color="auto"/>
              <w:left w:val="single" w:sz="4" w:space="0" w:color="auto"/>
              <w:bottom w:val="single" w:sz="4" w:space="0" w:color="auto"/>
              <w:right w:val="single" w:sz="4" w:space="0" w:color="auto"/>
            </w:tcBorders>
            <w:hideMark/>
          </w:tcPr>
          <w:p w14:paraId="6D192FAB" w14:textId="77777777" w:rsidR="003F1BD6" w:rsidRDefault="003F1BD6">
            <w:pPr>
              <w:ind w:left="90"/>
              <w:jc w:val="both"/>
              <w:rPr>
                <w:sz w:val="22"/>
                <w:szCs w:val="22"/>
                <w:lang w:eastAsia="en-US"/>
              </w:rPr>
            </w:pPr>
            <w:r>
              <w:rPr>
                <w:sz w:val="22"/>
                <w:szCs w:val="22"/>
                <w:lang w:eastAsia="en-US"/>
              </w:rPr>
              <w:t>2.Recruţii</w:t>
            </w:r>
          </w:p>
        </w:tc>
        <w:tc>
          <w:tcPr>
            <w:tcW w:w="1134" w:type="dxa"/>
            <w:tcBorders>
              <w:top w:val="single" w:sz="4" w:space="0" w:color="auto"/>
              <w:left w:val="single" w:sz="4" w:space="0" w:color="auto"/>
              <w:bottom w:val="single" w:sz="4" w:space="0" w:color="auto"/>
              <w:right w:val="single" w:sz="4" w:space="0" w:color="auto"/>
            </w:tcBorders>
            <w:hideMark/>
          </w:tcPr>
          <w:p w14:paraId="7A46AC6E" w14:textId="77777777" w:rsidR="003F1BD6" w:rsidRDefault="003F1BD6">
            <w:pPr>
              <w:ind w:left="90"/>
              <w:jc w:val="both"/>
              <w:rPr>
                <w:lang w:eastAsia="en-US"/>
              </w:rPr>
            </w:pPr>
            <w:r>
              <w:rPr>
                <w:lang w:eastAsia="en-US"/>
              </w:rPr>
              <w:t>10739</w:t>
            </w:r>
          </w:p>
        </w:tc>
        <w:tc>
          <w:tcPr>
            <w:tcW w:w="992" w:type="dxa"/>
            <w:tcBorders>
              <w:top w:val="single" w:sz="4" w:space="0" w:color="auto"/>
              <w:left w:val="single" w:sz="4" w:space="0" w:color="auto"/>
              <w:bottom w:val="single" w:sz="4" w:space="0" w:color="auto"/>
              <w:right w:val="single" w:sz="4" w:space="0" w:color="auto"/>
            </w:tcBorders>
            <w:hideMark/>
          </w:tcPr>
          <w:p w14:paraId="0451E057" w14:textId="77777777" w:rsidR="003F1BD6" w:rsidRDefault="003F1BD6">
            <w:pPr>
              <w:ind w:left="90"/>
              <w:jc w:val="both"/>
              <w:rPr>
                <w:lang w:eastAsia="en-US"/>
              </w:rPr>
            </w:pPr>
            <w:r>
              <w:rPr>
                <w:lang w:eastAsia="en-US"/>
              </w:rPr>
              <w:t>8.0</w:t>
            </w:r>
          </w:p>
        </w:tc>
        <w:tc>
          <w:tcPr>
            <w:tcW w:w="1107" w:type="dxa"/>
            <w:tcBorders>
              <w:top w:val="single" w:sz="4" w:space="0" w:color="auto"/>
              <w:left w:val="single" w:sz="4" w:space="0" w:color="auto"/>
              <w:bottom w:val="single" w:sz="4" w:space="0" w:color="auto"/>
              <w:right w:val="single" w:sz="4" w:space="0" w:color="auto"/>
            </w:tcBorders>
            <w:hideMark/>
          </w:tcPr>
          <w:p w14:paraId="54181E21" w14:textId="77777777" w:rsidR="003F1BD6" w:rsidRDefault="003F1BD6">
            <w:pPr>
              <w:ind w:left="90"/>
              <w:jc w:val="both"/>
              <w:rPr>
                <w:lang w:eastAsia="en-US"/>
              </w:rPr>
            </w:pPr>
            <w:r>
              <w:rPr>
                <w:lang w:eastAsia="en-US"/>
              </w:rPr>
              <w:t>8.0</w:t>
            </w:r>
          </w:p>
        </w:tc>
        <w:tc>
          <w:tcPr>
            <w:tcW w:w="1440" w:type="dxa"/>
            <w:tcBorders>
              <w:top w:val="single" w:sz="4" w:space="0" w:color="auto"/>
              <w:left w:val="single" w:sz="4" w:space="0" w:color="auto"/>
              <w:bottom w:val="single" w:sz="4" w:space="0" w:color="auto"/>
              <w:right w:val="single" w:sz="4" w:space="0" w:color="auto"/>
            </w:tcBorders>
            <w:hideMark/>
          </w:tcPr>
          <w:p w14:paraId="3C48BE7E" w14:textId="77777777" w:rsidR="003F1BD6" w:rsidRDefault="003F1BD6">
            <w:pPr>
              <w:ind w:left="90"/>
              <w:jc w:val="both"/>
              <w:rPr>
                <w:lang w:eastAsia="en-US"/>
              </w:rPr>
            </w:pPr>
            <w:r>
              <w:rPr>
                <w:lang w:eastAsia="en-US"/>
              </w:rPr>
              <w:t>5.8</w:t>
            </w:r>
          </w:p>
        </w:tc>
        <w:tc>
          <w:tcPr>
            <w:tcW w:w="1260" w:type="dxa"/>
            <w:tcBorders>
              <w:top w:val="single" w:sz="4" w:space="0" w:color="auto"/>
              <w:left w:val="single" w:sz="4" w:space="0" w:color="auto"/>
              <w:bottom w:val="single" w:sz="4" w:space="0" w:color="auto"/>
              <w:right w:val="single" w:sz="4" w:space="0" w:color="auto"/>
            </w:tcBorders>
            <w:hideMark/>
          </w:tcPr>
          <w:p w14:paraId="4DC0ADD5" w14:textId="77777777" w:rsidR="003F1BD6" w:rsidRDefault="003F1BD6">
            <w:pPr>
              <w:ind w:left="90"/>
              <w:jc w:val="both"/>
              <w:rPr>
                <w:lang w:eastAsia="en-US"/>
              </w:rPr>
            </w:pPr>
            <w:r>
              <w:rPr>
                <w:lang w:eastAsia="en-US"/>
              </w:rPr>
              <w:t>2.2</w:t>
            </w:r>
          </w:p>
        </w:tc>
        <w:tc>
          <w:tcPr>
            <w:tcW w:w="990" w:type="dxa"/>
            <w:tcBorders>
              <w:top w:val="single" w:sz="4" w:space="0" w:color="auto"/>
              <w:left w:val="single" w:sz="4" w:space="0" w:color="auto"/>
              <w:bottom w:val="single" w:sz="4" w:space="0" w:color="auto"/>
              <w:right w:val="single" w:sz="4" w:space="0" w:color="auto"/>
            </w:tcBorders>
            <w:hideMark/>
          </w:tcPr>
          <w:p w14:paraId="73D997D9" w14:textId="77777777" w:rsidR="003F1BD6" w:rsidRDefault="003F1BD6">
            <w:pPr>
              <w:ind w:left="90"/>
              <w:jc w:val="both"/>
              <w:rPr>
                <w:lang w:eastAsia="en-US"/>
              </w:rPr>
            </w:pPr>
            <w:r>
              <w:rPr>
                <w:lang w:eastAsia="en-US"/>
              </w:rPr>
              <w:t>72.5</w:t>
            </w:r>
          </w:p>
        </w:tc>
      </w:tr>
      <w:tr w:rsidR="003F1BD6" w14:paraId="0A49A1AC" w14:textId="77777777" w:rsidTr="003F1BD6">
        <w:trPr>
          <w:cantSplit/>
          <w:trHeight w:val="458"/>
        </w:trPr>
        <w:tc>
          <w:tcPr>
            <w:tcW w:w="3085" w:type="dxa"/>
            <w:gridSpan w:val="2"/>
            <w:tcBorders>
              <w:top w:val="single" w:sz="4" w:space="0" w:color="auto"/>
              <w:left w:val="single" w:sz="4" w:space="0" w:color="auto"/>
              <w:bottom w:val="single" w:sz="4" w:space="0" w:color="auto"/>
              <w:right w:val="single" w:sz="4" w:space="0" w:color="auto"/>
            </w:tcBorders>
            <w:hideMark/>
          </w:tcPr>
          <w:p w14:paraId="7BE7F635" w14:textId="77777777" w:rsidR="003F1BD6" w:rsidRDefault="003F1BD6">
            <w:pPr>
              <w:ind w:left="90"/>
              <w:jc w:val="both"/>
              <w:rPr>
                <w:sz w:val="22"/>
                <w:szCs w:val="22"/>
                <w:lang w:eastAsia="en-US"/>
              </w:rPr>
            </w:pPr>
            <w:r>
              <w:rPr>
                <w:sz w:val="22"/>
                <w:szCs w:val="22"/>
                <w:lang w:eastAsia="en-US"/>
              </w:rPr>
              <w:t>3. Grădiniţa</w:t>
            </w:r>
          </w:p>
        </w:tc>
        <w:tc>
          <w:tcPr>
            <w:tcW w:w="1134" w:type="dxa"/>
            <w:tcBorders>
              <w:top w:val="single" w:sz="4" w:space="0" w:color="auto"/>
              <w:left w:val="single" w:sz="4" w:space="0" w:color="auto"/>
              <w:bottom w:val="single" w:sz="4" w:space="0" w:color="auto"/>
              <w:right w:val="single" w:sz="4" w:space="0" w:color="auto"/>
            </w:tcBorders>
            <w:hideMark/>
          </w:tcPr>
          <w:p w14:paraId="0CDD5168" w14:textId="77777777" w:rsidR="003F1BD6" w:rsidRDefault="003F1BD6">
            <w:pPr>
              <w:ind w:left="90"/>
              <w:jc w:val="both"/>
              <w:rPr>
                <w:lang w:eastAsia="en-US"/>
              </w:rPr>
            </w:pPr>
            <w:r>
              <w:rPr>
                <w:lang w:eastAsia="en-US"/>
              </w:rPr>
              <w:t>05526</w:t>
            </w:r>
          </w:p>
        </w:tc>
        <w:tc>
          <w:tcPr>
            <w:tcW w:w="992" w:type="dxa"/>
            <w:tcBorders>
              <w:top w:val="single" w:sz="4" w:space="0" w:color="auto"/>
              <w:left w:val="single" w:sz="4" w:space="0" w:color="auto"/>
              <w:bottom w:val="single" w:sz="4" w:space="0" w:color="auto"/>
              <w:right w:val="single" w:sz="4" w:space="0" w:color="auto"/>
            </w:tcBorders>
            <w:hideMark/>
          </w:tcPr>
          <w:p w14:paraId="2188C9E4" w14:textId="77777777" w:rsidR="003F1BD6" w:rsidRDefault="003F1BD6">
            <w:pPr>
              <w:ind w:left="90"/>
              <w:jc w:val="both"/>
              <w:rPr>
                <w:lang w:eastAsia="en-US"/>
              </w:rPr>
            </w:pPr>
            <w:r>
              <w:rPr>
                <w:lang w:eastAsia="en-US"/>
              </w:rPr>
              <w:t>6109.2</w:t>
            </w:r>
          </w:p>
        </w:tc>
        <w:tc>
          <w:tcPr>
            <w:tcW w:w="1107" w:type="dxa"/>
            <w:tcBorders>
              <w:top w:val="single" w:sz="4" w:space="0" w:color="auto"/>
              <w:left w:val="single" w:sz="4" w:space="0" w:color="auto"/>
              <w:bottom w:val="single" w:sz="4" w:space="0" w:color="auto"/>
              <w:right w:val="single" w:sz="4" w:space="0" w:color="auto"/>
            </w:tcBorders>
            <w:hideMark/>
          </w:tcPr>
          <w:p w14:paraId="17B5F1C5" w14:textId="77777777" w:rsidR="003F1BD6" w:rsidRDefault="003F1BD6">
            <w:pPr>
              <w:ind w:left="90"/>
              <w:jc w:val="both"/>
              <w:rPr>
                <w:lang w:eastAsia="en-US"/>
              </w:rPr>
            </w:pPr>
            <w:r>
              <w:rPr>
                <w:lang w:eastAsia="en-US"/>
              </w:rPr>
              <w:t>6466.1</w:t>
            </w:r>
          </w:p>
        </w:tc>
        <w:tc>
          <w:tcPr>
            <w:tcW w:w="1440" w:type="dxa"/>
            <w:tcBorders>
              <w:top w:val="single" w:sz="4" w:space="0" w:color="auto"/>
              <w:left w:val="single" w:sz="4" w:space="0" w:color="auto"/>
              <w:bottom w:val="single" w:sz="4" w:space="0" w:color="auto"/>
              <w:right w:val="single" w:sz="4" w:space="0" w:color="auto"/>
            </w:tcBorders>
            <w:hideMark/>
          </w:tcPr>
          <w:p w14:paraId="3A08C00C" w14:textId="77777777" w:rsidR="003F1BD6" w:rsidRDefault="003F1BD6">
            <w:pPr>
              <w:ind w:left="90"/>
              <w:jc w:val="both"/>
              <w:rPr>
                <w:lang w:eastAsia="en-US"/>
              </w:rPr>
            </w:pPr>
            <w:r>
              <w:rPr>
                <w:lang w:eastAsia="en-US"/>
              </w:rPr>
              <w:t>3250.3</w:t>
            </w:r>
          </w:p>
        </w:tc>
        <w:tc>
          <w:tcPr>
            <w:tcW w:w="1260" w:type="dxa"/>
            <w:tcBorders>
              <w:top w:val="single" w:sz="4" w:space="0" w:color="auto"/>
              <w:left w:val="single" w:sz="4" w:space="0" w:color="auto"/>
              <w:bottom w:val="single" w:sz="4" w:space="0" w:color="auto"/>
              <w:right w:val="single" w:sz="4" w:space="0" w:color="auto"/>
            </w:tcBorders>
            <w:hideMark/>
          </w:tcPr>
          <w:p w14:paraId="7CBC7003" w14:textId="77777777" w:rsidR="003F1BD6" w:rsidRDefault="003F1BD6">
            <w:pPr>
              <w:ind w:left="90"/>
              <w:jc w:val="both"/>
              <w:rPr>
                <w:lang w:eastAsia="en-US"/>
              </w:rPr>
            </w:pPr>
            <w:r>
              <w:rPr>
                <w:lang w:eastAsia="en-US"/>
              </w:rPr>
              <w:t>3215.8</w:t>
            </w:r>
          </w:p>
        </w:tc>
        <w:tc>
          <w:tcPr>
            <w:tcW w:w="990" w:type="dxa"/>
            <w:tcBorders>
              <w:top w:val="single" w:sz="4" w:space="0" w:color="auto"/>
              <w:left w:val="single" w:sz="4" w:space="0" w:color="auto"/>
              <w:bottom w:val="single" w:sz="4" w:space="0" w:color="auto"/>
              <w:right w:val="single" w:sz="4" w:space="0" w:color="auto"/>
            </w:tcBorders>
            <w:hideMark/>
          </w:tcPr>
          <w:p w14:paraId="64221341" w14:textId="77777777" w:rsidR="003F1BD6" w:rsidRDefault="003F1BD6">
            <w:pPr>
              <w:ind w:left="90"/>
              <w:jc w:val="both"/>
              <w:rPr>
                <w:lang w:eastAsia="en-US"/>
              </w:rPr>
            </w:pPr>
            <w:r>
              <w:rPr>
                <w:lang w:eastAsia="en-US"/>
              </w:rPr>
              <w:t>50.3</w:t>
            </w:r>
          </w:p>
        </w:tc>
      </w:tr>
      <w:tr w:rsidR="003F1BD6" w14:paraId="25D71082" w14:textId="77777777" w:rsidTr="003F1BD6">
        <w:trPr>
          <w:cantSplit/>
          <w:trHeight w:val="458"/>
        </w:trPr>
        <w:tc>
          <w:tcPr>
            <w:tcW w:w="3085" w:type="dxa"/>
            <w:gridSpan w:val="2"/>
            <w:tcBorders>
              <w:top w:val="single" w:sz="4" w:space="0" w:color="auto"/>
              <w:left w:val="single" w:sz="4" w:space="0" w:color="auto"/>
              <w:bottom w:val="single" w:sz="4" w:space="0" w:color="auto"/>
              <w:right w:val="single" w:sz="4" w:space="0" w:color="auto"/>
            </w:tcBorders>
            <w:hideMark/>
          </w:tcPr>
          <w:p w14:paraId="45CBFD07" w14:textId="77777777" w:rsidR="003F1BD6" w:rsidRDefault="003F1BD6">
            <w:pPr>
              <w:ind w:left="90"/>
              <w:jc w:val="both"/>
              <w:rPr>
                <w:sz w:val="22"/>
                <w:szCs w:val="22"/>
                <w:lang w:eastAsia="en-US"/>
              </w:rPr>
            </w:pPr>
            <w:r>
              <w:rPr>
                <w:sz w:val="22"/>
                <w:szCs w:val="22"/>
                <w:lang w:eastAsia="en-US"/>
              </w:rPr>
              <w:t>4. Şcoala muzicală</w:t>
            </w:r>
          </w:p>
        </w:tc>
        <w:tc>
          <w:tcPr>
            <w:tcW w:w="1134" w:type="dxa"/>
            <w:tcBorders>
              <w:top w:val="single" w:sz="4" w:space="0" w:color="auto"/>
              <w:left w:val="single" w:sz="4" w:space="0" w:color="auto"/>
              <w:bottom w:val="single" w:sz="4" w:space="0" w:color="auto"/>
              <w:right w:val="single" w:sz="4" w:space="0" w:color="auto"/>
            </w:tcBorders>
            <w:hideMark/>
          </w:tcPr>
          <w:p w14:paraId="3DB6E290" w14:textId="77777777" w:rsidR="003F1BD6" w:rsidRDefault="003F1BD6">
            <w:pPr>
              <w:ind w:left="90"/>
              <w:jc w:val="both"/>
              <w:rPr>
                <w:lang w:eastAsia="en-US"/>
              </w:rPr>
            </w:pPr>
            <w:r>
              <w:rPr>
                <w:lang w:eastAsia="en-US"/>
              </w:rPr>
              <w:t>05528</w:t>
            </w:r>
          </w:p>
        </w:tc>
        <w:tc>
          <w:tcPr>
            <w:tcW w:w="992" w:type="dxa"/>
            <w:tcBorders>
              <w:top w:val="single" w:sz="4" w:space="0" w:color="auto"/>
              <w:left w:val="single" w:sz="4" w:space="0" w:color="auto"/>
              <w:bottom w:val="single" w:sz="4" w:space="0" w:color="auto"/>
              <w:right w:val="single" w:sz="4" w:space="0" w:color="auto"/>
            </w:tcBorders>
            <w:hideMark/>
          </w:tcPr>
          <w:p w14:paraId="2C1E932B" w14:textId="77777777" w:rsidR="003F1BD6" w:rsidRDefault="003F1BD6">
            <w:pPr>
              <w:ind w:left="90"/>
              <w:jc w:val="both"/>
              <w:rPr>
                <w:lang w:eastAsia="en-US"/>
              </w:rPr>
            </w:pPr>
            <w:r>
              <w:rPr>
                <w:lang w:eastAsia="en-US"/>
              </w:rPr>
              <w:t>2943.2</w:t>
            </w:r>
          </w:p>
        </w:tc>
        <w:tc>
          <w:tcPr>
            <w:tcW w:w="1107" w:type="dxa"/>
            <w:tcBorders>
              <w:top w:val="single" w:sz="4" w:space="0" w:color="auto"/>
              <w:left w:val="single" w:sz="4" w:space="0" w:color="auto"/>
              <w:bottom w:val="single" w:sz="4" w:space="0" w:color="auto"/>
              <w:right w:val="single" w:sz="4" w:space="0" w:color="auto"/>
            </w:tcBorders>
            <w:hideMark/>
          </w:tcPr>
          <w:p w14:paraId="2C009ED5" w14:textId="77777777" w:rsidR="003F1BD6" w:rsidRDefault="003F1BD6">
            <w:pPr>
              <w:ind w:left="90"/>
              <w:jc w:val="both"/>
              <w:rPr>
                <w:lang w:eastAsia="en-US"/>
              </w:rPr>
            </w:pPr>
            <w:r>
              <w:rPr>
                <w:lang w:eastAsia="en-US"/>
              </w:rPr>
              <w:t>2961.9</w:t>
            </w:r>
          </w:p>
        </w:tc>
        <w:tc>
          <w:tcPr>
            <w:tcW w:w="1440" w:type="dxa"/>
            <w:tcBorders>
              <w:top w:val="single" w:sz="4" w:space="0" w:color="auto"/>
              <w:left w:val="single" w:sz="4" w:space="0" w:color="auto"/>
              <w:bottom w:val="single" w:sz="4" w:space="0" w:color="auto"/>
              <w:right w:val="single" w:sz="4" w:space="0" w:color="auto"/>
            </w:tcBorders>
            <w:hideMark/>
          </w:tcPr>
          <w:p w14:paraId="2EDA0C6C" w14:textId="77777777" w:rsidR="003F1BD6" w:rsidRDefault="003F1BD6">
            <w:pPr>
              <w:ind w:left="90"/>
              <w:jc w:val="both"/>
              <w:rPr>
                <w:lang w:eastAsia="en-US"/>
              </w:rPr>
            </w:pPr>
            <w:r>
              <w:rPr>
                <w:lang w:eastAsia="en-US"/>
              </w:rPr>
              <w:t>1199.1</w:t>
            </w:r>
          </w:p>
        </w:tc>
        <w:tc>
          <w:tcPr>
            <w:tcW w:w="1260" w:type="dxa"/>
            <w:tcBorders>
              <w:top w:val="single" w:sz="4" w:space="0" w:color="auto"/>
              <w:left w:val="single" w:sz="4" w:space="0" w:color="auto"/>
              <w:bottom w:val="single" w:sz="4" w:space="0" w:color="auto"/>
              <w:right w:val="single" w:sz="4" w:space="0" w:color="auto"/>
            </w:tcBorders>
            <w:hideMark/>
          </w:tcPr>
          <w:p w14:paraId="7E1B6A2A" w14:textId="77777777" w:rsidR="003F1BD6" w:rsidRDefault="003F1BD6">
            <w:pPr>
              <w:ind w:left="90"/>
              <w:jc w:val="both"/>
              <w:rPr>
                <w:lang w:eastAsia="en-US"/>
              </w:rPr>
            </w:pPr>
            <w:r>
              <w:rPr>
                <w:lang w:eastAsia="en-US"/>
              </w:rPr>
              <w:t>1762.8</w:t>
            </w:r>
          </w:p>
        </w:tc>
        <w:tc>
          <w:tcPr>
            <w:tcW w:w="990" w:type="dxa"/>
            <w:tcBorders>
              <w:top w:val="single" w:sz="4" w:space="0" w:color="auto"/>
              <w:left w:val="single" w:sz="4" w:space="0" w:color="auto"/>
              <w:bottom w:val="single" w:sz="4" w:space="0" w:color="auto"/>
              <w:right w:val="single" w:sz="4" w:space="0" w:color="auto"/>
            </w:tcBorders>
            <w:hideMark/>
          </w:tcPr>
          <w:p w14:paraId="7CC4D2C7" w14:textId="77777777" w:rsidR="003F1BD6" w:rsidRDefault="003F1BD6">
            <w:pPr>
              <w:ind w:left="90"/>
              <w:jc w:val="both"/>
              <w:rPr>
                <w:lang w:eastAsia="en-US"/>
              </w:rPr>
            </w:pPr>
            <w:r>
              <w:rPr>
                <w:lang w:eastAsia="en-US"/>
              </w:rPr>
              <w:t>40.5</w:t>
            </w:r>
          </w:p>
        </w:tc>
      </w:tr>
      <w:tr w:rsidR="003F1BD6" w14:paraId="1485E592" w14:textId="77777777" w:rsidTr="003F1BD6">
        <w:trPr>
          <w:cantSplit/>
          <w:trHeight w:val="458"/>
        </w:trPr>
        <w:tc>
          <w:tcPr>
            <w:tcW w:w="3085" w:type="dxa"/>
            <w:gridSpan w:val="2"/>
            <w:tcBorders>
              <w:top w:val="single" w:sz="4" w:space="0" w:color="auto"/>
              <w:left w:val="single" w:sz="4" w:space="0" w:color="auto"/>
              <w:bottom w:val="single" w:sz="4" w:space="0" w:color="auto"/>
              <w:right w:val="single" w:sz="4" w:space="0" w:color="auto"/>
            </w:tcBorders>
            <w:hideMark/>
          </w:tcPr>
          <w:p w14:paraId="46A11A93" w14:textId="77777777" w:rsidR="003F1BD6" w:rsidRDefault="003F1BD6">
            <w:pPr>
              <w:ind w:left="90"/>
              <w:jc w:val="both"/>
              <w:rPr>
                <w:sz w:val="22"/>
                <w:szCs w:val="22"/>
                <w:lang w:eastAsia="en-US"/>
              </w:rPr>
            </w:pPr>
            <w:r>
              <w:rPr>
                <w:sz w:val="22"/>
                <w:szCs w:val="22"/>
                <w:lang w:eastAsia="en-US"/>
              </w:rPr>
              <w:t>5. Biblioteca sătească</w:t>
            </w:r>
          </w:p>
        </w:tc>
        <w:tc>
          <w:tcPr>
            <w:tcW w:w="1134" w:type="dxa"/>
            <w:tcBorders>
              <w:top w:val="single" w:sz="4" w:space="0" w:color="auto"/>
              <w:left w:val="single" w:sz="4" w:space="0" w:color="auto"/>
              <w:bottom w:val="single" w:sz="4" w:space="0" w:color="auto"/>
              <w:right w:val="single" w:sz="4" w:space="0" w:color="auto"/>
            </w:tcBorders>
            <w:hideMark/>
          </w:tcPr>
          <w:p w14:paraId="2D8560F4" w14:textId="77777777" w:rsidR="003F1BD6" w:rsidRDefault="003F1BD6">
            <w:pPr>
              <w:ind w:left="90"/>
              <w:jc w:val="both"/>
              <w:rPr>
                <w:lang w:eastAsia="en-US"/>
              </w:rPr>
            </w:pPr>
            <w:r>
              <w:rPr>
                <w:lang w:eastAsia="en-US"/>
              </w:rPr>
              <w:t>05528</w:t>
            </w:r>
          </w:p>
        </w:tc>
        <w:tc>
          <w:tcPr>
            <w:tcW w:w="992" w:type="dxa"/>
            <w:tcBorders>
              <w:top w:val="single" w:sz="4" w:space="0" w:color="auto"/>
              <w:left w:val="single" w:sz="4" w:space="0" w:color="auto"/>
              <w:bottom w:val="single" w:sz="4" w:space="0" w:color="auto"/>
              <w:right w:val="single" w:sz="4" w:space="0" w:color="auto"/>
            </w:tcBorders>
            <w:hideMark/>
          </w:tcPr>
          <w:p w14:paraId="70E54B87" w14:textId="77777777" w:rsidR="003F1BD6" w:rsidRDefault="003F1BD6">
            <w:pPr>
              <w:ind w:left="90"/>
              <w:jc w:val="both"/>
              <w:rPr>
                <w:lang w:eastAsia="en-US"/>
              </w:rPr>
            </w:pPr>
            <w:r>
              <w:rPr>
                <w:lang w:eastAsia="en-US"/>
              </w:rPr>
              <w:t>221.9</w:t>
            </w:r>
          </w:p>
        </w:tc>
        <w:tc>
          <w:tcPr>
            <w:tcW w:w="1107" w:type="dxa"/>
            <w:tcBorders>
              <w:top w:val="single" w:sz="4" w:space="0" w:color="auto"/>
              <w:left w:val="single" w:sz="4" w:space="0" w:color="auto"/>
              <w:bottom w:val="single" w:sz="4" w:space="0" w:color="auto"/>
              <w:right w:val="single" w:sz="4" w:space="0" w:color="auto"/>
            </w:tcBorders>
            <w:hideMark/>
          </w:tcPr>
          <w:p w14:paraId="278F608C" w14:textId="77777777" w:rsidR="003F1BD6" w:rsidRDefault="003F1BD6">
            <w:pPr>
              <w:ind w:left="90"/>
              <w:jc w:val="both"/>
              <w:rPr>
                <w:lang w:eastAsia="en-US"/>
              </w:rPr>
            </w:pPr>
            <w:r>
              <w:rPr>
                <w:lang w:eastAsia="en-US"/>
              </w:rPr>
              <w:t>221.9</w:t>
            </w:r>
          </w:p>
        </w:tc>
        <w:tc>
          <w:tcPr>
            <w:tcW w:w="1440" w:type="dxa"/>
            <w:tcBorders>
              <w:top w:val="single" w:sz="4" w:space="0" w:color="auto"/>
              <w:left w:val="single" w:sz="4" w:space="0" w:color="auto"/>
              <w:bottom w:val="single" w:sz="4" w:space="0" w:color="auto"/>
              <w:right w:val="single" w:sz="4" w:space="0" w:color="auto"/>
            </w:tcBorders>
            <w:hideMark/>
          </w:tcPr>
          <w:p w14:paraId="4277A0EB" w14:textId="77777777" w:rsidR="003F1BD6" w:rsidRDefault="003F1BD6">
            <w:pPr>
              <w:ind w:left="90"/>
              <w:jc w:val="both"/>
              <w:rPr>
                <w:lang w:eastAsia="en-US"/>
              </w:rPr>
            </w:pPr>
            <w:r>
              <w:rPr>
                <w:lang w:eastAsia="en-US"/>
              </w:rPr>
              <w:t>73.6</w:t>
            </w:r>
          </w:p>
        </w:tc>
        <w:tc>
          <w:tcPr>
            <w:tcW w:w="1260" w:type="dxa"/>
            <w:tcBorders>
              <w:top w:val="single" w:sz="4" w:space="0" w:color="auto"/>
              <w:left w:val="single" w:sz="4" w:space="0" w:color="auto"/>
              <w:bottom w:val="single" w:sz="4" w:space="0" w:color="auto"/>
              <w:right w:val="single" w:sz="4" w:space="0" w:color="auto"/>
            </w:tcBorders>
            <w:hideMark/>
          </w:tcPr>
          <w:p w14:paraId="02652AD8" w14:textId="77777777" w:rsidR="003F1BD6" w:rsidRDefault="003F1BD6">
            <w:pPr>
              <w:ind w:left="90"/>
              <w:jc w:val="both"/>
              <w:rPr>
                <w:lang w:eastAsia="en-US"/>
              </w:rPr>
            </w:pPr>
            <w:r>
              <w:rPr>
                <w:lang w:eastAsia="en-US"/>
              </w:rPr>
              <w:t>148.3</w:t>
            </w:r>
          </w:p>
        </w:tc>
        <w:tc>
          <w:tcPr>
            <w:tcW w:w="990" w:type="dxa"/>
            <w:tcBorders>
              <w:top w:val="single" w:sz="4" w:space="0" w:color="auto"/>
              <w:left w:val="single" w:sz="4" w:space="0" w:color="auto"/>
              <w:bottom w:val="single" w:sz="4" w:space="0" w:color="auto"/>
              <w:right w:val="single" w:sz="4" w:space="0" w:color="auto"/>
            </w:tcBorders>
            <w:hideMark/>
          </w:tcPr>
          <w:p w14:paraId="7E296147" w14:textId="77777777" w:rsidR="003F1BD6" w:rsidRDefault="003F1BD6">
            <w:pPr>
              <w:ind w:left="90"/>
              <w:jc w:val="both"/>
              <w:rPr>
                <w:lang w:eastAsia="en-US"/>
              </w:rPr>
            </w:pPr>
            <w:r>
              <w:rPr>
                <w:lang w:eastAsia="en-US"/>
              </w:rPr>
              <w:t>33.2</w:t>
            </w:r>
          </w:p>
        </w:tc>
      </w:tr>
      <w:tr w:rsidR="003F1BD6" w14:paraId="1A2A77E9" w14:textId="77777777" w:rsidTr="003F1BD6">
        <w:trPr>
          <w:cantSplit/>
          <w:trHeight w:val="458"/>
        </w:trPr>
        <w:tc>
          <w:tcPr>
            <w:tcW w:w="3085" w:type="dxa"/>
            <w:gridSpan w:val="2"/>
            <w:tcBorders>
              <w:top w:val="single" w:sz="4" w:space="0" w:color="auto"/>
              <w:left w:val="single" w:sz="4" w:space="0" w:color="auto"/>
              <w:bottom w:val="single" w:sz="4" w:space="0" w:color="auto"/>
              <w:right w:val="single" w:sz="4" w:space="0" w:color="auto"/>
            </w:tcBorders>
            <w:hideMark/>
          </w:tcPr>
          <w:p w14:paraId="6FC4D77F" w14:textId="77777777" w:rsidR="003F1BD6" w:rsidRDefault="003F1BD6">
            <w:pPr>
              <w:ind w:left="90"/>
              <w:jc w:val="both"/>
              <w:rPr>
                <w:sz w:val="22"/>
                <w:szCs w:val="22"/>
                <w:lang w:eastAsia="en-US"/>
              </w:rPr>
            </w:pPr>
            <w:r>
              <w:rPr>
                <w:sz w:val="22"/>
                <w:szCs w:val="22"/>
                <w:lang w:eastAsia="en-US"/>
              </w:rPr>
              <w:t>6. Muzeul</w:t>
            </w:r>
          </w:p>
        </w:tc>
        <w:tc>
          <w:tcPr>
            <w:tcW w:w="1134" w:type="dxa"/>
            <w:tcBorders>
              <w:top w:val="single" w:sz="4" w:space="0" w:color="auto"/>
              <w:left w:val="single" w:sz="4" w:space="0" w:color="auto"/>
              <w:bottom w:val="single" w:sz="4" w:space="0" w:color="auto"/>
              <w:right w:val="single" w:sz="4" w:space="0" w:color="auto"/>
            </w:tcBorders>
            <w:hideMark/>
          </w:tcPr>
          <w:p w14:paraId="6D8C0B96" w14:textId="77777777" w:rsidR="003F1BD6" w:rsidRDefault="003F1BD6">
            <w:pPr>
              <w:ind w:left="90"/>
              <w:jc w:val="both"/>
              <w:rPr>
                <w:lang w:eastAsia="en-US"/>
              </w:rPr>
            </w:pPr>
            <w:r>
              <w:rPr>
                <w:lang w:eastAsia="en-US"/>
              </w:rPr>
              <w:t>11294</w:t>
            </w:r>
          </w:p>
        </w:tc>
        <w:tc>
          <w:tcPr>
            <w:tcW w:w="992" w:type="dxa"/>
            <w:tcBorders>
              <w:top w:val="single" w:sz="4" w:space="0" w:color="auto"/>
              <w:left w:val="single" w:sz="4" w:space="0" w:color="auto"/>
              <w:bottom w:val="single" w:sz="4" w:space="0" w:color="auto"/>
              <w:right w:val="single" w:sz="4" w:space="0" w:color="auto"/>
            </w:tcBorders>
            <w:hideMark/>
          </w:tcPr>
          <w:p w14:paraId="30A55B6D" w14:textId="77777777" w:rsidR="003F1BD6" w:rsidRDefault="003F1BD6">
            <w:pPr>
              <w:ind w:left="90"/>
              <w:jc w:val="both"/>
              <w:rPr>
                <w:lang w:eastAsia="en-US"/>
              </w:rPr>
            </w:pPr>
            <w:r>
              <w:rPr>
                <w:lang w:eastAsia="en-US"/>
              </w:rPr>
              <w:t>537.0</w:t>
            </w:r>
          </w:p>
        </w:tc>
        <w:tc>
          <w:tcPr>
            <w:tcW w:w="1107" w:type="dxa"/>
            <w:tcBorders>
              <w:top w:val="single" w:sz="4" w:space="0" w:color="auto"/>
              <w:left w:val="single" w:sz="4" w:space="0" w:color="auto"/>
              <w:bottom w:val="single" w:sz="4" w:space="0" w:color="auto"/>
              <w:right w:val="single" w:sz="4" w:space="0" w:color="auto"/>
            </w:tcBorders>
            <w:hideMark/>
          </w:tcPr>
          <w:p w14:paraId="52B127A8" w14:textId="77777777" w:rsidR="003F1BD6" w:rsidRDefault="003F1BD6">
            <w:pPr>
              <w:ind w:left="90"/>
              <w:jc w:val="both"/>
              <w:rPr>
                <w:lang w:eastAsia="en-US"/>
              </w:rPr>
            </w:pPr>
            <w:r>
              <w:rPr>
                <w:lang w:eastAsia="en-US"/>
              </w:rPr>
              <w:t>537.0</w:t>
            </w:r>
          </w:p>
        </w:tc>
        <w:tc>
          <w:tcPr>
            <w:tcW w:w="1440" w:type="dxa"/>
            <w:tcBorders>
              <w:top w:val="single" w:sz="4" w:space="0" w:color="auto"/>
              <w:left w:val="single" w:sz="4" w:space="0" w:color="auto"/>
              <w:bottom w:val="single" w:sz="4" w:space="0" w:color="auto"/>
              <w:right w:val="single" w:sz="4" w:space="0" w:color="auto"/>
            </w:tcBorders>
            <w:hideMark/>
          </w:tcPr>
          <w:p w14:paraId="714B47AC" w14:textId="77777777" w:rsidR="003F1BD6" w:rsidRDefault="003F1BD6">
            <w:pPr>
              <w:ind w:left="90"/>
              <w:jc w:val="both"/>
              <w:rPr>
                <w:lang w:eastAsia="en-US"/>
              </w:rPr>
            </w:pPr>
            <w:r>
              <w:rPr>
                <w:lang w:eastAsia="en-US"/>
              </w:rPr>
              <w:t>231.3</w:t>
            </w:r>
          </w:p>
        </w:tc>
        <w:tc>
          <w:tcPr>
            <w:tcW w:w="1260" w:type="dxa"/>
            <w:tcBorders>
              <w:top w:val="single" w:sz="4" w:space="0" w:color="auto"/>
              <w:left w:val="single" w:sz="4" w:space="0" w:color="auto"/>
              <w:bottom w:val="single" w:sz="4" w:space="0" w:color="auto"/>
              <w:right w:val="single" w:sz="4" w:space="0" w:color="auto"/>
            </w:tcBorders>
            <w:hideMark/>
          </w:tcPr>
          <w:p w14:paraId="7009840C" w14:textId="77777777" w:rsidR="003F1BD6" w:rsidRDefault="003F1BD6">
            <w:pPr>
              <w:ind w:left="90"/>
              <w:jc w:val="both"/>
              <w:rPr>
                <w:lang w:eastAsia="en-US"/>
              </w:rPr>
            </w:pPr>
            <w:r>
              <w:rPr>
                <w:lang w:eastAsia="en-US"/>
              </w:rPr>
              <w:t>305.7</w:t>
            </w:r>
          </w:p>
        </w:tc>
        <w:tc>
          <w:tcPr>
            <w:tcW w:w="990" w:type="dxa"/>
            <w:tcBorders>
              <w:top w:val="single" w:sz="4" w:space="0" w:color="auto"/>
              <w:left w:val="single" w:sz="4" w:space="0" w:color="auto"/>
              <w:bottom w:val="single" w:sz="4" w:space="0" w:color="auto"/>
              <w:right w:val="single" w:sz="4" w:space="0" w:color="auto"/>
            </w:tcBorders>
            <w:hideMark/>
          </w:tcPr>
          <w:p w14:paraId="381BB639" w14:textId="77777777" w:rsidR="003F1BD6" w:rsidRDefault="003F1BD6">
            <w:pPr>
              <w:ind w:left="90"/>
              <w:jc w:val="both"/>
              <w:rPr>
                <w:lang w:eastAsia="en-US"/>
              </w:rPr>
            </w:pPr>
            <w:r>
              <w:rPr>
                <w:lang w:eastAsia="en-US"/>
              </w:rPr>
              <w:t>43.0</w:t>
            </w:r>
          </w:p>
        </w:tc>
      </w:tr>
      <w:tr w:rsidR="003F1BD6" w14:paraId="1414670E" w14:textId="77777777" w:rsidTr="003F1BD6">
        <w:trPr>
          <w:cantSplit/>
          <w:trHeight w:val="458"/>
        </w:trPr>
        <w:tc>
          <w:tcPr>
            <w:tcW w:w="3085" w:type="dxa"/>
            <w:gridSpan w:val="2"/>
            <w:tcBorders>
              <w:top w:val="single" w:sz="4" w:space="0" w:color="auto"/>
              <w:left w:val="single" w:sz="4" w:space="0" w:color="auto"/>
              <w:bottom w:val="single" w:sz="4" w:space="0" w:color="auto"/>
              <w:right w:val="single" w:sz="4" w:space="0" w:color="auto"/>
            </w:tcBorders>
            <w:hideMark/>
          </w:tcPr>
          <w:p w14:paraId="6A46D8E5" w14:textId="77777777" w:rsidR="003F1BD6" w:rsidRDefault="003F1BD6">
            <w:pPr>
              <w:ind w:left="90"/>
              <w:jc w:val="both"/>
              <w:rPr>
                <w:sz w:val="22"/>
                <w:szCs w:val="22"/>
                <w:lang w:eastAsia="en-US"/>
              </w:rPr>
            </w:pPr>
            <w:r>
              <w:rPr>
                <w:sz w:val="22"/>
                <w:szCs w:val="22"/>
                <w:lang w:eastAsia="en-US"/>
              </w:rPr>
              <w:t>7. Casa de cultură</w:t>
            </w:r>
          </w:p>
        </w:tc>
        <w:tc>
          <w:tcPr>
            <w:tcW w:w="1134" w:type="dxa"/>
            <w:tcBorders>
              <w:top w:val="single" w:sz="4" w:space="0" w:color="auto"/>
              <w:left w:val="single" w:sz="4" w:space="0" w:color="auto"/>
              <w:bottom w:val="single" w:sz="4" w:space="0" w:color="auto"/>
              <w:right w:val="single" w:sz="4" w:space="0" w:color="auto"/>
            </w:tcBorders>
            <w:hideMark/>
          </w:tcPr>
          <w:p w14:paraId="3AFBAC52" w14:textId="77777777" w:rsidR="003F1BD6" w:rsidRDefault="003F1BD6">
            <w:pPr>
              <w:ind w:left="90"/>
              <w:jc w:val="both"/>
              <w:rPr>
                <w:lang w:eastAsia="en-US"/>
              </w:rPr>
            </w:pPr>
            <w:r>
              <w:rPr>
                <w:lang w:eastAsia="en-US"/>
              </w:rPr>
              <w:t>05530</w:t>
            </w:r>
          </w:p>
        </w:tc>
        <w:tc>
          <w:tcPr>
            <w:tcW w:w="992" w:type="dxa"/>
            <w:tcBorders>
              <w:top w:val="single" w:sz="4" w:space="0" w:color="auto"/>
              <w:left w:val="single" w:sz="4" w:space="0" w:color="auto"/>
              <w:bottom w:val="single" w:sz="4" w:space="0" w:color="auto"/>
              <w:right w:val="single" w:sz="4" w:space="0" w:color="auto"/>
            </w:tcBorders>
            <w:hideMark/>
          </w:tcPr>
          <w:p w14:paraId="640EAB8A" w14:textId="77777777" w:rsidR="003F1BD6" w:rsidRDefault="003F1BD6">
            <w:pPr>
              <w:ind w:left="90"/>
              <w:jc w:val="both"/>
              <w:rPr>
                <w:lang w:eastAsia="en-US"/>
              </w:rPr>
            </w:pPr>
            <w:r>
              <w:rPr>
                <w:lang w:eastAsia="en-US"/>
              </w:rPr>
              <w:t>2370.2</w:t>
            </w:r>
          </w:p>
        </w:tc>
        <w:tc>
          <w:tcPr>
            <w:tcW w:w="1107" w:type="dxa"/>
            <w:tcBorders>
              <w:top w:val="single" w:sz="4" w:space="0" w:color="auto"/>
              <w:left w:val="single" w:sz="4" w:space="0" w:color="auto"/>
              <w:bottom w:val="single" w:sz="4" w:space="0" w:color="auto"/>
              <w:right w:val="single" w:sz="4" w:space="0" w:color="auto"/>
            </w:tcBorders>
            <w:hideMark/>
          </w:tcPr>
          <w:p w14:paraId="21D7C099" w14:textId="77777777" w:rsidR="003F1BD6" w:rsidRDefault="003F1BD6">
            <w:pPr>
              <w:ind w:left="90"/>
              <w:jc w:val="both"/>
              <w:rPr>
                <w:lang w:eastAsia="en-US"/>
              </w:rPr>
            </w:pPr>
            <w:r>
              <w:rPr>
                <w:lang w:eastAsia="en-US"/>
              </w:rPr>
              <w:t>2370.2</w:t>
            </w:r>
          </w:p>
        </w:tc>
        <w:tc>
          <w:tcPr>
            <w:tcW w:w="1440" w:type="dxa"/>
            <w:tcBorders>
              <w:top w:val="single" w:sz="4" w:space="0" w:color="auto"/>
              <w:left w:val="single" w:sz="4" w:space="0" w:color="auto"/>
              <w:bottom w:val="single" w:sz="4" w:space="0" w:color="auto"/>
              <w:right w:val="single" w:sz="4" w:space="0" w:color="auto"/>
            </w:tcBorders>
            <w:hideMark/>
          </w:tcPr>
          <w:p w14:paraId="6D0483E6" w14:textId="77777777" w:rsidR="003F1BD6" w:rsidRDefault="003F1BD6">
            <w:pPr>
              <w:ind w:left="90"/>
              <w:jc w:val="both"/>
              <w:rPr>
                <w:lang w:eastAsia="en-US"/>
              </w:rPr>
            </w:pPr>
            <w:r>
              <w:rPr>
                <w:lang w:eastAsia="en-US"/>
              </w:rPr>
              <w:t>1003.1</w:t>
            </w:r>
          </w:p>
        </w:tc>
        <w:tc>
          <w:tcPr>
            <w:tcW w:w="1260" w:type="dxa"/>
            <w:tcBorders>
              <w:top w:val="single" w:sz="4" w:space="0" w:color="auto"/>
              <w:left w:val="single" w:sz="4" w:space="0" w:color="auto"/>
              <w:bottom w:val="single" w:sz="4" w:space="0" w:color="auto"/>
              <w:right w:val="single" w:sz="4" w:space="0" w:color="auto"/>
            </w:tcBorders>
            <w:hideMark/>
          </w:tcPr>
          <w:p w14:paraId="6144F1FC" w14:textId="77777777" w:rsidR="003F1BD6" w:rsidRDefault="003F1BD6">
            <w:pPr>
              <w:ind w:left="90"/>
              <w:jc w:val="both"/>
              <w:rPr>
                <w:lang w:eastAsia="en-US"/>
              </w:rPr>
            </w:pPr>
            <w:r>
              <w:rPr>
                <w:lang w:eastAsia="en-US"/>
              </w:rPr>
              <w:t>1367.1</w:t>
            </w:r>
          </w:p>
        </w:tc>
        <w:tc>
          <w:tcPr>
            <w:tcW w:w="990" w:type="dxa"/>
            <w:tcBorders>
              <w:top w:val="single" w:sz="4" w:space="0" w:color="auto"/>
              <w:left w:val="single" w:sz="4" w:space="0" w:color="auto"/>
              <w:bottom w:val="single" w:sz="4" w:space="0" w:color="auto"/>
              <w:right w:val="single" w:sz="4" w:space="0" w:color="auto"/>
            </w:tcBorders>
            <w:hideMark/>
          </w:tcPr>
          <w:p w14:paraId="2D042BE3" w14:textId="77777777" w:rsidR="003F1BD6" w:rsidRDefault="003F1BD6">
            <w:pPr>
              <w:ind w:left="90"/>
              <w:jc w:val="both"/>
              <w:rPr>
                <w:lang w:eastAsia="en-US"/>
              </w:rPr>
            </w:pPr>
            <w:r>
              <w:rPr>
                <w:lang w:eastAsia="en-US"/>
              </w:rPr>
              <w:t>42.3</w:t>
            </w:r>
          </w:p>
        </w:tc>
      </w:tr>
      <w:tr w:rsidR="003F1BD6" w14:paraId="16FEC887" w14:textId="77777777" w:rsidTr="003F1BD6">
        <w:trPr>
          <w:cantSplit/>
          <w:trHeight w:val="458"/>
        </w:trPr>
        <w:tc>
          <w:tcPr>
            <w:tcW w:w="3085" w:type="dxa"/>
            <w:gridSpan w:val="2"/>
            <w:tcBorders>
              <w:top w:val="single" w:sz="4" w:space="0" w:color="auto"/>
              <w:left w:val="single" w:sz="4" w:space="0" w:color="auto"/>
              <w:bottom w:val="single" w:sz="4" w:space="0" w:color="auto"/>
              <w:right w:val="single" w:sz="4" w:space="0" w:color="auto"/>
            </w:tcBorders>
            <w:hideMark/>
          </w:tcPr>
          <w:p w14:paraId="6DC2316A" w14:textId="77777777" w:rsidR="003F1BD6" w:rsidRDefault="003F1BD6">
            <w:pPr>
              <w:ind w:left="90"/>
              <w:jc w:val="both"/>
              <w:rPr>
                <w:sz w:val="22"/>
                <w:szCs w:val="22"/>
                <w:lang w:eastAsia="en-US"/>
              </w:rPr>
            </w:pPr>
            <w:r>
              <w:rPr>
                <w:sz w:val="22"/>
                <w:szCs w:val="22"/>
                <w:lang w:eastAsia="en-US"/>
              </w:rPr>
              <w:t>8. Sport</w:t>
            </w:r>
          </w:p>
        </w:tc>
        <w:tc>
          <w:tcPr>
            <w:tcW w:w="1134" w:type="dxa"/>
            <w:tcBorders>
              <w:top w:val="single" w:sz="4" w:space="0" w:color="auto"/>
              <w:left w:val="single" w:sz="4" w:space="0" w:color="auto"/>
              <w:bottom w:val="single" w:sz="4" w:space="0" w:color="auto"/>
              <w:right w:val="single" w:sz="4" w:space="0" w:color="auto"/>
            </w:tcBorders>
            <w:hideMark/>
          </w:tcPr>
          <w:p w14:paraId="4DEEAB97" w14:textId="77777777" w:rsidR="003F1BD6" w:rsidRDefault="003F1BD6">
            <w:pPr>
              <w:ind w:left="90"/>
              <w:jc w:val="both"/>
              <w:rPr>
                <w:lang w:eastAsia="en-US"/>
              </w:rPr>
            </w:pPr>
            <w:r>
              <w:rPr>
                <w:lang w:eastAsia="en-US"/>
              </w:rPr>
              <w:t>10739</w:t>
            </w:r>
          </w:p>
        </w:tc>
        <w:tc>
          <w:tcPr>
            <w:tcW w:w="992" w:type="dxa"/>
            <w:tcBorders>
              <w:top w:val="single" w:sz="4" w:space="0" w:color="auto"/>
              <w:left w:val="single" w:sz="4" w:space="0" w:color="auto"/>
              <w:bottom w:val="single" w:sz="4" w:space="0" w:color="auto"/>
              <w:right w:val="single" w:sz="4" w:space="0" w:color="auto"/>
            </w:tcBorders>
            <w:hideMark/>
          </w:tcPr>
          <w:p w14:paraId="583991E7" w14:textId="77777777" w:rsidR="003F1BD6" w:rsidRDefault="003F1BD6">
            <w:pPr>
              <w:ind w:left="90"/>
              <w:jc w:val="both"/>
              <w:rPr>
                <w:lang w:eastAsia="en-US"/>
              </w:rPr>
            </w:pPr>
            <w:r>
              <w:rPr>
                <w:lang w:eastAsia="en-US"/>
              </w:rPr>
              <w:t>58.0</w:t>
            </w:r>
          </w:p>
        </w:tc>
        <w:tc>
          <w:tcPr>
            <w:tcW w:w="1107" w:type="dxa"/>
            <w:tcBorders>
              <w:top w:val="single" w:sz="4" w:space="0" w:color="auto"/>
              <w:left w:val="single" w:sz="4" w:space="0" w:color="auto"/>
              <w:bottom w:val="single" w:sz="4" w:space="0" w:color="auto"/>
              <w:right w:val="single" w:sz="4" w:space="0" w:color="auto"/>
            </w:tcBorders>
            <w:hideMark/>
          </w:tcPr>
          <w:p w14:paraId="339F20C9" w14:textId="77777777" w:rsidR="003F1BD6" w:rsidRDefault="003F1BD6">
            <w:pPr>
              <w:ind w:left="90"/>
              <w:jc w:val="both"/>
              <w:rPr>
                <w:lang w:eastAsia="en-US"/>
              </w:rPr>
            </w:pPr>
            <w:r>
              <w:rPr>
                <w:lang w:eastAsia="en-US"/>
              </w:rPr>
              <w:t>58.0</w:t>
            </w:r>
          </w:p>
        </w:tc>
        <w:tc>
          <w:tcPr>
            <w:tcW w:w="1440" w:type="dxa"/>
            <w:tcBorders>
              <w:top w:val="single" w:sz="4" w:space="0" w:color="auto"/>
              <w:left w:val="single" w:sz="4" w:space="0" w:color="auto"/>
              <w:bottom w:val="single" w:sz="4" w:space="0" w:color="auto"/>
              <w:right w:val="single" w:sz="4" w:space="0" w:color="auto"/>
            </w:tcBorders>
            <w:hideMark/>
          </w:tcPr>
          <w:p w14:paraId="7AB99F00" w14:textId="77777777" w:rsidR="003F1BD6" w:rsidRDefault="003F1BD6">
            <w:pPr>
              <w:ind w:left="90"/>
              <w:jc w:val="both"/>
              <w:rPr>
                <w:lang w:eastAsia="en-US"/>
              </w:rPr>
            </w:pPr>
            <w:r>
              <w:rPr>
                <w:lang w:eastAsia="en-US"/>
              </w:rPr>
              <w:t>0.8</w:t>
            </w:r>
          </w:p>
        </w:tc>
        <w:tc>
          <w:tcPr>
            <w:tcW w:w="1260" w:type="dxa"/>
            <w:tcBorders>
              <w:top w:val="single" w:sz="4" w:space="0" w:color="auto"/>
              <w:left w:val="single" w:sz="4" w:space="0" w:color="auto"/>
              <w:bottom w:val="single" w:sz="4" w:space="0" w:color="auto"/>
              <w:right w:val="single" w:sz="4" w:space="0" w:color="auto"/>
            </w:tcBorders>
            <w:hideMark/>
          </w:tcPr>
          <w:p w14:paraId="3E15B6FD" w14:textId="77777777" w:rsidR="003F1BD6" w:rsidRDefault="003F1BD6">
            <w:pPr>
              <w:ind w:left="90"/>
              <w:jc w:val="both"/>
              <w:rPr>
                <w:lang w:val="en-US" w:eastAsia="en-US"/>
              </w:rPr>
            </w:pPr>
            <w:r>
              <w:rPr>
                <w:lang w:val="en-US" w:eastAsia="en-US"/>
              </w:rPr>
              <w:t>57.2</w:t>
            </w:r>
          </w:p>
        </w:tc>
        <w:tc>
          <w:tcPr>
            <w:tcW w:w="990" w:type="dxa"/>
            <w:tcBorders>
              <w:top w:val="single" w:sz="4" w:space="0" w:color="auto"/>
              <w:left w:val="single" w:sz="4" w:space="0" w:color="auto"/>
              <w:bottom w:val="single" w:sz="4" w:space="0" w:color="auto"/>
              <w:right w:val="single" w:sz="4" w:space="0" w:color="auto"/>
            </w:tcBorders>
            <w:hideMark/>
          </w:tcPr>
          <w:p w14:paraId="6219E8A4" w14:textId="77777777" w:rsidR="003F1BD6" w:rsidRDefault="003F1BD6">
            <w:pPr>
              <w:ind w:left="90"/>
              <w:jc w:val="both"/>
              <w:rPr>
                <w:lang w:eastAsia="en-US"/>
              </w:rPr>
            </w:pPr>
            <w:r>
              <w:rPr>
                <w:lang w:eastAsia="en-US"/>
              </w:rPr>
              <w:t>1.4</w:t>
            </w:r>
          </w:p>
        </w:tc>
      </w:tr>
      <w:tr w:rsidR="003F1BD6" w14:paraId="0B00FF1A" w14:textId="77777777" w:rsidTr="003F1BD6">
        <w:trPr>
          <w:trHeight w:val="705"/>
        </w:trPr>
        <w:tc>
          <w:tcPr>
            <w:tcW w:w="3075" w:type="dxa"/>
            <w:tcBorders>
              <w:top w:val="single" w:sz="4" w:space="0" w:color="auto"/>
              <w:left w:val="single" w:sz="4" w:space="0" w:color="auto"/>
              <w:bottom w:val="single" w:sz="4" w:space="0" w:color="auto"/>
              <w:right w:val="single" w:sz="4" w:space="0" w:color="auto"/>
            </w:tcBorders>
            <w:hideMark/>
          </w:tcPr>
          <w:p w14:paraId="475F9A91" w14:textId="77777777" w:rsidR="003F1BD6" w:rsidRDefault="003F1BD6">
            <w:pPr>
              <w:ind w:left="90"/>
              <w:jc w:val="both"/>
              <w:rPr>
                <w:sz w:val="22"/>
                <w:szCs w:val="22"/>
                <w:lang w:eastAsia="en-US"/>
              </w:rPr>
            </w:pPr>
            <w:r>
              <w:rPr>
                <w:sz w:val="22"/>
                <w:szCs w:val="22"/>
                <w:lang w:eastAsia="en-US"/>
              </w:rPr>
              <w:t xml:space="preserve">9.Dezvoltarea comunală </w:t>
            </w:r>
          </w:p>
          <w:p w14:paraId="39B97701" w14:textId="77777777" w:rsidR="003F1BD6" w:rsidRDefault="003F1BD6">
            <w:pPr>
              <w:ind w:left="90"/>
              <w:jc w:val="both"/>
              <w:rPr>
                <w:sz w:val="22"/>
                <w:szCs w:val="22"/>
                <w:lang w:eastAsia="en-US"/>
              </w:rPr>
            </w:pPr>
            <w:r>
              <w:rPr>
                <w:sz w:val="22"/>
                <w:szCs w:val="22"/>
                <w:lang w:eastAsia="en-US"/>
              </w:rPr>
              <w:t>şi amenajare</w:t>
            </w:r>
          </w:p>
        </w:tc>
        <w:tc>
          <w:tcPr>
            <w:tcW w:w="1144" w:type="dxa"/>
            <w:gridSpan w:val="2"/>
            <w:tcBorders>
              <w:top w:val="single" w:sz="4" w:space="0" w:color="auto"/>
              <w:left w:val="single" w:sz="4" w:space="0" w:color="auto"/>
              <w:bottom w:val="single" w:sz="4" w:space="0" w:color="auto"/>
              <w:right w:val="single" w:sz="4" w:space="0" w:color="auto"/>
            </w:tcBorders>
            <w:hideMark/>
          </w:tcPr>
          <w:p w14:paraId="1B174266" w14:textId="77777777" w:rsidR="003F1BD6" w:rsidRDefault="003F1BD6">
            <w:pPr>
              <w:ind w:left="90"/>
              <w:jc w:val="both"/>
              <w:rPr>
                <w:lang w:eastAsia="en-US"/>
              </w:rPr>
            </w:pPr>
            <w:r>
              <w:rPr>
                <w:lang w:eastAsia="en-US"/>
              </w:rPr>
              <w:t>10739</w:t>
            </w:r>
          </w:p>
        </w:tc>
        <w:tc>
          <w:tcPr>
            <w:tcW w:w="992" w:type="dxa"/>
            <w:tcBorders>
              <w:top w:val="single" w:sz="4" w:space="0" w:color="auto"/>
              <w:left w:val="single" w:sz="4" w:space="0" w:color="auto"/>
              <w:bottom w:val="single" w:sz="4" w:space="0" w:color="auto"/>
              <w:right w:val="single" w:sz="4" w:space="0" w:color="auto"/>
            </w:tcBorders>
            <w:hideMark/>
          </w:tcPr>
          <w:p w14:paraId="665AFF25" w14:textId="77777777" w:rsidR="003F1BD6" w:rsidRDefault="003F1BD6">
            <w:pPr>
              <w:ind w:left="90"/>
              <w:jc w:val="both"/>
              <w:rPr>
                <w:lang w:eastAsia="en-US"/>
              </w:rPr>
            </w:pPr>
            <w:r>
              <w:rPr>
                <w:lang w:eastAsia="en-US"/>
              </w:rPr>
              <w:t>443.5</w:t>
            </w:r>
          </w:p>
        </w:tc>
        <w:tc>
          <w:tcPr>
            <w:tcW w:w="1107" w:type="dxa"/>
            <w:tcBorders>
              <w:top w:val="single" w:sz="4" w:space="0" w:color="auto"/>
              <w:left w:val="single" w:sz="4" w:space="0" w:color="auto"/>
              <w:bottom w:val="single" w:sz="4" w:space="0" w:color="auto"/>
              <w:right w:val="single" w:sz="4" w:space="0" w:color="auto"/>
            </w:tcBorders>
            <w:hideMark/>
          </w:tcPr>
          <w:p w14:paraId="4BFB2235" w14:textId="77777777" w:rsidR="003F1BD6" w:rsidRDefault="003F1BD6">
            <w:pPr>
              <w:ind w:left="90"/>
              <w:jc w:val="both"/>
              <w:rPr>
                <w:lang w:eastAsia="en-US"/>
              </w:rPr>
            </w:pPr>
            <w:r>
              <w:rPr>
                <w:lang w:eastAsia="en-US"/>
              </w:rPr>
              <w:t>443.5</w:t>
            </w:r>
          </w:p>
        </w:tc>
        <w:tc>
          <w:tcPr>
            <w:tcW w:w="1440" w:type="dxa"/>
            <w:tcBorders>
              <w:top w:val="single" w:sz="4" w:space="0" w:color="auto"/>
              <w:left w:val="single" w:sz="4" w:space="0" w:color="auto"/>
              <w:bottom w:val="single" w:sz="4" w:space="0" w:color="auto"/>
              <w:right w:val="single" w:sz="4" w:space="0" w:color="auto"/>
            </w:tcBorders>
            <w:hideMark/>
          </w:tcPr>
          <w:p w14:paraId="7C5C1714" w14:textId="77777777" w:rsidR="003F1BD6" w:rsidRDefault="003F1BD6">
            <w:pPr>
              <w:ind w:left="90"/>
              <w:jc w:val="both"/>
              <w:rPr>
                <w:lang w:eastAsia="en-US"/>
              </w:rPr>
            </w:pPr>
            <w:r>
              <w:rPr>
                <w:lang w:eastAsia="en-US"/>
              </w:rPr>
              <w:t>157.2</w:t>
            </w:r>
          </w:p>
        </w:tc>
        <w:tc>
          <w:tcPr>
            <w:tcW w:w="1260" w:type="dxa"/>
            <w:tcBorders>
              <w:top w:val="single" w:sz="4" w:space="0" w:color="auto"/>
              <w:left w:val="single" w:sz="4" w:space="0" w:color="auto"/>
              <w:bottom w:val="single" w:sz="4" w:space="0" w:color="auto"/>
              <w:right w:val="single" w:sz="4" w:space="0" w:color="auto"/>
            </w:tcBorders>
            <w:hideMark/>
          </w:tcPr>
          <w:p w14:paraId="73EE5392" w14:textId="77777777" w:rsidR="003F1BD6" w:rsidRDefault="003F1BD6">
            <w:pPr>
              <w:ind w:left="90"/>
              <w:jc w:val="both"/>
              <w:rPr>
                <w:lang w:eastAsia="en-US"/>
              </w:rPr>
            </w:pPr>
            <w:r>
              <w:rPr>
                <w:lang w:eastAsia="en-US"/>
              </w:rPr>
              <w:t>286.3</w:t>
            </w:r>
          </w:p>
        </w:tc>
        <w:tc>
          <w:tcPr>
            <w:tcW w:w="990" w:type="dxa"/>
            <w:tcBorders>
              <w:top w:val="single" w:sz="4" w:space="0" w:color="auto"/>
              <w:left w:val="single" w:sz="4" w:space="0" w:color="auto"/>
              <w:bottom w:val="single" w:sz="4" w:space="0" w:color="auto"/>
              <w:right w:val="single" w:sz="4" w:space="0" w:color="auto"/>
            </w:tcBorders>
            <w:hideMark/>
          </w:tcPr>
          <w:p w14:paraId="19090B3E" w14:textId="77777777" w:rsidR="003F1BD6" w:rsidRDefault="003F1BD6">
            <w:pPr>
              <w:ind w:left="90"/>
              <w:jc w:val="both"/>
              <w:rPr>
                <w:lang w:eastAsia="en-US"/>
              </w:rPr>
            </w:pPr>
            <w:r>
              <w:rPr>
                <w:lang w:eastAsia="en-US"/>
              </w:rPr>
              <w:t>35.4</w:t>
            </w:r>
          </w:p>
        </w:tc>
      </w:tr>
      <w:tr w:rsidR="003F1BD6" w14:paraId="4E4B03C3" w14:textId="77777777" w:rsidTr="003F1BD6">
        <w:trPr>
          <w:trHeight w:val="540"/>
        </w:trPr>
        <w:tc>
          <w:tcPr>
            <w:tcW w:w="3075" w:type="dxa"/>
            <w:tcBorders>
              <w:top w:val="single" w:sz="4" w:space="0" w:color="auto"/>
              <w:left w:val="single" w:sz="4" w:space="0" w:color="auto"/>
              <w:bottom w:val="single" w:sz="4" w:space="0" w:color="auto"/>
              <w:right w:val="single" w:sz="4" w:space="0" w:color="auto"/>
            </w:tcBorders>
            <w:hideMark/>
          </w:tcPr>
          <w:p w14:paraId="4047370D" w14:textId="77777777" w:rsidR="003F1BD6" w:rsidRDefault="003F1BD6">
            <w:pPr>
              <w:ind w:left="90"/>
              <w:jc w:val="both"/>
              <w:rPr>
                <w:sz w:val="22"/>
                <w:szCs w:val="22"/>
                <w:lang w:eastAsia="en-US"/>
              </w:rPr>
            </w:pPr>
            <w:r>
              <w:rPr>
                <w:sz w:val="22"/>
                <w:szCs w:val="22"/>
                <w:lang w:eastAsia="en-US"/>
              </w:rPr>
              <w:t>10.Iluminarea stradala</w:t>
            </w:r>
          </w:p>
        </w:tc>
        <w:tc>
          <w:tcPr>
            <w:tcW w:w="1144" w:type="dxa"/>
            <w:gridSpan w:val="2"/>
            <w:tcBorders>
              <w:top w:val="single" w:sz="4" w:space="0" w:color="auto"/>
              <w:left w:val="single" w:sz="4" w:space="0" w:color="auto"/>
              <w:bottom w:val="single" w:sz="4" w:space="0" w:color="auto"/>
              <w:right w:val="single" w:sz="4" w:space="0" w:color="auto"/>
            </w:tcBorders>
            <w:hideMark/>
          </w:tcPr>
          <w:p w14:paraId="0717C6D1" w14:textId="77777777" w:rsidR="003F1BD6" w:rsidRDefault="003F1BD6">
            <w:pPr>
              <w:ind w:left="90"/>
              <w:jc w:val="both"/>
              <w:rPr>
                <w:lang w:eastAsia="en-US"/>
              </w:rPr>
            </w:pPr>
            <w:r>
              <w:rPr>
                <w:lang w:eastAsia="en-US"/>
              </w:rPr>
              <w:t>10739</w:t>
            </w:r>
          </w:p>
        </w:tc>
        <w:tc>
          <w:tcPr>
            <w:tcW w:w="992" w:type="dxa"/>
            <w:tcBorders>
              <w:top w:val="single" w:sz="4" w:space="0" w:color="auto"/>
              <w:left w:val="single" w:sz="4" w:space="0" w:color="auto"/>
              <w:bottom w:val="single" w:sz="4" w:space="0" w:color="auto"/>
              <w:right w:val="single" w:sz="4" w:space="0" w:color="auto"/>
            </w:tcBorders>
            <w:hideMark/>
          </w:tcPr>
          <w:p w14:paraId="3632F247" w14:textId="77777777" w:rsidR="003F1BD6" w:rsidRDefault="003F1BD6">
            <w:pPr>
              <w:ind w:left="90"/>
              <w:jc w:val="both"/>
              <w:rPr>
                <w:lang w:eastAsia="en-US"/>
              </w:rPr>
            </w:pPr>
            <w:r>
              <w:rPr>
                <w:lang w:eastAsia="en-US"/>
              </w:rPr>
              <w:t>126.0</w:t>
            </w:r>
          </w:p>
        </w:tc>
        <w:tc>
          <w:tcPr>
            <w:tcW w:w="1107" w:type="dxa"/>
            <w:tcBorders>
              <w:top w:val="single" w:sz="4" w:space="0" w:color="auto"/>
              <w:left w:val="single" w:sz="4" w:space="0" w:color="auto"/>
              <w:bottom w:val="single" w:sz="4" w:space="0" w:color="auto"/>
              <w:right w:val="single" w:sz="4" w:space="0" w:color="auto"/>
            </w:tcBorders>
            <w:hideMark/>
          </w:tcPr>
          <w:p w14:paraId="5B856A07" w14:textId="77777777" w:rsidR="003F1BD6" w:rsidRDefault="003F1BD6">
            <w:pPr>
              <w:ind w:left="90"/>
              <w:jc w:val="both"/>
              <w:rPr>
                <w:lang w:eastAsia="en-US"/>
              </w:rPr>
            </w:pPr>
            <w:r>
              <w:rPr>
                <w:lang w:eastAsia="en-US"/>
              </w:rPr>
              <w:t>126</w:t>
            </w:r>
          </w:p>
        </w:tc>
        <w:tc>
          <w:tcPr>
            <w:tcW w:w="1440" w:type="dxa"/>
            <w:tcBorders>
              <w:top w:val="single" w:sz="4" w:space="0" w:color="auto"/>
              <w:left w:val="single" w:sz="4" w:space="0" w:color="auto"/>
              <w:bottom w:val="single" w:sz="4" w:space="0" w:color="auto"/>
              <w:right w:val="single" w:sz="4" w:space="0" w:color="auto"/>
            </w:tcBorders>
            <w:hideMark/>
          </w:tcPr>
          <w:p w14:paraId="28417F63" w14:textId="77777777" w:rsidR="003F1BD6" w:rsidRDefault="003F1BD6">
            <w:pPr>
              <w:ind w:left="90"/>
              <w:jc w:val="both"/>
              <w:rPr>
                <w:lang w:eastAsia="en-US"/>
              </w:rPr>
            </w:pPr>
            <w:r>
              <w:rPr>
                <w:lang w:eastAsia="en-US"/>
              </w:rPr>
              <w:t>34.7</w:t>
            </w:r>
          </w:p>
        </w:tc>
        <w:tc>
          <w:tcPr>
            <w:tcW w:w="1260" w:type="dxa"/>
            <w:tcBorders>
              <w:top w:val="single" w:sz="4" w:space="0" w:color="auto"/>
              <w:left w:val="single" w:sz="4" w:space="0" w:color="auto"/>
              <w:bottom w:val="single" w:sz="4" w:space="0" w:color="auto"/>
              <w:right w:val="single" w:sz="4" w:space="0" w:color="auto"/>
            </w:tcBorders>
            <w:hideMark/>
          </w:tcPr>
          <w:p w14:paraId="73C0C191" w14:textId="77777777" w:rsidR="003F1BD6" w:rsidRDefault="003F1BD6">
            <w:pPr>
              <w:ind w:left="90"/>
              <w:jc w:val="both"/>
              <w:rPr>
                <w:lang w:eastAsia="en-US"/>
              </w:rPr>
            </w:pPr>
            <w:r>
              <w:rPr>
                <w:lang w:eastAsia="en-US"/>
              </w:rPr>
              <w:t>91.3</w:t>
            </w:r>
          </w:p>
        </w:tc>
        <w:tc>
          <w:tcPr>
            <w:tcW w:w="990" w:type="dxa"/>
            <w:tcBorders>
              <w:top w:val="single" w:sz="4" w:space="0" w:color="auto"/>
              <w:left w:val="single" w:sz="4" w:space="0" w:color="auto"/>
              <w:bottom w:val="single" w:sz="4" w:space="0" w:color="auto"/>
              <w:right w:val="single" w:sz="4" w:space="0" w:color="auto"/>
            </w:tcBorders>
            <w:hideMark/>
          </w:tcPr>
          <w:p w14:paraId="44CED841" w14:textId="77777777" w:rsidR="003F1BD6" w:rsidRDefault="003F1BD6">
            <w:pPr>
              <w:ind w:left="90"/>
              <w:jc w:val="both"/>
              <w:rPr>
                <w:lang w:eastAsia="en-US"/>
              </w:rPr>
            </w:pPr>
            <w:r>
              <w:rPr>
                <w:lang w:eastAsia="en-US"/>
              </w:rPr>
              <w:t>27.5</w:t>
            </w:r>
          </w:p>
        </w:tc>
      </w:tr>
      <w:tr w:rsidR="003F1BD6" w14:paraId="130153EB" w14:textId="77777777" w:rsidTr="003F1BD6">
        <w:trPr>
          <w:trHeight w:val="540"/>
        </w:trPr>
        <w:tc>
          <w:tcPr>
            <w:tcW w:w="3075" w:type="dxa"/>
            <w:tcBorders>
              <w:top w:val="single" w:sz="4" w:space="0" w:color="auto"/>
              <w:left w:val="single" w:sz="4" w:space="0" w:color="auto"/>
              <w:bottom w:val="single" w:sz="4" w:space="0" w:color="auto"/>
              <w:right w:val="single" w:sz="4" w:space="0" w:color="auto"/>
            </w:tcBorders>
            <w:hideMark/>
          </w:tcPr>
          <w:p w14:paraId="2EDC3AFD" w14:textId="77777777" w:rsidR="003F1BD6" w:rsidRDefault="003F1BD6">
            <w:pPr>
              <w:ind w:left="90"/>
              <w:jc w:val="both"/>
              <w:rPr>
                <w:sz w:val="22"/>
                <w:szCs w:val="22"/>
                <w:lang w:eastAsia="en-US"/>
              </w:rPr>
            </w:pPr>
            <w:r>
              <w:rPr>
                <w:sz w:val="22"/>
                <w:szCs w:val="22"/>
                <w:lang w:eastAsia="en-US"/>
              </w:rPr>
              <w:t>11. Fondul de rezerva a APL</w:t>
            </w:r>
          </w:p>
        </w:tc>
        <w:tc>
          <w:tcPr>
            <w:tcW w:w="1144" w:type="dxa"/>
            <w:gridSpan w:val="2"/>
            <w:tcBorders>
              <w:top w:val="single" w:sz="4" w:space="0" w:color="auto"/>
              <w:left w:val="single" w:sz="4" w:space="0" w:color="auto"/>
              <w:bottom w:val="single" w:sz="4" w:space="0" w:color="auto"/>
              <w:right w:val="single" w:sz="4" w:space="0" w:color="auto"/>
            </w:tcBorders>
            <w:hideMark/>
          </w:tcPr>
          <w:p w14:paraId="51CFCC02" w14:textId="77777777" w:rsidR="003F1BD6" w:rsidRDefault="003F1BD6">
            <w:pPr>
              <w:ind w:left="90"/>
              <w:jc w:val="both"/>
              <w:rPr>
                <w:lang w:eastAsia="en-US"/>
              </w:rPr>
            </w:pPr>
            <w:r>
              <w:rPr>
                <w:lang w:eastAsia="en-US"/>
              </w:rPr>
              <w:t>10739</w:t>
            </w:r>
          </w:p>
        </w:tc>
        <w:tc>
          <w:tcPr>
            <w:tcW w:w="992" w:type="dxa"/>
            <w:tcBorders>
              <w:top w:val="single" w:sz="4" w:space="0" w:color="auto"/>
              <w:left w:val="single" w:sz="4" w:space="0" w:color="auto"/>
              <w:bottom w:val="single" w:sz="4" w:space="0" w:color="auto"/>
              <w:right w:val="single" w:sz="4" w:space="0" w:color="auto"/>
            </w:tcBorders>
            <w:hideMark/>
          </w:tcPr>
          <w:p w14:paraId="2BD2493C" w14:textId="77777777" w:rsidR="003F1BD6" w:rsidRDefault="003F1BD6">
            <w:pPr>
              <w:ind w:left="90"/>
              <w:jc w:val="both"/>
              <w:rPr>
                <w:lang w:eastAsia="en-US"/>
              </w:rPr>
            </w:pPr>
            <w:r>
              <w:rPr>
                <w:lang w:eastAsia="en-US"/>
              </w:rPr>
              <w:t>79.1</w:t>
            </w:r>
          </w:p>
        </w:tc>
        <w:tc>
          <w:tcPr>
            <w:tcW w:w="1107" w:type="dxa"/>
            <w:tcBorders>
              <w:top w:val="single" w:sz="4" w:space="0" w:color="auto"/>
              <w:left w:val="single" w:sz="4" w:space="0" w:color="auto"/>
              <w:bottom w:val="single" w:sz="4" w:space="0" w:color="auto"/>
              <w:right w:val="single" w:sz="4" w:space="0" w:color="auto"/>
            </w:tcBorders>
            <w:hideMark/>
          </w:tcPr>
          <w:p w14:paraId="3D505AD7" w14:textId="77777777" w:rsidR="003F1BD6" w:rsidRDefault="003F1BD6">
            <w:pPr>
              <w:jc w:val="both"/>
              <w:rPr>
                <w:lang w:eastAsia="en-US"/>
              </w:rPr>
            </w:pPr>
            <w:r>
              <w:rPr>
                <w:lang w:eastAsia="en-US"/>
              </w:rPr>
              <w:t>61.7</w:t>
            </w:r>
          </w:p>
        </w:tc>
        <w:tc>
          <w:tcPr>
            <w:tcW w:w="1440" w:type="dxa"/>
            <w:tcBorders>
              <w:top w:val="single" w:sz="4" w:space="0" w:color="auto"/>
              <w:left w:val="single" w:sz="4" w:space="0" w:color="auto"/>
              <w:bottom w:val="single" w:sz="4" w:space="0" w:color="auto"/>
              <w:right w:val="single" w:sz="4" w:space="0" w:color="auto"/>
            </w:tcBorders>
            <w:hideMark/>
          </w:tcPr>
          <w:p w14:paraId="4EB9ADFD" w14:textId="77777777" w:rsidR="003F1BD6" w:rsidRDefault="003F1BD6">
            <w:pPr>
              <w:ind w:left="90"/>
              <w:jc w:val="both"/>
              <w:rPr>
                <w:lang w:eastAsia="en-US"/>
              </w:rPr>
            </w:pPr>
            <w:r>
              <w:rPr>
                <w:lang w:eastAsia="en-US"/>
              </w:rPr>
              <w:t>17.4</w:t>
            </w:r>
          </w:p>
        </w:tc>
        <w:tc>
          <w:tcPr>
            <w:tcW w:w="1260" w:type="dxa"/>
            <w:tcBorders>
              <w:top w:val="single" w:sz="4" w:space="0" w:color="auto"/>
              <w:left w:val="single" w:sz="4" w:space="0" w:color="auto"/>
              <w:bottom w:val="single" w:sz="4" w:space="0" w:color="auto"/>
              <w:right w:val="single" w:sz="4" w:space="0" w:color="auto"/>
            </w:tcBorders>
            <w:hideMark/>
          </w:tcPr>
          <w:p w14:paraId="4454B27A" w14:textId="77777777" w:rsidR="003F1BD6" w:rsidRDefault="003F1BD6">
            <w:pPr>
              <w:ind w:left="90"/>
              <w:jc w:val="both"/>
              <w:rPr>
                <w:lang w:eastAsia="en-US"/>
              </w:rPr>
            </w:pPr>
            <w:r>
              <w:rPr>
                <w:lang w:eastAsia="en-US"/>
              </w:rPr>
              <w:t>61.7</w:t>
            </w:r>
          </w:p>
        </w:tc>
        <w:tc>
          <w:tcPr>
            <w:tcW w:w="990" w:type="dxa"/>
            <w:tcBorders>
              <w:top w:val="single" w:sz="4" w:space="0" w:color="auto"/>
              <w:left w:val="single" w:sz="4" w:space="0" w:color="auto"/>
              <w:bottom w:val="single" w:sz="4" w:space="0" w:color="auto"/>
              <w:right w:val="single" w:sz="4" w:space="0" w:color="auto"/>
            </w:tcBorders>
            <w:hideMark/>
          </w:tcPr>
          <w:p w14:paraId="004FDDEC" w14:textId="77777777" w:rsidR="003F1BD6" w:rsidRDefault="003F1BD6">
            <w:pPr>
              <w:ind w:left="90"/>
              <w:jc w:val="both"/>
              <w:rPr>
                <w:lang w:eastAsia="en-US"/>
              </w:rPr>
            </w:pPr>
            <w:r>
              <w:rPr>
                <w:lang w:eastAsia="en-US"/>
              </w:rPr>
              <w:t>21.0</w:t>
            </w:r>
          </w:p>
        </w:tc>
      </w:tr>
      <w:tr w:rsidR="003F1BD6" w14:paraId="77D1FF14" w14:textId="77777777" w:rsidTr="003F1BD6">
        <w:trPr>
          <w:trHeight w:val="540"/>
        </w:trPr>
        <w:tc>
          <w:tcPr>
            <w:tcW w:w="3075" w:type="dxa"/>
            <w:tcBorders>
              <w:top w:val="single" w:sz="4" w:space="0" w:color="auto"/>
              <w:left w:val="single" w:sz="4" w:space="0" w:color="auto"/>
              <w:bottom w:val="single" w:sz="4" w:space="0" w:color="auto"/>
              <w:right w:val="single" w:sz="4" w:space="0" w:color="auto"/>
            </w:tcBorders>
            <w:hideMark/>
          </w:tcPr>
          <w:p w14:paraId="34FD2628" w14:textId="77777777" w:rsidR="003F1BD6" w:rsidRDefault="003F1BD6">
            <w:pPr>
              <w:ind w:left="90"/>
              <w:jc w:val="both"/>
              <w:rPr>
                <w:sz w:val="22"/>
                <w:szCs w:val="22"/>
                <w:lang w:eastAsia="en-US"/>
              </w:rPr>
            </w:pPr>
            <w:r>
              <w:rPr>
                <w:sz w:val="22"/>
                <w:szCs w:val="22"/>
                <w:lang w:eastAsia="en-US"/>
              </w:rPr>
              <w:t>12. Gospodaria drumurilor</w:t>
            </w:r>
          </w:p>
        </w:tc>
        <w:tc>
          <w:tcPr>
            <w:tcW w:w="1144" w:type="dxa"/>
            <w:gridSpan w:val="2"/>
            <w:tcBorders>
              <w:top w:val="single" w:sz="4" w:space="0" w:color="auto"/>
              <w:left w:val="single" w:sz="4" w:space="0" w:color="auto"/>
              <w:bottom w:val="single" w:sz="4" w:space="0" w:color="auto"/>
              <w:right w:val="single" w:sz="4" w:space="0" w:color="auto"/>
            </w:tcBorders>
            <w:hideMark/>
          </w:tcPr>
          <w:p w14:paraId="6EAD8ED2" w14:textId="77777777" w:rsidR="003F1BD6" w:rsidRDefault="003F1BD6">
            <w:pPr>
              <w:ind w:left="90"/>
              <w:jc w:val="both"/>
              <w:rPr>
                <w:lang w:eastAsia="en-US"/>
              </w:rPr>
            </w:pPr>
            <w:r>
              <w:rPr>
                <w:lang w:eastAsia="en-US"/>
              </w:rPr>
              <w:t>10739</w:t>
            </w:r>
          </w:p>
        </w:tc>
        <w:tc>
          <w:tcPr>
            <w:tcW w:w="992" w:type="dxa"/>
            <w:tcBorders>
              <w:top w:val="single" w:sz="4" w:space="0" w:color="auto"/>
              <w:left w:val="single" w:sz="4" w:space="0" w:color="auto"/>
              <w:bottom w:val="single" w:sz="4" w:space="0" w:color="auto"/>
              <w:right w:val="single" w:sz="4" w:space="0" w:color="auto"/>
            </w:tcBorders>
            <w:hideMark/>
          </w:tcPr>
          <w:p w14:paraId="134D0CD9" w14:textId="77777777" w:rsidR="003F1BD6" w:rsidRDefault="003F1BD6">
            <w:pPr>
              <w:ind w:left="90"/>
              <w:jc w:val="both"/>
              <w:rPr>
                <w:lang w:eastAsia="en-US"/>
              </w:rPr>
            </w:pPr>
            <w:r>
              <w:rPr>
                <w:lang w:eastAsia="en-US"/>
              </w:rPr>
              <w:t>1790.9</w:t>
            </w:r>
          </w:p>
        </w:tc>
        <w:tc>
          <w:tcPr>
            <w:tcW w:w="1107" w:type="dxa"/>
            <w:tcBorders>
              <w:top w:val="single" w:sz="4" w:space="0" w:color="auto"/>
              <w:left w:val="single" w:sz="4" w:space="0" w:color="auto"/>
              <w:bottom w:val="single" w:sz="4" w:space="0" w:color="auto"/>
              <w:right w:val="single" w:sz="4" w:space="0" w:color="auto"/>
            </w:tcBorders>
            <w:hideMark/>
          </w:tcPr>
          <w:p w14:paraId="0DF28C5E" w14:textId="77777777" w:rsidR="003F1BD6" w:rsidRDefault="003F1BD6">
            <w:pPr>
              <w:ind w:left="90"/>
              <w:jc w:val="both"/>
              <w:rPr>
                <w:lang w:eastAsia="en-US"/>
              </w:rPr>
            </w:pPr>
            <w:r>
              <w:rPr>
                <w:lang w:eastAsia="en-US"/>
              </w:rPr>
              <w:t>5490.9</w:t>
            </w:r>
          </w:p>
        </w:tc>
        <w:tc>
          <w:tcPr>
            <w:tcW w:w="1440" w:type="dxa"/>
            <w:tcBorders>
              <w:top w:val="single" w:sz="4" w:space="0" w:color="auto"/>
              <w:left w:val="single" w:sz="4" w:space="0" w:color="auto"/>
              <w:bottom w:val="single" w:sz="4" w:space="0" w:color="auto"/>
              <w:right w:val="single" w:sz="4" w:space="0" w:color="auto"/>
            </w:tcBorders>
          </w:tcPr>
          <w:p w14:paraId="2CFFBA15" w14:textId="77777777" w:rsidR="003F1BD6" w:rsidRDefault="003F1BD6">
            <w:pPr>
              <w:ind w:left="90"/>
              <w:jc w:val="both"/>
              <w:rPr>
                <w:lang w:eastAsia="en-US"/>
              </w:rPr>
            </w:pPr>
          </w:p>
        </w:tc>
        <w:tc>
          <w:tcPr>
            <w:tcW w:w="1260" w:type="dxa"/>
            <w:tcBorders>
              <w:top w:val="single" w:sz="4" w:space="0" w:color="auto"/>
              <w:left w:val="single" w:sz="4" w:space="0" w:color="auto"/>
              <w:bottom w:val="single" w:sz="4" w:space="0" w:color="auto"/>
              <w:right w:val="single" w:sz="4" w:space="0" w:color="auto"/>
            </w:tcBorders>
            <w:hideMark/>
          </w:tcPr>
          <w:p w14:paraId="6992797D" w14:textId="77777777" w:rsidR="003F1BD6" w:rsidRDefault="003F1BD6">
            <w:pPr>
              <w:ind w:left="90"/>
              <w:jc w:val="both"/>
              <w:rPr>
                <w:lang w:eastAsia="en-US"/>
              </w:rPr>
            </w:pPr>
            <w:r>
              <w:rPr>
                <w:lang w:eastAsia="en-US"/>
              </w:rPr>
              <w:t>5490.9</w:t>
            </w:r>
          </w:p>
        </w:tc>
        <w:tc>
          <w:tcPr>
            <w:tcW w:w="990" w:type="dxa"/>
            <w:tcBorders>
              <w:top w:val="single" w:sz="4" w:space="0" w:color="auto"/>
              <w:left w:val="single" w:sz="4" w:space="0" w:color="auto"/>
              <w:bottom w:val="single" w:sz="4" w:space="0" w:color="auto"/>
              <w:right w:val="single" w:sz="4" w:space="0" w:color="auto"/>
            </w:tcBorders>
          </w:tcPr>
          <w:p w14:paraId="334BA3A7" w14:textId="77777777" w:rsidR="003F1BD6" w:rsidRDefault="003F1BD6">
            <w:pPr>
              <w:ind w:left="90"/>
              <w:jc w:val="both"/>
              <w:rPr>
                <w:lang w:eastAsia="en-US"/>
              </w:rPr>
            </w:pPr>
          </w:p>
        </w:tc>
      </w:tr>
      <w:tr w:rsidR="003F1BD6" w14:paraId="70E69B16" w14:textId="77777777" w:rsidTr="003F1BD6">
        <w:trPr>
          <w:trHeight w:val="540"/>
        </w:trPr>
        <w:tc>
          <w:tcPr>
            <w:tcW w:w="3075" w:type="dxa"/>
            <w:tcBorders>
              <w:top w:val="single" w:sz="4" w:space="0" w:color="auto"/>
              <w:left w:val="single" w:sz="4" w:space="0" w:color="auto"/>
              <w:bottom w:val="single" w:sz="4" w:space="0" w:color="auto"/>
              <w:right w:val="single" w:sz="4" w:space="0" w:color="auto"/>
            </w:tcBorders>
            <w:hideMark/>
          </w:tcPr>
          <w:p w14:paraId="4E33920F" w14:textId="77777777" w:rsidR="003F1BD6" w:rsidRDefault="003F1BD6">
            <w:pPr>
              <w:ind w:left="90"/>
              <w:jc w:val="both"/>
              <w:rPr>
                <w:sz w:val="22"/>
                <w:szCs w:val="22"/>
                <w:lang w:eastAsia="en-US"/>
              </w:rPr>
            </w:pPr>
            <w:r>
              <w:rPr>
                <w:sz w:val="22"/>
                <w:szCs w:val="22"/>
                <w:lang w:eastAsia="en-US"/>
              </w:rPr>
              <w:t>13.Pertol si gaze naturale</w:t>
            </w:r>
          </w:p>
        </w:tc>
        <w:tc>
          <w:tcPr>
            <w:tcW w:w="1144" w:type="dxa"/>
            <w:gridSpan w:val="2"/>
            <w:tcBorders>
              <w:top w:val="single" w:sz="4" w:space="0" w:color="auto"/>
              <w:left w:val="single" w:sz="4" w:space="0" w:color="auto"/>
              <w:bottom w:val="single" w:sz="4" w:space="0" w:color="auto"/>
              <w:right w:val="single" w:sz="4" w:space="0" w:color="auto"/>
            </w:tcBorders>
            <w:hideMark/>
          </w:tcPr>
          <w:p w14:paraId="2B772397" w14:textId="77777777" w:rsidR="003F1BD6" w:rsidRDefault="003F1BD6">
            <w:pPr>
              <w:ind w:left="90"/>
              <w:jc w:val="both"/>
              <w:rPr>
                <w:lang w:eastAsia="en-US"/>
              </w:rPr>
            </w:pPr>
            <w:r>
              <w:rPr>
                <w:lang w:eastAsia="en-US"/>
              </w:rPr>
              <w:t>10739</w:t>
            </w:r>
          </w:p>
        </w:tc>
        <w:tc>
          <w:tcPr>
            <w:tcW w:w="992" w:type="dxa"/>
            <w:tcBorders>
              <w:top w:val="single" w:sz="4" w:space="0" w:color="auto"/>
              <w:left w:val="single" w:sz="4" w:space="0" w:color="auto"/>
              <w:bottom w:val="single" w:sz="4" w:space="0" w:color="auto"/>
              <w:right w:val="single" w:sz="4" w:space="0" w:color="auto"/>
            </w:tcBorders>
          </w:tcPr>
          <w:p w14:paraId="149D1F0A" w14:textId="77777777" w:rsidR="003F1BD6" w:rsidRDefault="003F1BD6">
            <w:pPr>
              <w:ind w:left="90"/>
              <w:jc w:val="both"/>
              <w:rPr>
                <w:lang w:eastAsia="en-US"/>
              </w:rPr>
            </w:pPr>
          </w:p>
        </w:tc>
        <w:tc>
          <w:tcPr>
            <w:tcW w:w="1107" w:type="dxa"/>
            <w:tcBorders>
              <w:top w:val="single" w:sz="4" w:space="0" w:color="auto"/>
              <w:left w:val="single" w:sz="4" w:space="0" w:color="auto"/>
              <w:bottom w:val="single" w:sz="4" w:space="0" w:color="auto"/>
              <w:right w:val="single" w:sz="4" w:space="0" w:color="auto"/>
            </w:tcBorders>
          </w:tcPr>
          <w:p w14:paraId="6ABC8B89" w14:textId="77777777" w:rsidR="003F1BD6" w:rsidRDefault="003F1BD6">
            <w:pPr>
              <w:ind w:left="90"/>
              <w:jc w:val="both"/>
              <w:rPr>
                <w:lang w:eastAsia="en-US"/>
              </w:rPr>
            </w:pPr>
          </w:p>
        </w:tc>
        <w:tc>
          <w:tcPr>
            <w:tcW w:w="1440" w:type="dxa"/>
            <w:tcBorders>
              <w:top w:val="single" w:sz="4" w:space="0" w:color="auto"/>
              <w:left w:val="single" w:sz="4" w:space="0" w:color="auto"/>
              <w:bottom w:val="single" w:sz="4" w:space="0" w:color="auto"/>
              <w:right w:val="single" w:sz="4" w:space="0" w:color="auto"/>
            </w:tcBorders>
          </w:tcPr>
          <w:p w14:paraId="5E41FCDB" w14:textId="77777777" w:rsidR="003F1BD6" w:rsidRDefault="003F1BD6">
            <w:pPr>
              <w:ind w:left="90"/>
              <w:jc w:val="both"/>
              <w:rPr>
                <w:lang w:eastAsia="en-US"/>
              </w:rPr>
            </w:pPr>
          </w:p>
        </w:tc>
        <w:tc>
          <w:tcPr>
            <w:tcW w:w="1260" w:type="dxa"/>
            <w:tcBorders>
              <w:top w:val="single" w:sz="4" w:space="0" w:color="auto"/>
              <w:left w:val="single" w:sz="4" w:space="0" w:color="auto"/>
              <w:bottom w:val="single" w:sz="4" w:space="0" w:color="auto"/>
              <w:right w:val="single" w:sz="4" w:space="0" w:color="auto"/>
            </w:tcBorders>
          </w:tcPr>
          <w:p w14:paraId="248E4197" w14:textId="77777777" w:rsidR="003F1BD6" w:rsidRDefault="003F1BD6">
            <w:pPr>
              <w:ind w:left="90"/>
              <w:jc w:val="both"/>
              <w:rPr>
                <w:lang w:eastAsia="en-US"/>
              </w:rPr>
            </w:pPr>
          </w:p>
        </w:tc>
        <w:tc>
          <w:tcPr>
            <w:tcW w:w="990" w:type="dxa"/>
            <w:tcBorders>
              <w:top w:val="single" w:sz="4" w:space="0" w:color="auto"/>
              <w:left w:val="single" w:sz="4" w:space="0" w:color="auto"/>
              <w:bottom w:val="single" w:sz="4" w:space="0" w:color="auto"/>
              <w:right w:val="single" w:sz="4" w:space="0" w:color="auto"/>
            </w:tcBorders>
          </w:tcPr>
          <w:p w14:paraId="00770424" w14:textId="77777777" w:rsidR="003F1BD6" w:rsidRDefault="003F1BD6">
            <w:pPr>
              <w:ind w:left="90"/>
              <w:jc w:val="both"/>
              <w:rPr>
                <w:lang w:eastAsia="en-US"/>
              </w:rPr>
            </w:pPr>
          </w:p>
        </w:tc>
      </w:tr>
      <w:tr w:rsidR="003F1BD6" w14:paraId="05E0B64C" w14:textId="77777777" w:rsidTr="003F1BD6">
        <w:trPr>
          <w:trHeight w:val="540"/>
        </w:trPr>
        <w:tc>
          <w:tcPr>
            <w:tcW w:w="3075" w:type="dxa"/>
            <w:tcBorders>
              <w:top w:val="single" w:sz="4" w:space="0" w:color="auto"/>
              <w:left w:val="single" w:sz="4" w:space="0" w:color="auto"/>
              <w:bottom w:val="single" w:sz="4" w:space="0" w:color="auto"/>
              <w:right w:val="single" w:sz="4" w:space="0" w:color="auto"/>
            </w:tcBorders>
            <w:hideMark/>
          </w:tcPr>
          <w:p w14:paraId="59D89C2B" w14:textId="77777777" w:rsidR="003F1BD6" w:rsidRDefault="003F1BD6">
            <w:pPr>
              <w:ind w:left="90"/>
              <w:jc w:val="both"/>
              <w:rPr>
                <w:sz w:val="22"/>
                <w:szCs w:val="22"/>
                <w:lang w:eastAsia="en-US"/>
              </w:rPr>
            </w:pPr>
            <w:r>
              <w:rPr>
                <w:sz w:val="22"/>
                <w:szCs w:val="22"/>
                <w:lang w:eastAsia="en-US"/>
              </w:rPr>
              <w:t>14.Alte prestatii sociale ale angajatorilor</w:t>
            </w:r>
          </w:p>
        </w:tc>
        <w:tc>
          <w:tcPr>
            <w:tcW w:w="1144" w:type="dxa"/>
            <w:gridSpan w:val="2"/>
            <w:tcBorders>
              <w:top w:val="single" w:sz="4" w:space="0" w:color="auto"/>
              <w:left w:val="single" w:sz="4" w:space="0" w:color="auto"/>
              <w:bottom w:val="single" w:sz="4" w:space="0" w:color="auto"/>
              <w:right w:val="single" w:sz="4" w:space="0" w:color="auto"/>
            </w:tcBorders>
            <w:hideMark/>
          </w:tcPr>
          <w:p w14:paraId="65EC08B1" w14:textId="77777777" w:rsidR="003F1BD6" w:rsidRDefault="003F1BD6">
            <w:pPr>
              <w:ind w:left="90"/>
              <w:jc w:val="both"/>
              <w:rPr>
                <w:lang w:eastAsia="en-US"/>
              </w:rPr>
            </w:pPr>
            <w:r>
              <w:rPr>
                <w:lang w:eastAsia="en-US"/>
              </w:rPr>
              <w:t>03155</w:t>
            </w:r>
          </w:p>
        </w:tc>
        <w:tc>
          <w:tcPr>
            <w:tcW w:w="992" w:type="dxa"/>
            <w:tcBorders>
              <w:top w:val="single" w:sz="4" w:space="0" w:color="auto"/>
              <w:left w:val="single" w:sz="4" w:space="0" w:color="auto"/>
              <w:bottom w:val="single" w:sz="4" w:space="0" w:color="auto"/>
              <w:right w:val="single" w:sz="4" w:space="0" w:color="auto"/>
            </w:tcBorders>
            <w:hideMark/>
          </w:tcPr>
          <w:p w14:paraId="2B165DCC" w14:textId="77777777" w:rsidR="003F1BD6" w:rsidRDefault="003F1BD6">
            <w:pPr>
              <w:ind w:left="90"/>
              <w:jc w:val="both"/>
              <w:rPr>
                <w:lang w:eastAsia="en-US"/>
              </w:rPr>
            </w:pPr>
            <w:r>
              <w:rPr>
                <w:lang w:eastAsia="en-US"/>
              </w:rPr>
              <w:t>25.0</w:t>
            </w:r>
          </w:p>
        </w:tc>
        <w:tc>
          <w:tcPr>
            <w:tcW w:w="1107" w:type="dxa"/>
            <w:tcBorders>
              <w:top w:val="single" w:sz="4" w:space="0" w:color="auto"/>
              <w:left w:val="single" w:sz="4" w:space="0" w:color="auto"/>
              <w:bottom w:val="single" w:sz="4" w:space="0" w:color="auto"/>
              <w:right w:val="single" w:sz="4" w:space="0" w:color="auto"/>
            </w:tcBorders>
            <w:hideMark/>
          </w:tcPr>
          <w:p w14:paraId="14191961" w14:textId="77777777" w:rsidR="003F1BD6" w:rsidRDefault="003F1BD6">
            <w:pPr>
              <w:ind w:left="90"/>
              <w:jc w:val="both"/>
              <w:rPr>
                <w:lang w:eastAsia="en-US"/>
              </w:rPr>
            </w:pPr>
            <w:r>
              <w:rPr>
                <w:lang w:eastAsia="en-US"/>
              </w:rPr>
              <w:t>25.0</w:t>
            </w:r>
          </w:p>
        </w:tc>
        <w:tc>
          <w:tcPr>
            <w:tcW w:w="1440" w:type="dxa"/>
            <w:tcBorders>
              <w:top w:val="single" w:sz="4" w:space="0" w:color="auto"/>
              <w:left w:val="single" w:sz="4" w:space="0" w:color="auto"/>
              <w:bottom w:val="single" w:sz="4" w:space="0" w:color="auto"/>
              <w:right w:val="single" w:sz="4" w:space="0" w:color="auto"/>
            </w:tcBorders>
          </w:tcPr>
          <w:p w14:paraId="21EF4F8B" w14:textId="77777777" w:rsidR="003F1BD6" w:rsidRDefault="003F1BD6">
            <w:pPr>
              <w:ind w:left="90"/>
              <w:jc w:val="both"/>
              <w:rPr>
                <w:lang w:eastAsia="en-US"/>
              </w:rPr>
            </w:pPr>
          </w:p>
        </w:tc>
        <w:tc>
          <w:tcPr>
            <w:tcW w:w="1260" w:type="dxa"/>
            <w:tcBorders>
              <w:top w:val="single" w:sz="4" w:space="0" w:color="auto"/>
              <w:left w:val="single" w:sz="4" w:space="0" w:color="auto"/>
              <w:bottom w:val="single" w:sz="4" w:space="0" w:color="auto"/>
              <w:right w:val="single" w:sz="4" w:space="0" w:color="auto"/>
            </w:tcBorders>
            <w:hideMark/>
          </w:tcPr>
          <w:p w14:paraId="74CB4EE6" w14:textId="77777777" w:rsidR="003F1BD6" w:rsidRDefault="003F1BD6">
            <w:pPr>
              <w:ind w:left="90"/>
              <w:jc w:val="both"/>
              <w:rPr>
                <w:lang w:eastAsia="en-US"/>
              </w:rPr>
            </w:pPr>
            <w:r>
              <w:rPr>
                <w:lang w:eastAsia="en-US"/>
              </w:rPr>
              <w:t>25.0</w:t>
            </w:r>
          </w:p>
        </w:tc>
        <w:tc>
          <w:tcPr>
            <w:tcW w:w="990" w:type="dxa"/>
            <w:tcBorders>
              <w:top w:val="single" w:sz="4" w:space="0" w:color="auto"/>
              <w:left w:val="single" w:sz="4" w:space="0" w:color="auto"/>
              <w:bottom w:val="single" w:sz="4" w:space="0" w:color="auto"/>
              <w:right w:val="single" w:sz="4" w:space="0" w:color="auto"/>
            </w:tcBorders>
          </w:tcPr>
          <w:p w14:paraId="369ED1BB" w14:textId="77777777" w:rsidR="003F1BD6" w:rsidRDefault="003F1BD6">
            <w:pPr>
              <w:ind w:left="90"/>
              <w:jc w:val="both"/>
              <w:rPr>
                <w:lang w:eastAsia="en-US"/>
              </w:rPr>
            </w:pPr>
          </w:p>
        </w:tc>
      </w:tr>
      <w:tr w:rsidR="003F1BD6" w14:paraId="6B2B5D10" w14:textId="77777777" w:rsidTr="003F1BD6">
        <w:trPr>
          <w:trHeight w:val="540"/>
        </w:trPr>
        <w:tc>
          <w:tcPr>
            <w:tcW w:w="3075" w:type="dxa"/>
            <w:tcBorders>
              <w:top w:val="single" w:sz="4" w:space="0" w:color="auto"/>
              <w:left w:val="single" w:sz="4" w:space="0" w:color="auto"/>
              <w:bottom w:val="single" w:sz="4" w:space="0" w:color="auto"/>
              <w:right w:val="single" w:sz="4" w:space="0" w:color="auto"/>
            </w:tcBorders>
            <w:hideMark/>
          </w:tcPr>
          <w:p w14:paraId="18BE4067" w14:textId="77777777" w:rsidR="003F1BD6" w:rsidRDefault="003F1BD6">
            <w:pPr>
              <w:ind w:left="90"/>
              <w:jc w:val="both"/>
              <w:rPr>
                <w:sz w:val="22"/>
                <w:szCs w:val="22"/>
                <w:lang w:eastAsia="en-US"/>
              </w:rPr>
            </w:pPr>
            <w:r>
              <w:rPr>
                <w:sz w:val="22"/>
                <w:szCs w:val="22"/>
                <w:lang w:eastAsia="en-US"/>
              </w:rPr>
              <w:t>15. Subsidii acordate</w:t>
            </w:r>
          </w:p>
        </w:tc>
        <w:tc>
          <w:tcPr>
            <w:tcW w:w="1144" w:type="dxa"/>
            <w:gridSpan w:val="2"/>
            <w:tcBorders>
              <w:top w:val="single" w:sz="4" w:space="0" w:color="auto"/>
              <w:left w:val="single" w:sz="4" w:space="0" w:color="auto"/>
              <w:bottom w:val="single" w:sz="4" w:space="0" w:color="auto"/>
              <w:right w:val="single" w:sz="4" w:space="0" w:color="auto"/>
            </w:tcBorders>
            <w:hideMark/>
          </w:tcPr>
          <w:p w14:paraId="55B96B23" w14:textId="77777777" w:rsidR="003F1BD6" w:rsidRDefault="003F1BD6">
            <w:pPr>
              <w:ind w:left="90"/>
              <w:jc w:val="both"/>
              <w:rPr>
                <w:lang w:eastAsia="en-US"/>
              </w:rPr>
            </w:pPr>
            <w:r>
              <w:rPr>
                <w:lang w:eastAsia="en-US"/>
              </w:rPr>
              <w:t>03155</w:t>
            </w:r>
          </w:p>
        </w:tc>
        <w:tc>
          <w:tcPr>
            <w:tcW w:w="992" w:type="dxa"/>
            <w:tcBorders>
              <w:top w:val="single" w:sz="4" w:space="0" w:color="auto"/>
              <w:left w:val="single" w:sz="4" w:space="0" w:color="auto"/>
              <w:bottom w:val="single" w:sz="4" w:space="0" w:color="auto"/>
              <w:right w:val="single" w:sz="4" w:space="0" w:color="auto"/>
            </w:tcBorders>
          </w:tcPr>
          <w:p w14:paraId="454FEEA3" w14:textId="77777777" w:rsidR="003F1BD6" w:rsidRDefault="003F1BD6">
            <w:pPr>
              <w:ind w:left="90"/>
              <w:jc w:val="both"/>
              <w:rPr>
                <w:lang w:eastAsia="en-US"/>
              </w:rPr>
            </w:pPr>
          </w:p>
        </w:tc>
        <w:tc>
          <w:tcPr>
            <w:tcW w:w="1107" w:type="dxa"/>
            <w:tcBorders>
              <w:top w:val="single" w:sz="4" w:space="0" w:color="auto"/>
              <w:left w:val="single" w:sz="4" w:space="0" w:color="auto"/>
              <w:bottom w:val="single" w:sz="4" w:space="0" w:color="auto"/>
              <w:right w:val="single" w:sz="4" w:space="0" w:color="auto"/>
            </w:tcBorders>
          </w:tcPr>
          <w:p w14:paraId="2682C3A6" w14:textId="77777777" w:rsidR="003F1BD6" w:rsidRDefault="003F1BD6">
            <w:pPr>
              <w:ind w:left="90"/>
              <w:jc w:val="both"/>
              <w:rPr>
                <w:lang w:eastAsia="en-US"/>
              </w:rPr>
            </w:pPr>
          </w:p>
        </w:tc>
        <w:tc>
          <w:tcPr>
            <w:tcW w:w="1440" w:type="dxa"/>
            <w:tcBorders>
              <w:top w:val="single" w:sz="4" w:space="0" w:color="auto"/>
              <w:left w:val="single" w:sz="4" w:space="0" w:color="auto"/>
              <w:bottom w:val="single" w:sz="4" w:space="0" w:color="auto"/>
              <w:right w:val="single" w:sz="4" w:space="0" w:color="auto"/>
            </w:tcBorders>
          </w:tcPr>
          <w:p w14:paraId="01988862" w14:textId="77777777" w:rsidR="003F1BD6" w:rsidRDefault="003F1BD6">
            <w:pPr>
              <w:ind w:left="90"/>
              <w:jc w:val="both"/>
              <w:rPr>
                <w:lang w:eastAsia="en-US"/>
              </w:rPr>
            </w:pPr>
          </w:p>
        </w:tc>
        <w:tc>
          <w:tcPr>
            <w:tcW w:w="1260" w:type="dxa"/>
            <w:tcBorders>
              <w:top w:val="single" w:sz="4" w:space="0" w:color="auto"/>
              <w:left w:val="single" w:sz="4" w:space="0" w:color="auto"/>
              <w:bottom w:val="single" w:sz="4" w:space="0" w:color="auto"/>
              <w:right w:val="single" w:sz="4" w:space="0" w:color="auto"/>
            </w:tcBorders>
          </w:tcPr>
          <w:p w14:paraId="53B4B93E" w14:textId="77777777" w:rsidR="003F1BD6" w:rsidRDefault="003F1BD6">
            <w:pPr>
              <w:ind w:left="90"/>
              <w:jc w:val="both"/>
              <w:rPr>
                <w:lang w:eastAsia="en-US"/>
              </w:rPr>
            </w:pPr>
          </w:p>
        </w:tc>
        <w:tc>
          <w:tcPr>
            <w:tcW w:w="990" w:type="dxa"/>
            <w:tcBorders>
              <w:top w:val="single" w:sz="4" w:space="0" w:color="auto"/>
              <w:left w:val="single" w:sz="4" w:space="0" w:color="auto"/>
              <w:bottom w:val="single" w:sz="4" w:space="0" w:color="auto"/>
              <w:right w:val="single" w:sz="4" w:space="0" w:color="auto"/>
            </w:tcBorders>
          </w:tcPr>
          <w:p w14:paraId="57336EB8" w14:textId="77777777" w:rsidR="003F1BD6" w:rsidRDefault="003F1BD6">
            <w:pPr>
              <w:ind w:left="90"/>
              <w:jc w:val="both"/>
              <w:rPr>
                <w:lang w:eastAsia="en-US"/>
              </w:rPr>
            </w:pPr>
          </w:p>
        </w:tc>
      </w:tr>
      <w:tr w:rsidR="003F1BD6" w14:paraId="0FB22CB6" w14:textId="77777777" w:rsidTr="003F1BD6">
        <w:trPr>
          <w:trHeight w:val="540"/>
        </w:trPr>
        <w:tc>
          <w:tcPr>
            <w:tcW w:w="3075" w:type="dxa"/>
            <w:tcBorders>
              <w:top w:val="single" w:sz="4" w:space="0" w:color="auto"/>
              <w:left w:val="single" w:sz="4" w:space="0" w:color="auto"/>
              <w:bottom w:val="single" w:sz="4" w:space="0" w:color="auto"/>
              <w:right w:val="single" w:sz="4" w:space="0" w:color="auto"/>
            </w:tcBorders>
            <w:hideMark/>
          </w:tcPr>
          <w:p w14:paraId="799E0EF1" w14:textId="77777777" w:rsidR="003F1BD6" w:rsidRDefault="003F1BD6">
            <w:pPr>
              <w:ind w:left="90"/>
              <w:jc w:val="both"/>
              <w:rPr>
                <w:sz w:val="22"/>
                <w:szCs w:val="22"/>
                <w:lang w:eastAsia="en-US"/>
              </w:rPr>
            </w:pPr>
            <w:r>
              <w:rPr>
                <w:sz w:val="22"/>
                <w:szCs w:val="22"/>
                <w:lang w:eastAsia="en-US"/>
              </w:rPr>
              <w:t>16. Asigurarea şi       susţinerea socială</w:t>
            </w:r>
          </w:p>
        </w:tc>
        <w:tc>
          <w:tcPr>
            <w:tcW w:w="1144" w:type="dxa"/>
            <w:gridSpan w:val="2"/>
            <w:tcBorders>
              <w:top w:val="single" w:sz="4" w:space="0" w:color="auto"/>
              <w:left w:val="single" w:sz="4" w:space="0" w:color="auto"/>
              <w:bottom w:val="single" w:sz="4" w:space="0" w:color="auto"/>
              <w:right w:val="single" w:sz="4" w:space="0" w:color="auto"/>
            </w:tcBorders>
            <w:hideMark/>
          </w:tcPr>
          <w:p w14:paraId="3FB0358D" w14:textId="77777777" w:rsidR="003F1BD6" w:rsidRDefault="003F1BD6">
            <w:pPr>
              <w:ind w:left="90"/>
              <w:jc w:val="both"/>
              <w:rPr>
                <w:lang w:eastAsia="en-US"/>
              </w:rPr>
            </w:pPr>
            <w:r>
              <w:rPr>
                <w:lang w:eastAsia="en-US"/>
              </w:rPr>
              <w:t>03155</w:t>
            </w:r>
          </w:p>
        </w:tc>
        <w:tc>
          <w:tcPr>
            <w:tcW w:w="992" w:type="dxa"/>
            <w:tcBorders>
              <w:top w:val="single" w:sz="4" w:space="0" w:color="auto"/>
              <w:left w:val="single" w:sz="4" w:space="0" w:color="auto"/>
              <w:bottom w:val="single" w:sz="4" w:space="0" w:color="auto"/>
              <w:right w:val="single" w:sz="4" w:space="0" w:color="auto"/>
            </w:tcBorders>
            <w:hideMark/>
          </w:tcPr>
          <w:p w14:paraId="660341C1" w14:textId="77777777" w:rsidR="003F1BD6" w:rsidRDefault="003F1BD6">
            <w:pPr>
              <w:ind w:left="90"/>
              <w:jc w:val="both"/>
              <w:rPr>
                <w:lang w:eastAsia="en-US"/>
              </w:rPr>
            </w:pPr>
            <w:r>
              <w:rPr>
                <w:lang w:eastAsia="en-US"/>
              </w:rPr>
              <w:t>11815.0</w:t>
            </w:r>
          </w:p>
        </w:tc>
        <w:tc>
          <w:tcPr>
            <w:tcW w:w="1107" w:type="dxa"/>
            <w:tcBorders>
              <w:top w:val="single" w:sz="4" w:space="0" w:color="auto"/>
              <w:left w:val="single" w:sz="4" w:space="0" w:color="auto"/>
              <w:bottom w:val="single" w:sz="4" w:space="0" w:color="auto"/>
              <w:right w:val="single" w:sz="4" w:space="0" w:color="auto"/>
            </w:tcBorders>
            <w:hideMark/>
          </w:tcPr>
          <w:p w14:paraId="25FE79A8" w14:textId="77777777" w:rsidR="003F1BD6" w:rsidRDefault="003F1BD6">
            <w:pPr>
              <w:ind w:left="90"/>
              <w:jc w:val="both"/>
              <w:rPr>
                <w:lang w:eastAsia="en-US"/>
              </w:rPr>
            </w:pPr>
            <w:r>
              <w:rPr>
                <w:lang w:eastAsia="en-US"/>
              </w:rPr>
              <w:t>11815.0</w:t>
            </w:r>
          </w:p>
        </w:tc>
        <w:tc>
          <w:tcPr>
            <w:tcW w:w="1440" w:type="dxa"/>
            <w:tcBorders>
              <w:top w:val="single" w:sz="4" w:space="0" w:color="auto"/>
              <w:left w:val="single" w:sz="4" w:space="0" w:color="auto"/>
              <w:bottom w:val="single" w:sz="4" w:space="0" w:color="auto"/>
              <w:right w:val="single" w:sz="4" w:space="0" w:color="auto"/>
            </w:tcBorders>
            <w:hideMark/>
          </w:tcPr>
          <w:p w14:paraId="2E8DF521" w14:textId="77777777" w:rsidR="003F1BD6" w:rsidRDefault="003F1BD6">
            <w:pPr>
              <w:ind w:left="90"/>
              <w:jc w:val="both"/>
              <w:rPr>
                <w:lang w:eastAsia="en-US"/>
              </w:rPr>
            </w:pPr>
            <w:r>
              <w:rPr>
                <w:lang w:eastAsia="en-US"/>
              </w:rPr>
              <w:t>8847.0</w:t>
            </w:r>
          </w:p>
        </w:tc>
        <w:tc>
          <w:tcPr>
            <w:tcW w:w="1260" w:type="dxa"/>
            <w:tcBorders>
              <w:top w:val="single" w:sz="4" w:space="0" w:color="auto"/>
              <w:left w:val="single" w:sz="4" w:space="0" w:color="auto"/>
              <w:bottom w:val="single" w:sz="4" w:space="0" w:color="auto"/>
              <w:right w:val="single" w:sz="4" w:space="0" w:color="auto"/>
            </w:tcBorders>
            <w:hideMark/>
          </w:tcPr>
          <w:p w14:paraId="1701B753" w14:textId="77777777" w:rsidR="003F1BD6" w:rsidRDefault="003F1BD6">
            <w:pPr>
              <w:ind w:left="90"/>
              <w:jc w:val="both"/>
              <w:rPr>
                <w:lang w:val="en-US" w:eastAsia="en-US"/>
              </w:rPr>
            </w:pPr>
            <w:r>
              <w:rPr>
                <w:lang w:val="en-US" w:eastAsia="en-US"/>
              </w:rPr>
              <w:t>2968.0</w:t>
            </w:r>
          </w:p>
        </w:tc>
        <w:tc>
          <w:tcPr>
            <w:tcW w:w="990" w:type="dxa"/>
            <w:tcBorders>
              <w:top w:val="single" w:sz="4" w:space="0" w:color="auto"/>
              <w:left w:val="single" w:sz="4" w:space="0" w:color="auto"/>
              <w:bottom w:val="single" w:sz="4" w:space="0" w:color="auto"/>
              <w:right w:val="single" w:sz="4" w:space="0" w:color="auto"/>
            </w:tcBorders>
            <w:hideMark/>
          </w:tcPr>
          <w:p w14:paraId="37E2B7CE" w14:textId="77777777" w:rsidR="003F1BD6" w:rsidRDefault="003F1BD6">
            <w:pPr>
              <w:ind w:left="90"/>
              <w:jc w:val="both"/>
              <w:rPr>
                <w:lang w:eastAsia="en-US"/>
              </w:rPr>
            </w:pPr>
            <w:r>
              <w:rPr>
                <w:lang w:eastAsia="en-US"/>
              </w:rPr>
              <w:t>74.8</w:t>
            </w:r>
          </w:p>
        </w:tc>
      </w:tr>
      <w:tr w:rsidR="003F1BD6" w14:paraId="391CD808" w14:textId="77777777" w:rsidTr="003F1BD6">
        <w:trPr>
          <w:trHeight w:val="540"/>
        </w:trPr>
        <w:tc>
          <w:tcPr>
            <w:tcW w:w="3075" w:type="dxa"/>
            <w:tcBorders>
              <w:top w:val="single" w:sz="4" w:space="0" w:color="auto"/>
              <w:left w:val="single" w:sz="4" w:space="0" w:color="auto"/>
              <w:bottom w:val="single" w:sz="4" w:space="0" w:color="auto"/>
              <w:right w:val="single" w:sz="4" w:space="0" w:color="auto"/>
            </w:tcBorders>
            <w:hideMark/>
          </w:tcPr>
          <w:p w14:paraId="4169F18C" w14:textId="77777777" w:rsidR="003F1BD6" w:rsidRDefault="003F1BD6">
            <w:pPr>
              <w:ind w:left="90"/>
              <w:jc w:val="both"/>
              <w:rPr>
                <w:sz w:val="22"/>
                <w:szCs w:val="22"/>
                <w:lang w:eastAsia="en-US"/>
              </w:rPr>
            </w:pPr>
            <w:r>
              <w:rPr>
                <w:sz w:val="22"/>
                <w:szCs w:val="22"/>
                <w:lang w:eastAsia="en-US"/>
              </w:rPr>
              <w:t>17.realizarea de active nefinanciare</w:t>
            </w:r>
          </w:p>
        </w:tc>
        <w:tc>
          <w:tcPr>
            <w:tcW w:w="1144" w:type="dxa"/>
            <w:gridSpan w:val="2"/>
            <w:tcBorders>
              <w:top w:val="single" w:sz="4" w:space="0" w:color="auto"/>
              <w:left w:val="single" w:sz="4" w:space="0" w:color="auto"/>
              <w:bottom w:val="single" w:sz="4" w:space="0" w:color="auto"/>
              <w:right w:val="single" w:sz="4" w:space="0" w:color="auto"/>
            </w:tcBorders>
            <w:hideMark/>
          </w:tcPr>
          <w:p w14:paraId="186460E0" w14:textId="77777777" w:rsidR="003F1BD6" w:rsidRDefault="003F1BD6">
            <w:pPr>
              <w:ind w:left="90"/>
              <w:jc w:val="both"/>
              <w:rPr>
                <w:lang w:eastAsia="en-US"/>
              </w:rPr>
            </w:pPr>
            <w:r>
              <w:rPr>
                <w:lang w:eastAsia="en-US"/>
              </w:rPr>
              <w:t>03155</w:t>
            </w:r>
          </w:p>
        </w:tc>
        <w:tc>
          <w:tcPr>
            <w:tcW w:w="992" w:type="dxa"/>
            <w:tcBorders>
              <w:top w:val="single" w:sz="4" w:space="0" w:color="auto"/>
              <w:left w:val="single" w:sz="4" w:space="0" w:color="auto"/>
              <w:bottom w:val="single" w:sz="4" w:space="0" w:color="auto"/>
              <w:right w:val="single" w:sz="4" w:space="0" w:color="auto"/>
            </w:tcBorders>
            <w:hideMark/>
          </w:tcPr>
          <w:p w14:paraId="5DE5431F" w14:textId="77777777" w:rsidR="003F1BD6" w:rsidRDefault="003F1BD6">
            <w:pPr>
              <w:ind w:left="90"/>
              <w:jc w:val="both"/>
              <w:rPr>
                <w:lang w:eastAsia="en-US"/>
              </w:rPr>
            </w:pPr>
            <w:r>
              <w:rPr>
                <w:lang w:eastAsia="en-US"/>
              </w:rPr>
              <w:t>-700.0</w:t>
            </w:r>
          </w:p>
        </w:tc>
        <w:tc>
          <w:tcPr>
            <w:tcW w:w="1107" w:type="dxa"/>
            <w:tcBorders>
              <w:top w:val="single" w:sz="4" w:space="0" w:color="auto"/>
              <w:left w:val="single" w:sz="4" w:space="0" w:color="auto"/>
              <w:bottom w:val="single" w:sz="4" w:space="0" w:color="auto"/>
              <w:right w:val="single" w:sz="4" w:space="0" w:color="auto"/>
            </w:tcBorders>
            <w:hideMark/>
          </w:tcPr>
          <w:p w14:paraId="3F4CDC9F" w14:textId="77777777" w:rsidR="003F1BD6" w:rsidRDefault="003F1BD6">
            <w:pPr>
              <w:ind w:left="90"/>
              <w:jc w:val="both"/>
              <w:rPr>
                <w:lang w:eastAsia="en-US"/>
              </w:rPr>
            </w:pPr>
            <w:r>
              <w:rPr>
                <w:lang w:eastAsia="en-US"/>
              </w:rPr>
              <w:t>-700</w:t>
            </w:r>
          </w:p>
        </w:tc>
        <w:tc>
          <w:tcPr>
            <w:tcW w:w="1440" w:type="dxa"/>
            <w:tcBorders>
              <w:top w:val="single" w:sz="4" w:space="0" w:color="auto"/>
              <w:left w:val="single" w:sz="4" w:space="0" w:color="auto"/>
              <w:bottom w:val="single" w:sz="4" w:space="0" w:color="auto"/>
              <w:right w:val="single" w:sz="4" w:space="0" w:color="auto"/>
            </w:tcBorders>
            <w:hideMark/>
          </w:tcPr>
          <w:p w14:paraId="02B889DF" w14:textId="77777777" w:rsidR="003F1BD6" w:rsidRDefault="003F1BD6">
            <w:pPr>
              <w:ind w:left="90"/>
              <w:jc w:val="both"/>
              <w:rPr>
                <w:lang w:eastAsia="en-US"/>
              </w:rPr>
            </w:pPr>
            <w:r>
              <w:rPr>
                <w:lang w:eastAsia="en-US"/>
              </w:rPr>
              <w:t>106.4</w:t>
            </w:r>
          </w:p>
        </w:tc>
        <w:tc>
          <w:tcPr>
            <w:tcW w:w="1260" w:type="dxa"/>
            <w:tcBorders>
              <w:top w:val="single" w:sz="4" w:space="0" w:color="auto"/>
              <w:left w:val="single" w:sz="4" w:space="0" w:color="auto"/>
              <w:bottom w:val="single" w:sz="4" w:space="0" w:color="auto"/>
              <w:right w:val="single" w:sz="4" w:space="0" w:color="auto"/>
            </w:tcBorders>
            <w:hideMark/>
          </w:tcPr>
          <w:p w14:paraId="7C8DD5C6" w14:textId="77777777" w:rsidR="003F1BD6" w:rsidRDefault="003F1BD6">
            <w:pPr>
              <w:ind w:left="90"/>
              <w:jc w:val="both"/>
              <w:rPr>
                <w:lang w:eastAsia="en-US"/>
              </w:rPr>
            </w:pPr>
            <w:r>
              <w:rPr>
                <w:lang w:eastAsia="en-US"/>
              </w:rPr>
              <w:t>593.6</w:t>
            </w:r>
          </w:p>
        </w:tc>
        <w:tc>
          <w:tcPr>
            <w:tcW w:w="990" w:type="dxa"/>
            <w:tcBorders>
              <w:top w:val="single" w:sz="4" w:space="0" w:color="auto"/>
              <w:left w:val="single" w:sz="4" w:space="0" w:color="auto"/>
              <w:bottom w:val="single" w:sz="4" w:space="0" w:color="auto"/>
              <w:right w:val="single" w:sz="4" w:space="0" w:color="auto"/>
            </w:tcBorders>
            <w:hideMark/>
          </w:tcPr>
          <w:p w14:paraId="684EFBC0" w14:textId="77777777" w:rsidR="003F1BD6" w:rsidRDefault="003F1BD6">
            <w:pPr>
              <w:ind w:left="90"/>
              <w:jc w:val="both"/>
              <w:rPr>
                <w:lang w:eastAsia="en-US"/>
              </w:rPr>
            </w:pPr>
            <w:r>
              <w:rPr>
                <w:lang w:eastAsia="en-US"/>
              </w:rPr>
              <w:t>15.2</w:t>
            </w:r>
          </w:p>
        </w:tc>
      </w:tr>
    </w:tbl>
    <w:p w14:paraId="2298783C" w14:textId="77777777" w:rsidR="003F1BD6" w:rsidRDefault="003F1BD6" w:rsidP="003F1BD6">
      <w:pPr>
        <w:ind w:left="90"/>
        <w:jc w:val="both"/>
        <w:rPr>
          <w:sz w:val="28"/>
        </w:rPr>
      </w:pPr>
    </w:p>
    <w:p w14:paraId="4E495AA8" w14:textId="77777777" w:rsidR="003F1BD6" w:rsidRDefault="003F1BD6" w:rsidP="003F1BD6">
      <w:pPr>
        <w:ind w:left="90"/>
        <w:jc w:val="both"/>
        <w:rPr>
          <w:sz w:val="24"/>
          <w:szCs w:val="24"/>
        </w:rPr>
      </w:pPr>
    </w:p>
    <w:p w14:paraId="6F27B618" w14:textId="77777777" w:rsidR="003F1BD6" w:rsidRDefault="003F1BD6" w:rsidP="003F1BD6">
      <w:pPr>
        <w:ind w:left="90"/>
        <w:jc w:val="both"/>
        <w:rPr>
          <w:sz w:val="24"/>
          <w:szCs w:val="24"/>
        </w:rPr>
      </w:pPr>
    </w:p>
    <w:p w14:paraId="308A21C4" w14:textId="1FD9FAFC" w:rsidR="00146F67" w:rsidRPr="00CC511F" w:rsidRDefault="003F1BD6" w:rsidP="00CC511F">
      <w:pPr>
        <w:ind w:left="90"/>
        <w:jc w:val="center"/>
        <w:rPr>
          <w:sz w:val="24"/>
          <w:szCs w:val="24"/>
        </w:rPr>
      </w:pPr>
      <w:r>
        <w:rPr>
          <w:sz w:val="24"/>
          <w:szCs w:val="24"/>
        </w:rPr>
        <w:t xml:space="preserve">Contabil-şef                                                                                           Berzan Zaclita                                                                       </w:t>
      </w:r>
    </w:p>
    <w:p w14:paraId="744FEE4B" w14:textId="77777777" w:rsidR="00146F67" w:rsidRDefault="00146F67" w:rsidP="00146F67">
      <w:pPr>
        <w:rPr>
          <w:rFonts w:eastAsia="Calibri"/>
          <w:sz w:val="24"/>
          <w:szCs w:val="24"/>
          <w:lang w:val="pt-BR"/>
        </w:rPr>
      </w:pPr>
    </w:p>
    <w:p w14:paraId="2E6FCACA" w14:textId="77777777" w:rsidR="00146F67" w:rsidRDefault="00146F67" w:rsidP="00146F67">
      <w:pPr>
        <w:rPr>
          <w:rFonts w:eastAsia="Calibri"/>
          <w:sz w:val="24"/>
          <w:szCs w:val="24"/>
          <w:lang w:val="pt-BR"/>
        </w:rPr>
      </w:pPr>
    </w:p>
    <w:p w14:paraId="03B3D153" w14:textId="77777777" w:rsidR="001955F7" w:rsidRDefault="001955F7" w:rsidP="00CC511F">
      <w:pPr>
        <w:rPr>
          <w:rFonts w:eastAsia="Calibri"/>
          <w:sz w:val="24"/>
          <w:szCs w:val="24"/>
          <w:lang w:val="pt-BR"/>
        </w:rPr>
      </w:pPr>
    </w:p>
    <w:p w14:paraId="365DCC54" w14:textId="67C230E0" w:rsidR="001E6B79" w:rsidRDefault="001E6B79" w:rsidP="001E4FDF">
      <w:pPr>
        <w:ind w:firstLine="709"/>
        <w:jc w:val="center"/>
        <w:rPr>
          <w:rFonts w:eastAsia="Calibri"/>
          <w:b/>
          <w:bCs/>
          <w:sz w:val="24"/>
          <w:szCs w:val="24"/>
          <w:lang w:val="pt-BR"/>
        </w:rPr>
      </w:pPr>
      <w:r w:rsidRPr="001E6B79">
        <w:rPr>
          <w:rFonts w:eastAsia="Calibri"/>
          <w:b/>
          <w:bCs/>
          <w:sz w:val="24"/>
          <w:szCs w:val="24"/>
          <w:lang w:val="pt-BR"/>
        </w:rPr>
        <w:lastRenderedPageBreak/>
        <w:t xml:space="preserve">                                         </w:t>
      </w:r>
      <w:r w:rsidR="00CC511F">
        <w:rPr>
          <w:rFonts w:eastAsia="Calibri"/>
          <w:b/>
          <w:bCs/>
          <w:sz w:val="24"/>
          <w:szCs w:val="24"/>
          <w:lang w:val="pt-BR"/>
        </w:rPr>
        <w:t xml:space="preserve">                               </w:t>
      </w:r>
      <w:r w:rsidRPr="001E6B79">
        <w:rPr>
          <w:rFonts w:eastAsia="Calibri"/>
          <w:b/>
          <w:bCs/>
          <w:sz w:val="24"/>
          <w:szCs w:val="24"/>
          <w:lang w:val="pt-BR"/>
        </w:rPr>
        <w:t xml:space="preserve">                                               PROIECT:</w:t>
      </w:r>
    </w:p>
    <w:p w14:paraId="386AECF7" w14:textId="77777777" w:rsidR="001E6B79" w:rsidRDefault="001E6B79" w:rsidP="001E4FDF">
      <w:pPr>
        <w:ind w:firstLine="709"/>
        <w:jc w:val="center"/>
        <w:rPr>
          <w:rFonts w:eastAsia="Calibri"/>
          <w:b/>
          <w:bCs/>
          <w:sz w:val="24"/>
          <w:szCs w:val="24"/>
          <w:lang w:val="pt-BR"/>
        </w:rPr>
      </w:pPr>
    </w:p>
    <w:p w14:paraId="397A81AB" w14:textId="77777777" w:rsidR="001E6B79" w:rsidRDefault="001E6B79" w:rsidP="001E4FDF">
      <w:pPr>
        <w:ind w:firstLine="709"/>
        <w:jc w:val="center"/>
        <w:rPr>
          <w:rFonts w:eastAsia="Calibri"/>
          <w:b/>
          <w:bCs/>
          <w:sz w:val="24"/>
          <w:szCs w:val="24"/>
          <w:lang w:val="pt-BR"/>
        </w:rPr>
      </w:pPr>
    </w:p>
    <w:p w14:paraId="7E90F86B" w14:textId="2708B1B3" w:rsidR="001E6B79" w:rsidRDefault="001E6B79" w:rsidP="001E6B79">
      <w:pPr>
        <w:ind w:firstLine="709"/>
        <w:rPr>
          <w:rFonts w:eastAsia="Calibri"/>
          <w:sz w:val="24"/>
          <w:szCs w:val="24"/>
          <w:lang w:val="pt-BR"/>
        </w:rPr>
      </w:pPr>
      <w:r>
        <w:rPr>
          <w:rFonts w:eastAsia="Calibri"/>
          <w:sz w:val="24"/>
          <w:szCs w:val="24"/>
          <w:lang w:val="pt-BR"/>
        </w:rPr>
        <w:t xml:space="preserve">                                                        </w:t>
      </w:r>
      <w:r w:rsidRPr="001E6B79">
        <w:rPr>
          <w:rFonts w:eastAsia="Calibri"/>
          <w:sz w:val="24"/>
          <w:szCs w:val="24"/>
          <w:lang w:val="pt-BR"/>
        </w:rPr>
        <w:t>DECIZIE nr.5/3</w:t>
      </w:r>
    </w:p>
    <w:p w14:paraId="44CF470B" w14:textId="29D6EFF0" w:rsidR="001E6B79" w:rsidRPr="001E6B79" w:rsidRDefault="001E6B79" w:rsidP="001E6B79">
      <w:pPr>
        <w:ind w:firstLine="709"/>
        <w:rPr>
          <w:rFonts w:eastAsia="Calibri"/>
          <w:sz w:val="24"/>
          <w:szCs w:val="24"/>
          <w:lang w:val="pt-BR"/>
        </w:rPr>
      </w:pPr>
      <w:r>
        <w:rPr>
          <w:rFonts w:eastAsia="Calibri"/>
          <w:sz w:val="24"/>
          <w:szCs w:val="24"/>
          <w:lang w:val="pt-BR"/>
        </w:rPr>
        <w:t xml:space="preserve">                                                    din _______________</w:t>
      </w:r>
    </w:p>
    <w:p w14:paraId="338AE438" w14:textId="77777777" w:rsidR="001E6B79" w:rsidRPr="001E6B79" w:rsidRDefault="001E6B79" w:rsidP="001E4FDF">
      <w:pPr>
        <w:ind w:firstLine="709"/>
        <w:jc w:val="center"/>
        <w:rPr>
          <w:rFonts w:eastAsia="Calibri"/>
          <w:sz w:val="24"/>
          <w:szCs w:val="24"/>
          <w:lang w:val="pt-BR"/>
        </w:rPr>
      </w:pPr>
    </w:p>
    <w:p w14:paraId="1C58E688" w14:textId="77777777" w:rsidR="00FD1A83" w:rsidRDefault="00FD1A83" w:rsidP="00FD1A83">
      <w:pPr>
        <w:rPr>
          <w:bCs/>
          <w:sz w:val="24"/>
          <w:szCs w:val="24"/>
          <w:lang w:eastAsia="en-US"/>
        </w:rPr>
      </w:pPr>
      <w:r>
        <w:rPr>
          <w:bCs/>
          <w:sz w:val="24"/>
          <w:szCs w:val="24"/>
          <w:lang w:eastAsia="en-US"/>
        </w:rPr>
        <w:t xml:space="preserve">                                                                                                                                                               </w:t>
      </w:r>
    </w:p>
    <w:p w14:paraId="1990A6B5" w14:textId="6DE4D5A8" w:rsidR="00FD1A83" w:rsidRDefault="00FD1A83" w:rsidP="00FD1A83">
      <w:pPr>
        <w:rPr>
          <w:rFonts w:eastAsiaTheme="minorHAnsi" w:cstheme="minorBidi"/>
          <w:iCs/>
          <w:sz w:val="24"/>
          <w:szCs w:val="24"/>
          <w:lang w:val="pt-BR"/>
        </w:rPr>
      </w:pPr>
      <w:r>
        <w:rPr>
          <w:rFonts w:eastAsiaTheme="minorHAnsi" w:cstheme="minorBidi"/>
          <w:iCs/>
          <w:sz w:val="24"/>
          <w:szCs w:val="24"/>
          <w:lang w:val="pt-BR"/>
        </w:rPr>
        <w:t xml:space="preserve">Cu privire la </w:t>
      </w:r>
      <w:r w:rsidR="00EE7AE8">
        <w:rPr>
          <w:rFonts w:eastAsiaTheme="minorHAnsi" w:cstheme="minorBidi"/>
          <w:iCs/>
          <w:sz w:val="24"/>
          <w:szCs w:val="24"/>
          <w:lang w:val="pt-BR"/>
        </w:rPr>
        <w:t>schimbarea</w:t>
      </w:r>
      <w:r>
        <w:rPr>
          <w:rFonts w:eastAsiaTheme="minorHAnsi" w:cstheme="minorBidi"/>
          <w:iCs/>
          <w:sz w:val="24"/>
          <w:szCs w:val="24"/>
          <w:lang w:val="pt-BR"/>
        </w:rPr>
        <w:t xml:space="preserve"> modului de</w:t>
      </w:r>
    </w:p>
    <w:p w14:paraId="5D58232D" w14:textId="17168D6B" w:rsidR="00FD1A83" w:rsidRDefault="00FD1A83" w:rsidP="00FD1A83">
      <w:pPr>
        <w:ind w:hanging="1701"/>
        <w:rPr>
          <w:rFonts w:eastAsiaTheme="minorHAnsi" w:cstheme="minorBidi"/>
          <w:iCs/>
          <w:sz w:val="24"/>
          <w:szCs w:val="24"/>
          <w:lang w:val="pt-BR"/>
        </w:rPr>
      </w:pPr>
      <w:r>
        <w:rPr>
          <w:rFonts w:eastAsiaTheme="minorHAnsi" w:cstheme="minorBidi"/>
          <w:iCs/>
          <w:sz w:val="24"/>
          <w:szCs w:val="24"/>
          <w:lang w:val="pt-BR"/>
        </w:rPr>
        <w:t xml:space="preserve">                            folosință a terenului </w:t>
      </w:r>
      <w:r w:rsidR="00EE7AE8">
        <w:rPr>
          <w:rFonts w:eastAsiaTheme="minorHAnsi" w:cstheme="minorBidi"/>
          <w:iCs/>
          <w:sz w:val="24"/>
          <w:szCs w:val="24"/>
          <w:lang w:val="pt-BR"/>
        </w:rPr>
        <w:t>din intravilanul</w:t>
      </w:r>
    </w:p>
    <w:p w14:paraId="3007D647" w14:textId="759BEC3E" w:rsidR="00EE7AE8" w:rsidRDefault="00EE7AE8" w:rsidP="00FD1A83">
      <w:pPr>
        <w:ind w:hanging="1701"/>
        <w:rPr>
          <w:rFonts w:eastAsiaTheme="minorHAnsi" w:cstheme="minorBidi"/>
          <w:iCs/>
          <w:sz w:val="24"/>
          <w:szCs w:val="24"/>
          <w:lang w:val="pt-BR"/>
        </w:rPr>
      </w:pPr>
      <w:r>
        <w:rPr>
          <w:rFonts w:eastAsiaTheme="minorHAnsi" w:cstheme="minorBidi"/>
          <w:iCs/>
          <w:sz w:val="24"/>
          <w:szCs w:val="24"/>
          <w:lang w:val="pt-BR"/>
        </w:rPr>
        <w:t xml:space="preserve">                            localităţii</w:t>
      </w:r>
    </w:p>
    <w:p w14:paraId="194A62BF" w14:textId="77777777" w:rsidR="00FD1A83" w:rsidRDefault="00FD1A83" w:rsidP="00FD1A83">
      <w:pPr>
        <w:ind w:left="-284" w:right="-144"/>
        <w:jc w:val="both"/>
        <w:rPr>
          <w:b/>
          <w:bCs/>
          <w:iCs/>
          <w:sz w:val="24"/>
          <w:szCs w:val="24"/>
          <w:lang w:val="pt-BR"/>
        </w:rPr>
      </w:pPr>
    </w:p>
    <w:p w14:paraId="55BAF45B" w14:textId="1E77B60E" w:rsidR="00FD1A83" w:rsidRDefault="00EE7AE8" w:rsidP="00FD1A83">
      <w:pPr>
        <w:jc w:val="both"/>
        <w:rPr>
          <w:b/>
          <w:sz w:val="24"/>
          <w:szCs w:val="24"/>
          <w:lang w:val="pt-BR"/>
        </w:rPr>
      </w:pPr>
      <w:r>
        <w:rPr>
          <w:sz w:val="24"/>
          <w:szCs w:val="24"/>
          <w:lang w:val="pt-BR"/>
        </w:rPr>
        <w:t xml:space="preserve">     </w:t>
      </w:r>
      <w:r w:rsidRPr="001E4FDF">
        <w:rPr>
          <w:sz w:val="24"/>
          <w:szCs w:val="24"/>
          <w:lang w:val="pt-BR"/>
        </w:rPr>
        <w:t>În temeiul art.14 alin.(2) din Legea  privind administratia publica locala nr.436/2006, art.9 lit.b) din Codul Funciar 22/2024 al R</w:t>
      </w:r>
      <w:r>
        <w:rPr>
          <w:sz w:val="24"/>
          <w:szCs w:val="24"/>
          <w:lang w:val="pt-BR"/>
        </w:rPr>
        <w:t xml:space="preserve">epublicii </w:t>
      </w:r>
      <w:r w:rsidRPr="001E4FDF">
        <w:rPr>
          <w:sz w:val="24"/>
          <w:szCs w:val="24"/>
          <w:lang w:val="pt-BR"/>
        </w:rPr>
        <w:t>M</w:t>
      </w:r>
      <w:r>
        <w:rPr>
          <w:sz w:val="24"/>
          <w:szCs w:val="24"/>
          <w:lang w:val="pt-BR"/>
        </w:rPr>
        <w:t>oldova,</w:t>
      </w:r>
      <w:r w:rsidRPr="001E4FDF">
        <w:rPr>
          <w:sz w:val="24"/>
          <w:szCs w:val="24"/>
          <w:lang w:val="pt-BR"/>
        </w:rPr>
        <w:t xml:space="preserve"> anexa la ordinal ANIF nr.21 din 03.04.2025  </w:t>
      </w:r>
      <w:r w:rsidRPr="001E4FDF">
        <w:rPr>
          <w:i/>
          <w:iCs/>
          <w:sz w:val="24"/>
          <w:szCs w:val="24"/>
          <w:lang w:val="pt-BR"/>
        </w:rPr>
        <w:t>Clasificatorul terenurilor după categoria de destinatie și folosință,</w:t>
      </w:r>
      <w:r w:rsidRPr="001E4FDF">
        <w:rPr>
          <w:sz w:val="24"/>
          <w:szCs w:val="24"/>
          <w:lang w:val="pt-BR"/>
        </w:rPr>
        <w:t xml:space="preserve"> </w:t>
      </w:r>
      <w:r>
        <w:rPr>
          <w:sz w:val="24"/>
          <w:szCs w:val="24"/>
          <w:lang w:val="pt-BR"/>
        </w:rPr>
        <w:t>av</w:t>
      </w:r>
      <w:r w:rsidR="00B252C9">
        <w:rPr>
          <w:sz w:val="24"/>
          <w:szCs w:val="24"/>
          <w:lang w:val="pt-BR"/>
        </w:rPr>
        <w:t>ând</w:t>
      </w:r>
      <w:r>
        <w:rPr>
          <w:sz w:val="24"/>
          <w:szCs w:val="24"/>
          <w:lang w:val="pt-BR"/>
        </w:rPr>
        <w:t xml:space="preserve"> în vedere </w:t>
      </w:r>
      <w:r w:rsidRPr="001E4FDF">
        <w:rPr>
          <w:sz w:val="24"/>
          <w:szCs w:val="24"/>
          <w:lang w:val="pt-BR"/>
        </w:rPr>
        <w:t>cererea dlui Grecu Artur</w:t>
      </w:r>
      <w:r>
        <w:rPr>
          <w:sz w:val="24"/>
          <w:szCs w:val="24"/>
          <w:lang w:val="pt-BR"/>
        </w:rPr>
        <w:t xml:space="preserve"> şi examinând informaţia prezentată de dna M. Zavtoniev, sp.principal în domeniul RRPF, Consiliul local DECIDE</w:t>
      </w:r>
      <w:r w:rsidR="00CC511F">
        <w:rPr>
          <w:b/>
          <w:sz w:val="24"/>
          <w:szCs w:val="24"/>
          <w:lang w:val="pt-BR"/>
        </w:rPr>
        <w:t>:</w:t>
      </w:r>
    </w:p>
    <w:p w14:paraId="2C30C969" w14:textId="77777777" w:rsidR="00FD1A83" w:rsidRDefault="00FD1A83" w:rsidP="00FD1A83">
      <w:pPr>
        <w:rPr>
          <w:bCs/>
          <w:sz w:val="24"/>
          <w:szCs w:val="24"/>
          <w:lang w:val="pt-BR" w:eastAsia="en-US"/>
        </w:rPr>
      </w:pPr>
      <w:bookmarkStart w:id="2" w:name="_Hlk234225842"/>
    </w:p>
    <w:p w14:paraId="21F73AF8" w14:textId="77075EB1" w:rsidR="00EE7AE8" w:rsidRPr="001E4FDF" w:rsidRDefault="00FD1A83" w:rsidP="00EE7AE8">
      <w:pPr>
        <w:jc w:val="both"/>
        <w:rPr>
          <w:sz w:val="24"/>
          <w:szCs w:val="24"/>
          <w:lang w:val="pt-BR"/>
        </w:rPr>
      </w:pPr>
      <w:r>
        <w:rPr>
          <w:rFonts w:eastAsiaTheme="minorHAnsi" w:cstheme="minorBidi"/>
          <w:sz w:val="24"/>
          <w:szCs w:val="24"/>
          <w:lang w:val="pt-BR"/>
        </w:rPr>
        <w:t xml:space="preserve">     1. </w:t>
      </w:r>
      <w:r w:rsidR="00EE7AE8">
        <w:rPr>
          <w:sz w:val="24"/>
          <w:szCs w:val="24"/>
          <w:lang w:val="pt-BR"/>
        </w:rPr>
        <w:t xml:space="preserve">Se acceptă </w:t>
      </w:r>
      <w:r w:rsidR="00EE7AE8" w:rsidRPr="001E4FDF">
        <w:rPr>
          <w:sz w:val="24"/>
          <w:szCs w:val="24"/>
          <w:lang w:val="pt-BR"/>
        </w:rPr>
        <w:t>schimbarea modului de folosință a terenului din intravilanul localitatii cu nr. cadastral 3828113.016 cu suprafata de 0,2476</w:t>
      </w:r>
      <w:r w:rsidR="002B787A">
        <w:rPr>
          <w:sz w:val="24"/>
          <w:szCs w:val="24"/>
          <w:lang w:val="pt-BR"/>
        </w:rPr>
        <w:t xml:space="preserve"> </w:t>
      </w:r>
      <w:r w:rsidR="00EE7AE8" w:rsidRPr="001E4FDF">
        <w:rPr>
          <w:sz w:val="24"/>
          <w:szCs w:val="24"/>
          <w:lang w:val="pt-BR"/>
        </w:rPr>
        <w:t>ha, proprietate privat</w:t>
      </w:r>
      <w:r w:rsidR="00B252C9">
        <w:rPr>
          <w:sz w:val="24"/>
          <w:szCs w:val="24"/>
          <w:lang w:val="pt-BR"/>
        </w:rPr>
        <w:t>ă</w:t>
      </w:r>
      <w:r w:rsidR="00EE7AE8" w:rsidRPr="001E4FDF">
        <w:rPr>
          <w:sz w:val="24"/>
          <w:szCs w:val="24"/>
          <w:lang w:val="pt-BR"/>
        </w:rPr>
        <w:t xml:space="preserve"> a cet. G</w:t>
      </w:r>
      <w:r w:rsidR="009C34A8">
        <w:rPr>
          <w:sz w:val="24"/>
          <w:szCs w:val="24"/>
          <w:lang w:val="pt-BR"/>
        </w:rPr>
        <w:t>.A</w:t>
      </w:r>
      <w:r w:rsidR="00EE7AE8" w:rsidRPr="001E4FDF">
        <w:rPr>
          <w:sz w:val="24"/>
          <w:szCs w:val="24"/>
          <w:lang w:val="pt-BR"/>
        </w:rPr>
        <w:t>, în baza Contractului de vănzare-cumpărare nr.1-241 din 06.05.2026</w:t>
      </w:r>
      <w:r w:rsidR="00EE7AE8">
        <w:rPr>
          <w:sz w:val="24"/>
          <w:szCs w:val="24"/>
          <w:lang w:val="pt-BR"/>
        </w:rPr>
        <w:t>:</w:t>
      </w:r>
    </w:p>
    <w:p w14:paraId="0D581C62" w14:textId="77777777" w:rsidR="00EE7AE8" w:rsidRDefault="00EE7AE8" w:rsidP="00EE7AE8">
      <w:pPr>
        <w:jc w:val="both"/>
        <w:rPr>
          <w:b/>
          <w:bCs/>
          <w:i/>
          <w:iCs/>
          <w:sz w:val="24"/>
          <w:szCs w:val="24"/>
          <w:lang w:val="pt-BR"/>
        </w:rPr>
      </w:pPr>
      <w:r>
        <w:rPr>
          <w:sz w:val="24"/>
          <w:szCs w:val="24"/>
          <w:lang w:val="pt-BR"/>
        </w:rPr>
        <w:t xml:space="preserve">     din teren cu modul de folosință:  </w:t>
      </w:r>
      <w:r>
        <w:rPr>
          <w:b/>
          <w:bCs/>
          <w:i/>
          <w:iCs/>
          <w:sz w:val="24"/>
          <w:szCs w:val="24"/>
          <w:lang w:val="pt-BR"/>
        </w:rPr>
        <w:t>Amenajat</w:t>
      </w:r>
      <w:r>
        <w:rPr>
          <w:i/>
          <w:iCs/>
          <w:sz w:val="24"/>
          <w:szCs w:val="24"/>
          <w:lang w:val="pt-BR"/>
        </w:rPr>
        <w:t xml:space="preserve"> </w:t>
      </w:r>
      <w:r>
        <w:rPr>
          <w:b/>
          <w:bCs/>
          <w:i/>
          <w:iCs/>
          <w:sz w:val="24"/>
          <w:szCs w:val="24"/>
          <w:lang w:val="pt-BR"/>
        </w:rPr>
        <w:t xml:space="preserve">în </w:t>
      </w:r>
      <w:r>
        <w:rPr>
          <w:sz w:val="24"/>
          <w:szCs w:val="24"/>
          <w:lang w:val="pt-BR"/>
        </w:rPr>
        <w:t>Categoria de destinație</w:t>
      </w:r>
      <w:r>
        <w:rPr>
          <w:b/>
          <w:bCs/>
          <w:i/>
          <w:iCs/>
          <w:sz w:val="24"/>
          <w:szCs w:val="24"/>
          <w:lang w:val="pt-BR"/>
        </w:rPr>
        <w:t xml:space="preserve"> </w:t>
      </w:r>
    </w:p>
    <w:p w14:paraId="103ED4E3" w14:textId="77777777" w:rsidR="002B787A" w:rsidRDefault="00EE7AE8" w:rsidP="00EE7AE8">
      <w:pPr>
        <w:jc w:val="both"/>
        <w:rPr>
          <w:b/>
          <w:bCs/>
          <w:i/>
          <w:iCs/>
          <w:sz w:val="24"/>
          <w:szCs w:val="24"/>
          <w:lang w:val="pt-BR"/>
        </w:rPr>
      </w:pPr>
      <w:r>
        <w:rPr>
          <w:b/>
          <w:bCs/>
          <w:i/>
          <w:iCs/>
          <w:sz w:val="24"/>
          <w:szCs w:val="24"/>
          <w:lang w:val="pt-BR"/>
        </w:rPr>
        <w:t xml:space="preserve">    </w:t>
      </w:r>
      <w:r w:rsidRPr="00EE7AE8">
        <w:rPr>
          <w:b/>
          <w:bCs/>
          <w:i/>
          <w:iCs/>
          <w:sz w:val="24"/>
          <w:szCs w:val="24"/>
          <w:lang w:val="pt-BR"/>
        </w:rPr>
        <w:t>4.1 Teren destinat construcțiilor și amenajerilor</w:t>
      </w:r>
      <w:r>
        <w:rPr>
          <w:i/>
          <w:iCs/>
          <w:sz w:val="24"/>
          <w:szCs w:val="24"/>
          <w:lang w:val="pt-BR"/>
        </w:rPr>
        <w:t xml:space="preserve"> </w:t>
      </w:r>
      <w:r>
        <w:rPr>
          <w:sz w:val="24"/>
          <w:szCs w:val="24"/>
          <w:lang w:val="pt-BR"/>
        </w:rPr>
        <w:t xml:space="preserve">cu modul de folosință – </w:t>
      </w:r>
      <w:r>
        <w:rPr>
          <w:b/>
          <w:bCs/>
          <w:i/>
          <w:iCs/>
          <w:sz w:val="24"/>
          <w:szCs w:val="24"/>
          <w:lang w:val="pt-BR"/>
        </w:rPr>
        <w:t>Teren pentru amplasarea construcțiilor locative.</w:t>
      </w:r>
    </w:p>
    <w:p w14:paraId="2C80CE3F" w14:textId="77777777" w:rsidR="00FD1A83" w:rsidRDefault="00FD1A83" w:rsidP="00FD1A83">
      <w:pPr>
        <w:ind w:firstLine="709"/>
        <w:jc w:val="both"/>
        <w:rPr>
          <w:lang w:val="pt-BR"/>
        </w:rPr>
      </w:pPr>
    </w:p>
    <w:p w14:paraId="64751988" w14:textId="77777777" w:rsidR="00FD1A83" w:rsidRDefault="00FD1A83" w:rsidP="00FD1A83">
      <w:pPr>
        <w:spacing w:line="276" w:lineRule="auto"/>
        <w:rPr>
          <w:sz w:val="24"/>
          <w:szCs w:val="24"/>
          <w:lang w:val="ro-MD" w:eastAsia="ar-SA"/>
        </w:rPr>
      </w:pPr>
      <w:r>
        <w:rPr>
          <w:bCs/>
          <w:sz w:val="24"/>
          <w:szCs w:val="24"/>
          <w:lang w:eastAsia="en-US"/>
        </w:rPr>
        <w:t xml:space="preserve">     </w:t>
      </w:r>
      <w:r>
        <w:rPr>
          <w:sz w:val="24"/>
          <w:szCs w:val="24"/>
          <w:lang w:val="ro-MD" w:eastAsia="ar-SA"/>
        </w:rPr>
        <w:t>2. Se solicită IP „Cadastrul Bunurilor Imobile” să opereze modificările de rigoare în Registrul Bunurilor Imobile.</w:t>
      </w:r>
    </w:p>
    <w:p w14:paraId="7B615DA7" w14:textId="77777777" w:rsidR="00FD1A83" w:rsidRDefault="00FD1A83" w:rsidP="00FD1A83">
      <w:pPr>
        <w:spacing w:line="276" w:lineRule="auto"/>
        <w:rPr>
          <w:sz w:val="24"/>
          <w:szCs w:val="24"/>
          <w:lang w:val="ro-MD" w:eastAsia="ar-SA"/>
        </w:rPr>
      </w:pPr>
    </w:p>
    <w:p w14:paraId="6152DB68" w14:textId="77777777" w:rsidR="00FD1A83" w:rsidRDefault="00FD1A83" w:rsidP="00FD1A83">
      <w:pPr>
        <w:spacing w:line="276" w:lineRule="auto"/>
        <w:rPr>
          <w:sz w:val="24"/>
          <w:szCs w:val="24"/>
          <w:lang w:val="ro-MD" w:eastAsia="ar-SA"/>
        </w:rPr>
      </w:pPr>
      <w:r>
        <w:rPr>
          <w:sz w:val="24"/>
          <w:szCs w:val="24"/>
          <w:lang w:val="ro-MD" w:eastAsia="ar-SA"/>
        </w:rPr>
        <w:t xml:space="preserve">      3. Controlul asupra executării prezentei decizii se pune în sarcina dlui V.Berzan, primarul localităţii.</w:t>
      </w:r>
    </w:p>
    <w:bookmarkEnd w:id="2"/>
    <w:p w14:paraId="2CE3D203" w14:textId="77777777" w:rsidR="00FD1A83" w:rsidRDefault="00FD1A83" w:rsidP="00FD1A83">
      <w:pPr>
        <w:spacing w:line="276" w:lineRule="auto"/>
        <w:rPr>
          <w:sz w:val="24"/>
          <w:szCs w:val="24"/>
          <w:lang w:eastAsia="ar-SA"/>
        </w:rPr>
      </w:pPr>
    </w:p>
    <w:p w14:paraId="3AFC9189" w14:textId="1786617A" w:rsidR="00FD1A83" w:rsidRDefault="00FD1A83" w:rsidP="00FD1A83">
      <w:pPr>
        <w:spacing w:line="276" w:lineRule="auto"/>
        <w:ind w:right="-144"/>
        <w:jc w:val="both"/>
        <w:rPr>
          <w:sz w:val="24"/>
          <w:szCs w:val="24"/>
          <w:lang w:val="ro-MD"/>
        </w:rPr>
      </w:pPr>
      <w:r>
        <w:rPr>
          <w:sz w:val="24"/>
          <w:szCs w:val="24"/>
          <w:lang w:val="ro-MD"/>
        </w:rPr>
        <w:t>Secretarul Consiliului local                                                                     Diordiev Nina</w:t>
      </w:r>
    </w:p>
    <w:p w14:paraId="76156C11" w14:textId="77777777" w:rsidR="002B787A" w:rsidRDefault="002B787A" w:rsidP="00FD1A83">
      <w:pPr>
        <w:spacing w:line="276" w:lineRule="auto"/>
        <w:ind w:right="-144"/>
        <w:jc w:val="both"/>
        <w:rPr>
          <w:sz w:val="24"/>
          <w:szCs w:val="24"/>
          <w:lang w:val="ro-MD"/>
        </w:rPr>
      </w:pPr>
    </w:p>
    <w:p w14:paraId="06680373" w14:textId="54B7A0B9" w:rsidR="00FD1A83" w:rsidRDefault="002B787A" w:rsidP="00FD1A83">
      <w:pPr>
        <w:spacing w:line="276" w:lineRule="auto"/>
        <w:ind w:right="-144"/>
        <w:jc w:val="both"/>
        <w:rPr>
          <w:sz w:val="24"/>
          <w:szCs w:val="24"/>
          <w:lang w:val="ro-MD"/>
        </w:rPr>
      </w:pPr>
      <w:r>
        <w:rPr>
          <w:sz w:val="24"/>
          <w:szCs w:val="24"/>
          <w:lang w:val="ro-MD"/>
        </w:rPr>
        <w:t>Coordonat:</w:t>
      </w:r>
    </w:p>
    <w:p w14:paraId="5B8F921E" w14:textId="10EE40E7" w:rsidR="002B787A" w:rsidRDefault="002B787A" w:rsidP="00FD1A83">
      <w:pPr>
        <w:spacing w:line="276" w:lineRule="auto"/>
        <w:ind w:right="-144"/>
        <w:jc w:val="both"/>
        <w:rPr>
          <w:sz w:val="24"/>
          <w:szCs w:val="24"/>
          <w:lang w:val="ro-MD"/>
        </w:rPr>
      </w:pPr>
      <w:r>
        <w:rPr>
          <w:sz w:val="24"/>
          <w:szCs w:val="24"/>
          <w:lang w:val="ro-MD"/>
        </w:rPr>
        <w:t>Sp.principal în domeniul RRPF                                                               Zavtoniev Maria</w:t>
      </w:r>
    </w:p>
    <w:p w14:paraId="5F58FB9D" w14:textId="77777777" w:rsidR="00FD1A83" w:rsidRDefault="00FD1A83" w:rsidP="00FD1A83">
      <w:pPr>
        <w:spacing w:line="276" w:lineRule="auto"/>
        <w:ind w:right="-144"/>
        <w:jc w:val="both"/>
        <w:rPr>
          <w:sz w:val="24"/>
          <w:szCs w:val="24"/>
          <w:lang w:val="ro-MD"/>
        </w:rPr>
      </w:pPr>
    </w:p>
    <w:p w14:paraId="73B98FA6" w14:textId="77777777" w:rsidR="00FD1A83" w:rsidRDefault="00FD1A83" w:rsidP="00FD1A83">
      <w:pPr>
        <w:spacing w:line="276" w:lineRule="auto"/>
        <w:ind w:right="-144"/>
        <w:jc w:val="both"/>
        <w:rPr>
          <w:sz w:val="24"/>
          <w:szCs w:val="24"/>
          <w:lang w:val="ro-MD"/>
        </w:rPr>
      </w:pPr>
    </w:p>
    <w:p w14:paraId="30C8B670" w14:textId="77777777" w:rsidR="00FD1A83" w:rsidRDefault="00FD1A83" w:rsidP="00FD1A83">
      <w:pPr>
        <w:spacing w:line="276" w:lineRule="auto"/>
        <w:ind w:right="-144"/>
        <w:jc w:val="both"/>
        <w:rPr>
          <w:sz w:val="24"/>
          <w:szCs w:val="24"/>
          <w:lang w:val="ro-MD"/>
        </w:rPr>
      </w:pPr>
    </w:p>
    <w:p w14:paraId="78BFB7D8" w14:textId="77777777" w:rsidR="001E6B79" w:rsidRPr="00FD1A83" w:rsidRDefault="001E6B79" w:rsidP="001E4FDF">
      <w:pPr>
        <w:ind w:firstLine="709"/>
        <w:jc w:val="center"/>
        <w:rPr>
          <w:rFonts w:eastAsia="Calibri"/>
          <w:b/>
          <w:bCs/>
          <w:sz w:val="24"/>
          <w:szCs w:val="24"/>
          <w:lang w:val="ro-MD"/>
        </w:rPr>
      </w:pPr>
    </w:p>
    <w:p w14:paraId="14D3544A" w14:textId="77777777" w:rsidR="001E6B79" w:rsidRPr="00202F3E" w:rsidRDefault="001E6B79" w:rsidP="001E4FDF">
      <w:pPr>
        <w:ind w:firstLine="709"/>
        <w:jc w:val="center"/>
        <w:rPr>
          <w:rFonts w:eastAsia="Calibri"/>
          <w:b/>
          <w:bCs/>
          <w:sz w:val="24"/>
          <w:szCs w:val="24"/>
          <w:lang w:val="pt-BR"/>
        </w:rPr>
      </w:pPr>
    </w:p>
    <w:p w14:paraId="0932887D" w14:textId="77777777" w:rsidR="001E6B79" w:rsidRPr="00202F3E" w:rsidRDefault="001E6B79" w:rsidP="001E4FDF">
      <w:pPr>
        <w:ind w:firstLine="709"/>
        <w:jc w:val="center"/>
        <w:rPr>
          <w:rFonts w:eastAsia="Calibri"/>
          <w:b/>
          <w:bCs/>
          <w:sz w:val="24"/>
          <w:szCs w:val="24"/>
          <w:lang w:val="pt-BR"/>
        </w:rPr>
      </w:pPr>
    </w:p>
    <w:p w14:paraId="207E0311" w14:textId="77777777" w:rsidR="001E6B79" w:rsidRPr="00202F3E" w:rsidRDefault="001E6B79" w:rsidP="001E4FDF">
      <w:pPr>
        <w:ind w:firstLine="709"/>
        <w:jc w:val="center"/>
        <w:rPr>
          <w:rFonts w:eastAsia="Calibri"/>
          <w:b/>
          <w:bCs/>
          <w:sz w:val="24"/>
          <w:szCs w:val="24"/>
          <w:lang w:val="pt-BR"/>
        </w:rPr>
      </w:pPr>
    </w:p>
    <w:p w14:paraId="785D4C03" w14:textId="77777777" w:rsidR="001E6B79" w:rsidRPr="00202F3E" w:rsidRDefault="001E6B79" w:rsidP="00EE7AE8">
      <w:pPr>
        <w:rPr>
          <w:rFonts w:eastAsia="Calibri"/>
          <w:b/>
          <w:bCs/>
          <w:sz w:val="24"/>
          <w:szCs w:val="24"/>
          <w:lang w:val="pt-BR"/>
        </w:rPr>
      </w:pPr>
    </w:p>
    <w:p w14:paraId="0AA6A6A2" w14:textId="77777777" w:rsidR="00EE7AE8" w:rsidRPr="00202F3E" w:rsidRDefault="00EE7AE8" w:rsidP="00EE7AE8">
      <w:pPr>
        <w:rPr>
          <w:rFonts w:eastAsia="Calibri"/>
          <w:b/>
          <w:bCs/>
          <w:sz w:val="24"/>
          <w:szCs w:val="24"/>
          <w:lang w:val="pt-BR"/>
        </w:rPr>
      </w:pPr>
    </w:p>
    <w:p w14:paraId="33EAF19C" w14:textId="77777777" w:rsidR="00EE7AE8" w:rsidRPr="00202F3E" w:rsidRDefault="00EE7AE8" w:rsidP="001E4FDF">
      <w:pPr>
        <w:ind w:firstLine="709"/>
        <w:jc w:val="center"/>
        <w:rPr>
          <w:rFonts w:eastAsia="Calibri"/>
          <w:b/>
          <w:bCs/>
          <w:sz w:val="24"/>
          <w:szCs w:val="24"/>
          <w:lang w:val="pt-BR"/>
        </w:rPr>
      </w:pPr>
    </w:p>
    <w:p w14:paraId="1FF82BCE" w14:textId="77777777" w:rsidR="002B787A" w:rsidRPr="00202F3E" w:rsidRDefault="002B787A" w:rsidP="001E4FDF">
      <w:pPr>
        <w:ind w:firstLine="709"/>
        <w:jc w:val="center"/>
        <w:rPr>
          <w:rFonts w:eastAsia="Calibri"/>
          <w:b/>
          <w:bCs/>
          <w:sz w:val="24"/>
          <w:szCs w:val="24"/>
          <w:lang w:val="pt-BR"/>
        </w:rPr>
      </w:pPr>
    </w:p>
    <w:p w14:paraId="58F7F2CF" w14:textId="77777777" w:rsidR="002B787A" w:rsidRPr="00202F3E" w:rsidRDefault="002B787A" w:rsidP="001E4FDF">
      <w:pPr>
        <w:ind w:firstLine="709"/>
        <w:jc w:val="center"/>
        <w:rPr>
          <w:rFonts w:eastAsia="Calibri"/>
          <w:b/>
          <w:bCs/>
          <w:sz w:val="24"/>
          <w:szCs w:val="24"/>
          <w:lang w:val="pt-BR"/>
        </w:rPr>
      </w:pPr>
    </w:p>
    <w:p w14:paraId="76BF5027" w14:textId="77777777" w:rsidR="002B787A" w:rsidRPr="00202F3E" w:rsidRDefault="002B787A" w:rsidP="001E4FDF">
      <w:pPr>
        <w:ind w:firstLine="709"/>
        <w:jc w:val="center"/>
        <w:rPr>
          <w:rFonts w:eastAsia="Calibri"/>
          <w:b/>
          <w:bCs/>
          <w:sz w:val="24"/>
          <w:szCs w:val="24"/>
          <w:lang w:val="pt-BR"/>
        </w:rPr>
      </w:pPr>
    </w:p>
    <w:p w14:paraId="6341649C" w14:textId="77777777" w:rsidR="002B787A" w:rsidRPr="00202F3E" w:rsidRDefault="002B787A" w:rsidP="001E4FDF">
      <w:pPr>
        <w:ind w:firstLine="709"/>
        <w:jc w:val="center"/>
        <w:rPr>
          <w:rFonts w:eastAsia="Calibri"/>
          <w:b/>
          <w:bCs/>
          <w:sz w:val="24"/>
          <w:szCs w:val="24"/>
          <w:lang w:val="pt-BR"/>
        </w:rPr>
      </w:pPr>
    </w:p>
    <w:p w14:paraId="2C3E84AA" w14:textId="77777777" w:rsidR="002B787A" w:rsidRDefault="002B787A" w:rsidP="001E4FDF">
      <w:pPr>
        <w:ind w:firstLine="709"/>
        <w:jc w:val="center"/>
        <w:rPr>
          <w:rFonts w:eastAsia="Calibri"/>
          <w:b/>
          <w:bCs/>
          <w:sz w:val="24"/>
          <w:szCs w:val="24"/>
          <w:lang w:val="pt-BR"/>
        </w:rPr>
      </w:pPr>
    </w:p>
    <w:p w14:paraId="79E075C1" w14:textId="77777777" w:rsidR="00B252C9" w:rsidRPr="00202F3E" w:rsidRDefault="00B252C9" w:rsidP="001E4FDF">
      <w:pPr>
        <w:ind w:firstLine="709"/>
        <w:jc w:val="center"/>
        <w:rPr>
          <w:rFonts w:eastAsia="Calibri"/>
          <w:b/>
          <w:bCs/>
          <w:sz w:val="24"/>
          <w:szCs w:val="24"/>
          <w:lang w:val="pt-BR"/>
        </w:rPr>
      </w:pPr>
    </w:p>
    <w:p w14:paraId="5F43D302" w14:textId="77777777" w:rsidR="00EE7AE8" w:rsidRPr="00202F3E" w:rsidRDefault="00EE7AE8" w:rsidP="001E4FDF">
      <w:pPr>
        <w:ind w:firstLine="709"/>
        <w:jc w:val="center"/>
        <w:rPr>
          <w:rFonts w:eastAsia="Calibri"/>
          <w:b/>
          <w:bCs/>
          <w:sz w:val="24"/>
          <w:szCs w:val="24"/>
          <w:lang w:val="pt-BR"/>
        </w:rPr>
      </w:pPr>
    </w:p>
    <w:p w14:paraId="7F2D0FA5" w14:textId="35D5B83C" w:rsidR="001E4FDF" w:rsidRPr="001E4FDF" w:rsidRDefault="00CC511F" w:rsidP="00CC511F">
      <w:pPr>
        <w:ind w:firstLine="709"/>
        <w:rPr>
          <w:rFonts w:eastAsia="Calibri"/>
          <w:sz w:val="24"/>
          <w:szCs w:val="24"/>
          <w:lang w:val="pt-BR"/>
        </w:rPr>
      </w:pPr>
      <w:r>
        <w:rPr>
          <w:rFonts w:eastAsia="Calibri"/>
          <w:sz w:val="24"/>
          <w:szCs w:val="24"/>
          <w:lang w:val="pt-BR"/>
        </w:rPr>
        <w:lastRenderedPageBreak/>
        <w:t xml:space="preserve">                                                     </w:t>
      </w:r>
      <w:r w:rsidR="001E4FDF" w:rsidRPr="001E4FDF">
        <w:rPr>
          <w:rFonts w:eastAsia="Calibri"/>
          <w:sz w:val="24"/>
          <w:szCs w:val="24"/>
          <w:lang w:val="pt-BR"/>
        </w:rPr>
        <w:t>Notă informativă</w:t>
      </w:r>
    </w:p>
    <w:p w14:paraId="7EBE208D" w14:textId="6D281C0D" w:rsidR="001E4FDF" w:rsidRPr="001E4FDF" w:rsidRDefault="00CC511F" w:rsidP="001E4FDF">
      <w:pPr>
        <w:ind w:firstLine="709"/>
        <w:jc w:val="center"/>
        <w:rPr>
          <w:rFonts w:eastAsia="Calibri"/>
          <w:i/>
          <w:sz w:val="24"/>
          <w:szCs w:val="24"/>
          <w:lang w:val="pt-BR"/>
        </w:rPr>
      </w:pPr>
      <w:r>
        <w:rPr>
          <w:rFonts w:eastAsia="Calibri"/>
          <w:sz w:val="24"/>
          <w:szCs w:val="24"/>
          <w:lang w:val="pt-BR"/>
        </w:rPr>
        <w:t>l</w:t>
      </w:r>
      <w:r w:rsidR="001E4FDF" w:rsidRPr="001E4FDF">
        <w:rPr>
          <w:rFonts w:eastAsia="Calibri"/>
          <w:sz w:val="24"/>
          <w:szCs w:val="24"/>
          <w:lang w:val="pt-BR"/>
        </w:rPr>
        <w:t>a proiectul deciziei “</w:t>
      </w:r>
      <w:r w:rsidR="001E4FDF" w:rsidRPr="001E4FDF">
        <w:rPr>
          <w:rFonts w:eastAsia="Calibri"/>
          <w:i/>
          <w:sz w:val="24"/>
          <w:szCs w:val="24"/>
          <w:lang w:val="pt-BR"/>
        </w:rPr>
        <w:t>Cu privire</w:t>
      </w:r>
      <w:r w:rsidR="001E4FDF" w:rsidRPr="001E4FDF">
        <w:rPr>
          <w:rFonts w:eastAsia="Calibri"/>
          <w:sz w:val="24"/>
          <w:szCs w:val="24"/>
          <w:lang w:val="pt-BR"/>
        </w:rPr>
        <w:t xml:space="preserve"> </w:t>
      </w:r>
      <w:r w:rsidR="001E4FDF" w:rsidRPr="001E4FDF">
        <w:rPr>
          <w:rFonts w:eastAsia="Calibri"/>
          <w:i/>
          <w:sz w:val="24"/>
          <w:szCs w:val="24"/>
          <w:lang w:val="pt-BR"/>
        </w:rPr>
        <w:t>la schimbarea modului de folosintă</w:t>
      </w:r>
    </w:p>
    <w:p w14:paraId="5EF3CBEA" w14:textId="3D9F2EA2" w:rsidR="001E4FDF" w:rsidRPr="001E6B79" w:rsidRDefault="001E4FDF" w:rsidP="001E4FDF">
      <w:pPr>
        <w:ind w:firstLine="709"/>
        <w:jc w:val="center"/>
        <w:rPr>
          <w:rFonts w:eastAsia="Calibri"/>
          <w:sz w:val="24"/>
          <w:szCs w:val="24"/>
          <w:lang w:val="pt-BR"/>
        </w:rPr>
      </w:pPr>
      <w:r>
        <w:rPr>
          <w:rFonts w:eastAsia="Calibri"/>
          <w:i/>
          <w:sz w:val="24"/>
          <w:szCs w:val="24"/>
          <w:lang w:val="pt-BR"/>
        </w:rPr>
        <w:t xml:space="preserve">a terenului din intravilanul localității </w:t>
      </w:r>
      <w:r w:rsidR="001E6B79">
        <w:rPr>
          <w:rFonts w:eastAsia="Calibri"/>
          <w:sz w:val="24"/>
          <w:szCs w:val="24"/>
          <w:lang w:val="pt-BR"/>
        </w:rPr>
        <w:t>“</w:t>
      </w:r>
    </w:p>
    <w:tbl>
      <w:tblPr>
        <w:tblStyle w:val="23"/>
        <w:tblW w:w="10065" w:type="dxa"/>
        <w:tblInd w:w="-318" w:type="dxa"/>
        <w:tblLook w:val="04A0" w:firstRow="1" w:lastRow="0" w:firstColumn="1" w:lastColumn="0" w:noHBand="0" w:noVBand="1"/>
      </w:tblPr>
      <w:tblGrid>
        <w:gridCol w:w="10065"/>
      </w:tblGrid>
      <w:tr w:rsidR="001E4FDF" w14:paraId="18DCAD06"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49E2B23D" w14:textId="49892CC5" w:rsidR="001E4FDF" w:rsidRPr="001E4FDF" w:rsidRDefault="00B252C9" w:rsidP="00B252C9">
            <w:pPr>
              <w:jc w:val="both"/>
              <w:rPr>
                <w:rFonts w:eastAsia="Calibri"/>
                <w:b/>
                <w:sz w:val="24"/>
                <w:szCs w:val="24"/>
                <w:lang w:val="pt-BR"/>
              </w:rPr>
            </w:pPr>
            <w:r>
              <w:rPr>
                <w:b/>
                <w:sz w:val="24"/>
                <w:szCs w:val="24"/>
                <w:lang w:val="pt-BR"/>
              </w:rPr>
              <w:t xml:space="preserve">1. </w:t>
            </w:r>
            <w:r w:rsidR="001E4FDF" w:rsidRPr="001E4FDF">
              <w:rPr>
                <w:b/>
                <w:sz w:val="24"/>
                <w:szCs w:val="24"/>
                <w:lang w:val="pt-BR"/>
              </w:rPr>
              <w:t>Denumirea autorului si, dupa caz, a particularitatilor la elaborarea proiectului</w:t>
            </w:r>
          </w:p>
        </w:tc>
      </w:tr>
      <w:tr w:rsidR="001E4FDF" w14:paraId="778A2B8C"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64E67101" w14:textId="77777777" w:rsidR="001E4FDF" w:rsidRDefault="001E4FDF" w:rsidP="00927867">
            <w:pPr>
              <w:jc w:val="both"/>
              <w:rPr>
                <w:sz w:val="24"/>
                <w:szCs w:val="24"/>
              </w:rPr>
            </w:pPr>
            <w:r w:rsidRPr="001E4FDF">
              <w:rPr>
                <w:sz w:val="24"/>
                <w:szCs w:val="24"/>
                <w:lang w:val="pt-BR"/>
              </w:rPr>
              <w:t>Specialist în reglamentarea regimului funciar</w:t>
            </w:r>
          </w:p>
        </w:tc>
      </w:tr>
      <w:tr w:rsidR="001E4FDF" w14:paraId="7029D47E"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0AB58130" w14:textId="505C0CA0" w:rsidR="001E4FDF" w:rsidRDefault="00B252C9" w:rsidP="00B252C9">
            <w:pPr>
              <w:jc w:val="both"/>
              <w:rPr>
                <w:b/>
                <w:sz w:val="24"/>
                <w:szCs w:val="24"/>
                <w:lang w:val="en-US"/>
              </w:rPr>
            </w:pPr>
            <w:r>
              <w:rPr>
                <w:b/>
                <w:sz w:val="24"/>
                <w:szCs w:val="24"/>
                <w:lang w:val="en-US"/>
              </w:rPr>
              <w:t xml:space="preserve">2. </w:t>
            </w:r>
            <w:proofErr w:type="spellStart"/>
            <w:r w:rsidR="001E4FDF">
              <w:rPr>
                <w:b/>
                <w:sz w:val="24"/>
                <w:szCs w:val="24"/>
                <w:lang w:val="en-US"/>
              </w:rPr>
              <w:t>Condițiile</w:t>
            </w:r>
            <w:proofErr w:type="spellEnd"/>
            <w:r w:rsidR="001E4FDF">
              <w:rPr>
                <w:b/>
                <w:sz w:val="24"/>
                <w:szCs w:val="24"/>
                <w:lang w:val="en-US"/>
              </w:rPr>
              <w:t xml:space="preserve"> </w:t>
            </w:r>
            <w:proofErr w:type="spellStart"/>
            <w:r w:rsidR="001E4FDF">
              <w:rPr>
                <w:b/>
                <w:sz w:val="24"/>
                <w:szCs w:val="24"/>
                <w:lang w:val="en-US"/>
              </w:rPr>
              <w:t>ce</w:t>
            </w:r>
            <w:proofErr w:type="spellEnd"/>
            <w:r w:rsidR="001E4FDF">
              <w:rPr>
                <w:b/>
                <w:sz w:val="24"/>
                <w:szCs w:val="24"/>
                <w:lang w:val="en-US"/>
              </w:rPr>
              <w:t xml:space="preserve"> au </w:t>
            </w:r>
            <w:proofErr w:type="spellStart"/>
            <w:r w:rsidR="001E4FDF">
              <w:rPr>
                <w:b/>
                <w:sz w:val="24"/>
                <w:szCs w:val="24"/>
                <w:lang w:val="en-US"/>
              </w:rPr>
              <w:t>impus</w:t>
            </w:r>
            <w:proofErr w:type="spellEnd"/>
            <w:r w:rsidR="001E4FDF">
              <w:rPr>
                <w:b/>
                <w:sz w:val="24"/>
                <w:szCs w:val="24"/>
                <w:lang w:val="en-US"/>
              </w:rPr>
              <w:t xml:space="preserve"> </w:t>
            </w:r>
            <w:proofErr w:type="spellStart"/>
            <w:r w:rsidR="001E4FDF">
              <w:rPr>
                <w:b/>
                <w:sz w:val="24"/>
                <w:szCs w:val="24"/>
                <w:lang w:val="en-US"/>
              </w:rPr>
              <w:t>elaborarea</w:t>
            </w:r>
            <w:proofErr w:type="spellEnd"/>
            <w:r w:rsidR="001E4FDF">
              <w:rPr>
                <w:b/>
                <w:sz w:val="24"/>
                <w:szCs w:val="24"/>
                <w:lang w:val="en-US"/>
              </w:rPr>
              <w:t xml:space="preserve"> </w:t>
            </w:r>
            <w:proofErr w:type="spellStart"/>
            <w:r w:rsidR="001E4FDF">
              <w:rPr>
                <w:b/>
                <w:sz w:val="24"/>
                <w:szCs w:val="24"/>
                <w:lang w:val="en-US"/>
              </w:rPr>
              <w:t>proiectului</w:t>
            </w:r>
            <w:proofErr w:type="spellEnd"/>
            <w:r w:rsidR="001E4FDF">
              <w:rPr>
                <w:b/>
                <w:sz w:val="24"/>
                <w:szCs w:val="24"/>
                <w:lang w:val="en-US"/>
              </w:rPr>
              <w:t xml:space="preserve"> de act normative </w:t>
            </w:r>
            <w:proofErr w:type="spellStart"/>
            <w:r w:rsidR="001E4FDF">
              <w:rPr>
                <w:b/>
                <w:sz w:val="24"/>
                <w:szCs w:val="24"/>
                <w:lang w:val="en-US"/>
              </w:rPr>
              <w:t>și</w:t>
            </w:r>
            <w:proofErr w:type="spellEnd"/>
            <w:r w:rsidR="001E4FDF">
              <w:rPr>
                <w:b/>
                <w:sz w:val="24"/>
                <w:szCs w:val="24"/>
                <w:lang w:val="en-US"/>
              </w:rPr>
              <w:t xml:space="preserve"> </w:t>
            </w:r>
            <w:proofErr w:type="spellStart"/>
            <w:r w:rsidR="001E4FDF">
              <w:rPr>
                <w:b/>
                <w:sz w:val="24"/>
                <w:szCs w:val="24"/>
                <w:lang w:val="en-US"/>
              </w:rPr>
              <w:t>finalitațile</w:t>
            </w:r>
            <w:proofErr w:type="spellEnd"/>
            <w:r w:rsidR="001E4FDF">
              <w:rPr>
                <w:b/>
                <w:sz w:val="24"/>
                <w:szCs w:val="24"/>
                <w:lang w:val="en-US"/>
              </w:rPr>
              <w:t xml:space="preserve"> </w:t>
            </w:r>
            <w:proofErr w:type="spellStart"/>
            <w:r w:rsidR="001E4FDF">
              <w:rPr>
                <w:b/>
                <w:sz w:val="24"/>
                <w:szCs w:val="24"/>
                <w:lang w:val="en-US"/>
              </w:rPr>
              <w:t>urmărite</w:t>
            </w:r>
            <w:proofErr w:type="spellEnd"/>
          </w:p>
        </w:tc>
      </w:tr>
      <w:tr w:rsidR="001E4FDF" w14:paraId="244E4733"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4E9424A2" w14:textId="393088C1" w:rsidR="001E4FDF" w:rsidRPr="00927867" w:rsidRDefault="001E4FDF" w:rsidP="00927867">
            <w:pPr>
              <w:rPr>
                <w:sz w:val="24"/>
                <w:szCs w:val="24"/>
                <w:lang w:val="pt-BR"/>
              </w:rPr>
            </w:pPr>
            <w:r w:rsidRPr="001E4FDF">
              <w:rPr>
                <w:sz w:val="24"/>
                <w:szCs w:val="24"/>
                <w:lang w:val="pt-BR"/>
              </w:rPr>
              <w:t>Cererea solicitantului cet. Gr</w:t>
            </w:r>
            <w:r w:rsidR="00927867">
              <w:rPr>
                <w:sz w:val="24"/>
                <w:szCs w:val="24"/>
                <w:lang w:val="pt-BR"/>
              </w:rPr>
              <w:t xml:space="preserve">. Ar. </w:t>
            </w:r>
            <w:r w:rsidRPr="001E4FDF">
              <w:rPr>
                <w:sz w:val="24"/>
                <w:szCs w:val="24"/>
                <w:lang w:val="pt-BR"/>
              </w:rPr>
              <w:t>privind  schimbarea modului de folosintă</w:t>
            </w:r>
            <w:r w:rsidR="00927867">
              <w:rPr>
                <w:sz w:val="24"/>
                <w:szCs w:val="24"/>
                <w:lang w:val="pt-BR"/>
              </w:rPr>
              <w:t xml:space="preserve"> </w:t>
            </w:r>
            <w:r w:rsidRPr="001E4FDF">
              <w:rPr>
                <w:sz w:val="24"/>
                <w:szCs w:val="24"/>
                <w:lang w:val="pt-BR"/>
              </w:rPr>
              <w:t>a terenului din intravilanul localității</w:t>
            </w:r>
          </w:p>
        </w:tc>
      </w:tr>
      <w:tr w:rsidR="001E4FDF" w14:paraId="3F21C3D7"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6A0E3C07" w14:textId="131D5EF3" w:rsidR="001E4FDF" w:rsidRDefault="00B252C9" w:rsidP="00B252C9">
            <w:pPr>
              <w:jc w:val="both"/>
              <w:rPr>
                <w:b/>
                <w:sz w:val="24"/>
                <w:szCs w:val="24"/>
                <w:lang w:val="pt-BR"/>
              </w:rPr>
            </w:pPr>
            <w:r>
              <w:rPr>
                <w:b/>
                <w:sz w:val="24"/>
                <w:szCs w:val="24"/>
                <w:lang w:val="pt-BR"/>
              </w:rPr>
              <w:t xml:space="preserve">3. </w:t>
            </w:r>
            <w:r w:rsidR="001E4FDF">
              <w:rPr>
                <w:b/>
                <w:sz w:val="24"/>
                <w:szCs w:val="24"/>
                <w:lang w:val="pt-BR"/>
              </w:rPr>
              <w:t>Descrierea gradului de compatibilitate pentru proiectele care au ca  scop armonizarea Legislatiei Uniunii Europene</w:t>
            </w:r>
          </w:p>
        </w:tc>
      </w:tr>
      <w:tr w:rsidR="001E4FDF" w14:paraId="27305658"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0D62ED25" w14:textId="77777777" w:rsidR="001E4FDF" w:rsidRPr="001E4FDF" w:rsidRDefault="001E4FDF" w:rsidP="00927867">
            <w:pPr>
              <w:jc w:val="both"/>
              <w:rPr>
                <w:sz w:val="24"/>
                <w:szCs w:val="24"/>
                <w:lang w:val="pt-BR"/>
              </w:rPr>
            </w:pPr>
            <w:r w:rsidRPr="001E4FDF">
              <w:rPr>
                <w:sz w:val="24"/>
                <w:szCs w:val="24"/>
                <w:lang w:val="pt-BR"/>
              </w:rPr>
              <w:t>Proiectul de decizie nu contravene Legislatiei Uniunii Europene</w:t>
            </w:r>
          </w:p>
        </w:tc>
      </w:tr>
      <w:tr w:rsidR="001E4FDF" w14:paraId="6F4063AE"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046D46C3" w14:textId="3C018501" w:rsidR="001E4FDF" w:rsidRPr="001E4FDF" w:rsidRDefault="00B252C9" w:rsidP="00B252C9">
            <w:pPr>
              <w:jc w:val="both"/>
              <w:rPr>
                <w:b/>
                <w:sz w:val="24"/>
                <w:szCs w:val="24"/>
                <w:lang w:val="pt-BR"/>
              </w:rPr>
            </w:pPr>
            <w:r>
              <w:rPr>
                <w:b/>
                <w:sz w:val="24"/>
                <w:szCs w:val="24"/>
                <w:lang w:val="pt-BR"/>
              </w:rPr>
              <w:t xml:space="preserve">4. </w:t>
            </w:r>
            <w:r w:rsidR="001E4FDF" w:rsidRPr="001E4FDF">
              <w:rPr>
                <w:b/>
                <w:sz w:val="24"/>
                <w:szCs w:val="24"/>
                <w:lang w:val="pt-BR"/>
              </w:rPr>
              <w:t>Principalele prevederi ale proiectului și evidențierea elementelor noi</w:t>
            </w:r>
          </w:p>
        </w:tc>
      </w:tr>
      <w:tr w:rsidR="001E4FDF" w14:paraId="22075067"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143CF6EF" w14:textId="77777777" w:rsidR="001E4FDF" w:rsidRPr="001E4FDF" w:rsidRDefault="001E4FDF">
            <w:pPr>
              <w:jc w:val="both"/>
              <w:rPr>
                <w:sz w:val="24"/>
                <w:szCs w:val="24"/>
                <w:lang w:val="pt-BR"/>
              </w:rPr>
            </w:pPr>
            <w:r w:rsidRPr="001E4FDF">
              <w:rPr>
                <w:sz w:val="24"/>
                <w:szCs w:val="24"/>
                <w:lang w:val="pt-BR"/>
              </w:rPr>
              <w:t xml:space="preserve">    Se propune schimbarea modului de folosință a terenului din intravilanul localitatii cu nr. cadastral 3828113.016 cu suprafata de 0,2476ha, proprietate privata a cet. Grecu Artur, în baza Contractului de vănzare-cumpărare nr.1-241 din 06.05.2026;</w:t>
            </w:r>
          </w:p>
          <w:p w14:paraId="01D9F7E2" w14:textId="77777777" w:rsidR="001E4FDF" w:rsidRDefault="001E4FDF">
            <w:pPr>
              <w:jc w:val="both"/>
              <w:rPr>
                <w:sz w:val="24"/>
                <w:szCs w:val="24"/>
                <w:lang w:val="pt-BR"/>
              </w:rPr>
            </w:pPr>
            <w:r>
              <w:rPr>
                <w:sz w:val="24"/>
                <w:szCs w:val="24"/>
                <w:lang w:val="pt-BR"/>
              </w:rPr>
              <w:t xml:space="preserve">din teren cu modul de folosință ; </w:t>
            </w:r>
            <w:r>
              <w:rPr>
                <w:b/>
                <w:bCs/>
                <w:i/>
                <w:iCs/>
                <w:sz w:val="24"/>
                <w:szCs w:val="24"/>
                <w:lang w:val="pt-BR"/>
              </w:rPr>
              <w:t>Amenajat</w:t>
            </w:r>
            <w:r>
              <w:rPr>
                <w:i/>
                <w:iCs/>
                <w:sz w:val="24"/>
                <w:szCs w:val="24"/>
                <w:lang w:val="pt-BR"/>
              </w:rPr>
              <w:t xml:space="preserve"> </w:t>
            </w:r>
            <w:r>
              <w:rPr>
                <w:b/>
                <w:bCs/>
                <w:i/>
                <w:iCs/>
                <w:sz w:val="24"/>
                <w:szCs w:val="24"/>
                <w:lang w:val="pt-BR"/>
              </w:rPr>
              <w:t xml:space="preserve">în  </w:t>
            </w:r>
            <w:r>
              <w:rPr>
                <w:sz w:val="24"/>
                <w:szCs w:val="24"/>
                <w:lang w:val="pt-BR"/>
              </w:rPr>
              <w:t>Categoria de destinație</w:t>
            </w:r>
            <w:r>
              <w:rPr>
                <w:b/>
                <w:bCs/>
                <w:i/>
                <w:iCs/>
                <w:sz w:val="24"/>
                <w:szCs w:val="24"/>
                <w:lang w:val="pt-BR"/>
              </w:rPr>
              <w:t xml:space="preserve"> 4.1 </w:t>
            </w:r>
            <w:r>
              <w:rPr>
                <w:i/>
                <w:iCs/>
                <w:sz w:val="24"/>
                <w:szCs w:val="24"/>
                <w:lang w:val="pt-BR"/>
              </w:rPr>
              <w:t xml:space="preserve">Teren destinat construcțiilor și amenajerilor </w:t>
            </w:r>
            <w:r>
              <w:rPr>
                <w:sz w:val="24"/>
                <w:szCs w:val="24"/>
                <w:lang w:val="pt-BR"/>
              </w:rPr>
              <w:t xml:space="preserve">cu modul de folosință – </w:t>
            </w:r>
            <w:r>
              <w:rPr>
                <w:b/>
                <w:bCs/>
                <w:i/>
                <w:iCs/>
                <w:sz w:val="24"/>
                <w:szCs w:val="24"/>
                <w:lang w:val="pt-BR"/>
              </w:rPr>
              <w:t>Teren pentru amplasarea construcțiilor locative.</w:t>
            </w:r>
          </w:p>
        </w:tc>
      </w:tr>
      <w:tr w:rsidR="001E4FDF" w14:paraId="6F8C2080"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0DA434D9" w14:textId="77777777" w:rsidR="001E4FDF" w:rsidRDefault="001E4FDF" w:rsidP="00B252C9">
            <w:pPr>
              <w:jc w:val="both"/>
              <w:rPr>
                <w:b/>
                <w:sz w:val="24"/>
                <w:szCs w:val="24"/>
              </w:rPr>
            </w:pPr>
            <w:r>
              <w:rPr>
                <w:b/>
                <w:sz w:val="24"/>
                <w:szCs w:val="24"/>
              </w:rPr>
              <w:t>5.  Fundamentarea economico-financiară</w:t>
            </w:r>
          </w:p>
        </w:tc>
      </w:tr>
      <w:tr w:rsidR="001E4FDF" w14:paraId="251543EE"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6DC7CD20" w14:textId="77777777" w:rsidR="001E4FDF" w:rsidRPr="00927867" w:rsidRDefault="001E4FDF" w:rsidP="00927867">
            <w:pPr>
              <w:jc w:val="both"/>
              <w:rPr>
                <w:iCs/>
                <w:sz w:val="24"/>
                <w:szCs w:val="24"/>
              </w:rPr>
            </w:pPr>
            <w:r w:rsidRPr="00927867">
              <w:rPr>
                <w:iCs/>
                <w:sz w:val="24"/>
                <w:szCs w:val="24"/>
              </w:rPr>
              <w:t>Proiectul de decizie nu necesită surse suplimentare.</w:t>
            </w:r>
          </w:p>
        </w:tc>
      </w:tr>
      <w:tr w:rsidR="001E4FDF" w14:paraId="7A3A0482"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3BDBCC51" w14:textId="56B1A8F6" w:rsidR="001E4FDF" w:rsidRDefault="001E4FDF" w:rsidP="00927867">
            <w:pPr>
              <w:jc w:val="both"/>
              <w:rPr>
                <w:b/>
                <w:sz w:val="24"/>
                <w:szCs w:val="24"/>
              </w:rPr>
            </w:pPr>
            <w:r>
              <w:rPr>
                <w:b/>
                <w:sz w:val="24"/>
                <w:szCs w:val="24"/>
              </w:rPr>
              <w:t>6.</w:t>
            </w:r>
            <w:r w:rsidR="00927867">
              <w:rPr>
                <w:b/>
                <w:sz w:val="24"/>
                <w:szCs w:val="24"/>
              </w:rPr>
              <w:t xml:space="preserve"> </w:t>
            </w:r>
            <w:r>
              <w:rPr>
                <w:b/>
                <w:sz w:val="24"/>
                <w:szCs w:val="24"/>
              </w:rPr>
              <w:t>Modul de încorporare a actului în cadrul normativ în vigoare</w:t>
            </w:r>
          </w:p>
        </w:tc>
      </w:tr>
      <w:tr w:rsidR="001E4FDF" w14:paraId="0DA503A1"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1ECBDB33" w14:textId="581C0A40" w:rsidR="001E4FDF" w:rsidRDefault="001E4FDF">
            <w:pPr>
              <w:jc w:val="both"/>
              <w:rPr>
                <w:sz w:val="24"/>
                <w:szCs w:val="24"/>
              </w:rPr>
            </w:pPr>
            <w:r w:rsidRPr="001E4FDF">
              <w:rPr>
                <w:sz w:val="24"/>
                <w:szCs w:val="24"/>
                <w:lang w:val="pt-BR"/>
              </w:rPr>
              <w:t xml:space="preserve">    În temeiul art.14 alin.(2) lit.d) din Legea  privind administratia publica locala nr.436/2006, art.9 lit.b) din Codul Funciar 22/2024 al RM: în conformitate cu anexa la ordinal ANIF nr.21 din 03.04.2025  </w:t>
            </w:r>
            <w:r w:rsidRPr="001E4FDF">
              <w:rPr>
                <w:i/>
                <w:iCs/>
                <w:sz w:val="24"/>
                <w:szCs w:val="24"/>
                <w:lang w:val="pt-BR"/>
              </w:rPr>
              <w:t>Clasificatorul terenurilor după categoria de destinatie și folosință,</w:t>
            </w:r>
            <w:r w:rsidRPr="001E4FDF">
              <w:rPr>
                <w:sz w:val="24"/>
                <w:szCs w:val="24"/>
                <w:lang w:val="pt-BR"/>
              </w:rPr>
              <w:t xml:space="preserve"> examinînd cererea dlui G</w:t>
            </w:r>
            <w:r w:rsidR="00927867">
              <w:rPr>
                <w:sz w:val="24"/>
                <w:szCs w:val="24"/>
                <w:lang w:val="pt-BR"/>
              </w:rPr>
              <w:t>r</w:t>
            </w:r>
            <w:r w:rsidRPr="001E4FDF">
              <w:rPr>
                <w:b/>
                <w:sz w:val="24"/>
                <w:szCs w:val="24"/>
                <w:lang w:val="pt-BR"/>
              </w:rPr>
              <w:t>.</w:t>
            </w:r>
            <w:r w:rsidR="00927867">
              <w:rPr>
                <w:b/>
                <w:sz w:val="24"/>
                <w:szCs w:val="24"/>
                <w:lang w:val="pt-BR"/>
              </w:rPr>
              <w:t xml:space="preserve"> </w:t>
            </w:r>
            <w:r w:rsidR="00927867" w:rsidRPr="00927867">
              <w:rPr>
                <w:bCs/>
                <w:sz w:val="24"/>
                <w:szCs w:val="24"/>
                <w:lang w:val="pt-BR"/>
              </w:rPr>
              <w:t>Ar.</w:t>
            </w:r>
          </w:p>
        </w:tc>
      </w:tr>
      <w:tr w:rsidR="001E4FDF" w14:paraId="36AAABE5"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0E88F1A3" w14:textId="46C216FC" w:rsidR="001E4FDF" w:rsidRPr="001E4FDF" w:rsidRDefault="001E4FDF" w:rsidP="00927867">
            <w:pPr>
              <w:jc w:val="both"/>
              <w:rPr>
                <w:sz w:val="24"/>
                <w:szCs w:val="24"/>
                <w:lang w:val="pt-BR"/>
              </w:rPr>
            </w:pPr>
            <w:r>
              <w:rPr>
                <w:b/>
                <w:sz w:val="24"/>
                <w:szCs w:val="24"/>
              </w:rPr>
              <w:t>7.</w:t>
            </w:r>
            <w:r w:rsidR="00927867">
              <w:rPr>
                <w:b/>
                <w:sz w:val="24"/>
                <w:szCs w:val="24"/>
              </w:rPr>
              <w:t xml:space="preserve"> </w:t>
            </w:r>
            <w:r>
              <w:rPr>
                <w:b/>
                <w:sz w:val="24"/>
                <w:szCs w:val="24"/>
              </w:rPr>
              <w:t>Avizarea şi consultarea publică a proiectului</w:t>
            </w:r>
          </w:p>
        </w:tc>
      </w:tr>
      <w:tr w:rsidR="001E4FDF" w14:paraId="7987AC78"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4C913413" w14:textId="6A741C6E" w:rsidR="001E4FDF" w:rsidRPr="00927867" w:rsidRDefault="00927867" w:rsidP="00927867">
            <w:pPr>
              <w:jc w:val="both"/>
              <w:rPr>
                <w:b/>
                <w:iCs/>
                <w:sz w:val="24"/>
                <w:szCs w:val="24"/>
              </w:rPr>
            </w:pPr>
            <w:r>
              <w:rPr>
                <w:iCs/>
                <w:sz w:val="24"/>
                <w:szCs w:val="24"/>
              </w:rPr>
              <w:t xml:space="preserve">     </w:t>
            </w:r>
            <w:r w:rsidR="001E4FDF" w:rsidRPr="00927867">
              <w:rPr>
                <w:iCs/>
                <w:sz w:val="24"/>
                <w:szCs w:val="24"/>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sidR="001E4FDF" w:rsidRPr="00927867">
              <w:rPr>
                <w:iCs/>
                <w:sz w:val="24"/>
                <w:szCs w:val="24"/>
                <w:u w:val="single"/>
              </w:rPr>
              <w:t>www.primariadorotcaia.md,</w:t>
            </w:r>
            <w:r w:rsidR="001E4FDF" w:rsidRPr="00927867">
              <w:rPr>
                <w:iCs/>
                <w:sz w:val="24"/>
                <w:szCs w:val="24"/>
              </w:rPr>
              <w:t xml:space="preserve">  </w:t>
            </w:r>
          </w:p>
        </w:tc>
      </w:tr>
      <w:tr w:rsidR="001E4FDF" w14:paraId="751A2258"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64F06330" w14:textId="03739D87" w:rsidR="001E4FDF" w:rsidRDefault="001E4FDF" w:rsidP="00927867">
            <w:pPr>
              <w:jc w:val="both"/>
              <w:rPr>
                <w:b/>
                <w:sz w:val="24"/>
                <w:szCs w:val="24"/>
                <w:lang w:val="en-US"/>
              </w:rPr>
            </w:pPr>
            <w:r>
              <w:rPr>
                <w:b/>
                <w:sz w:val="24"/>
                <w:szCs w:val="24"/>
                <w:lang w:val="en-US"/>
              </w:rPr>
              <w:t>8.</w:t>
            </w:r>
            <w:r w:rsidR="00927867">
              <w:rPr>
                <w:b/>
                <w:sz w:val="24"/>
                <w:szCs w:val="24"/>
                <w:lang w:val="en-US"/>
              </w:rPr>
              <w:t xml:space="preserve">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1E4FDF" w14:paraId="6EA0CAF9"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06A4781E" w14:textId="77777777" w:rsidR="001E4FDF" w:rsidRDefault="001E4FDF">
            <w:pPr>
              <w:ind w:firstLine="709"/>
              <w:jc w:val="both"/>
              <w:rPr>
                <w:sz w:val="24"/>
                <w:szCs w:val="24"/>
                <w:lang w:val="en-US"/>
              </w:rPr>
            </w:pPr>
            <w:r>
              <w:rPr>
                <w:sz w:val="24"/>
                <w:szCs w:val="24"/>
                <w:lang w:val="en-US"/>
              </w:rPr>
              <w:t xml:space="preserve">      ---------------------------------------</w:t>
            </w:r>
          </w:p>
        </w:tc>
      </w:tr>
      <w:tr w:rsidR="001E4FDF" w14:paraId="374FA186"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29979584" w14:textId="056EF74C" w:rsidR="001E4FDF" w:rsidRDefault="001E4FDF" w:rsidP="00927867">
            <w:pPr>
              <w:jc w:val="both"/>
              <w:rPr>
                <w:b/>
                <w:sz w:val="24"/>
                <w:szCs w:val="24"/>
                <w:lang w:val="en-US"/>
              </w:rPr>
            </w:pPr>
            <w:r>
              <w:rPr>
                <w:b/>
                <w:sz w:val="24"/>
                <w:szCs w:val="24"/>
                <w:lang w:val="en-US"/>
              </w:rPr>
              <w:t>9.</w:t>
            </w:r>
            <w:r w:rsidR="00927867">
              <w:rPr>
                <w:b/>
                <w:sz w:val="24"/>
                <w:szCs w:val="24"/>
                <w:lang w:val="en-US"/>
              </w:rPr>
              <w:t xml:space="preserve">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1E4FDF" w14:paraId="3099B5CF"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04F470D8" w14:textId="77777777" w:rsidR="001E4FDF" w:rsidRDefault="001E4FDF">
            <w:pPr>
              <w:ind w:firstLine="709"/>
              <w:jc w:val="both"/>
              <w:rPr>
                <w:sz w:val="24"/>
                <w:szCs w:val="24"/>
                <w:lang w:val="en-US"/>
              </w:rPr>
            </w:pPr>
            <w:r>
              <w:rPr>
                <w:sz w:val="24"/>
                <w:szCs w:val="24"/>
                <w:lang w:val="en-US"/>
              </w:rPr>
              <w:t>------------------------------------------------</w:t>
            </w:r>
          </w:p>
        </w:tc>
      </w:tr>
      <w:tr w:rsidR="001E4FDF" w14:paraId="27BC7B99"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13E0878A" w14:textId="0D11DB61" w:rsidR="001E4FDF" w:rsidRDefault="001E4FDF" w:rsidP="00927867">
            <w:pPr>
              <w:jc w:val="both"/>
              <w:rPr>
                <w:b/>
                <w:sz w:val="24"/>
                <w:szCs w:val="24"/>
                <w:lang w:val="en-US"/>
              </w:rPr>
            </w:pPr>
            <w:r>
              <w:rPr>
                <w:b/>
                <w:sz w:val="24"/>
                <w:szCs w:val="24"/>
                <w:lang w:val="en-US"/>
              </w:rPr>
              <w:t>10.</w:t>
            </w:r>
            <w:r w:rsidR="00927867">
              <w:rPr>
                <w:b/>
                <w:sz w:val="24"/>
                <w:szCs w:val="24"/>
                <w:lang w:val="en-US"/>
              </w:rPr>
              <w:t xml:space="preserve">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1E4FDF" w14:paraId="605BB97D"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04DE547C" w14:textId="77777777" w:rsidR="001E4FDF" w:rsidRPr="00927867" w:rsidRDefault="001E4FDF" w:rsidP="00927867">
            <w:pPr>
              <w:jc w:val="both"/>
              <w:rPr>
                <w:iCs/>
                <w:sz w:val="24"/>
                <w:szCs w:val="24"/>
                <w:lang w:val="pt-BR"/>
              </w:rPr>
            </w:pPr>
            <w:r w:rsidRPr="00927867">
              <w:rPr>
                <w:iCs/>
                <w:sz w:val="24"/>
                <w:szCs w:val="24"/>
              </w:rPr>
              <w:t>Proiectul de decizie se încadrează în normele legislației în vigoare</w:t>
            </w:r>
          </w:p>
        </w:tc>
      </w:tr>
      <w:tr w:rsidR="001E4FDF" w14:paraId="1003FFDC"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39E7E333" w14:textId="0119D7A2" w:rsidR="001E4FDF" w:rsidRDefault="001E4FDF" w:rsidP="00927867">
            <w:pPr>
              <w:jc w:val="both"/>
              <w:rPr>
                <w:b/>
                <w:sz w:val="24"/>
                <w:szCs w:val="24"/>
                <w:lang w:val="en-US"/>
              </w:rPr>
            </w:pPr>
            <w:r>
              <w:rPr>
                <w:b/>
                <w:sz w:val="24"/>
                <w:szCs w:val="24"/>
                <w:lang w:val="en-US"/>
              </w:rPr>
              <w:t>11.</w:t>
            </w:r>
            <w:r w:rsidR="00927867">
              <w:rPr>
                <w:b/>
                <w:sz w:val="24"/>
                <w:szCs w:val="24"/>
                <w:lang w:val="en-US"/>
              </w:rPr>
              <w:t xml:space="preserve">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1E4FDF" w14:paraId="0ABA8260" w14:textId="77777777" w:rsidTr="001E4FDF">
        <w:tc>
          <w:tcPr>
            <w:tcW w:w="10065" w:type="dxa"/>
            <w:tcBorders>
              <w:top w:val="single" w:sz="4" w:space="0" w:color="auto"/>
              <w:left w:val="single" w:sz="4" w:space="0" w:color="auto"/>
              <w:bottom w:val="single" w:sz="4" w:space="0" w:color="auto"/>
              <w:right w:val="single" w:sz="4" w:space="0" w:color="auto"/>
            </w:tcBorders>
            <w:hideMark/>
          </w:tcPr>
          <w:p w14:paraId="047B56B8" w14:textId="77777777" w:rsidR="001E4FDF" w:rsidRDefault="001E4FDF">
            <w:pPr>
              <w:ind w:firstLine="709"/>
              <w:jc w:val="both"/>
              <w:rPr>
                <w:sz w:val="24"/>
                <w:szCs w:val="24"/>
                <w:lang w:val="en-US"/>
              </w:rPr>
            </w:pPr>
            <w:r>
              <w:rPr>
                <w:sz w:val="24"/>
                <w:szCs w:val="24"/>
                <w:lang w:val="en-US"/>
              </w:rPr>
              <w:t>---------------------</w:t>
            </w:r>
          </w:p>
        </w:tc>
      </w:tr>
    </w:tbl>
    <w:p w14:paraId="0157CFFD" w14:textId="77777777" w:rsidR="00927867" w:rsidRDefault="00927867" w:rsidP="00927867">
      <w:pPr>
        <w:jc w:val="both"/>
        <w:rPr>
          <w:rFonts w:eastAsia="Calibri"/>
          <w:sz w:val="24"/>
          <w:szCs w:val="24"/>
          <w:lang w:val="en-US"/>
        </w:rPr>
      </w:pPr>
    </w:p>
    <w:p w14:paraId="516EE4B3" w14:textId="77777777" w:rsidR="00927867" w:rsidRDefault="00927867" w:rsidP="00927867">
      <w:pPr>
        <w:jc w:val="both"/>
        <w:rPr>
          <w:rFonts w:eastAsia="Calibri"/>
          <w:sz w:val="24"/>
          <w:szCs w:val="24"/>
          <w:lang w:val="en-US"/>
        </w:rPr>
      </w:pPr>
    </w:p>
    <w:p w14:paraId="474F3D2A" w14:textId="77777777" w:rsidR="00927867" w:rsidRDefault="00927867" w:rsidP="00927867">
      <w:pPr>
        <w:jc w:val="both"/>
        <w:rPr>
          <w:rFonts w:eastAsia="Calibri"/>
          <w:sz w:val="24"/>
          <w:szCs w:val="24"/>
          <w:lang w:val="en-US"/>
        </w:rPr>
      </w:pPr>
    </w:p>
    <w:p w14:paraId="15FE3A1A" w14:textId="26488627" w:rsidR="001E4FDF" w:rsidRPr="00927867" w:rsidRDefault="001E4FDF" w:rsidP="00927867">
      <w:pPr>
        <w:jc w:val="both"/>
        <w:rPr>
          <w:rFonts w:eastAsia="Calibri"/>
          <w:sz w:val="24"/>
          <w:szCs w:val="24"/>
          <w:lang w:val="en-US"/>
        </w:rPr>
      </w:pPr>
      <w:r w:rsidRPr="00927867">
        <w:rPr>
          <w:rFonts w:eastAsia="Calibri"/>
          <w:sz w:val="24"/>
          <w:szCs w:val="24"/>
          <w:lang w:val="en-US"/>
        </w:rPr>
        <w:t xml:space="preserve">Executor: </w:t>
      </w:r>
      <w:proofErr w:type="spellStart"/>
      <w:proofErr w:type="gramStart"/>
      <w:r w:rsidRPr="00927867">
        <w:rPr>
          <w:rFonts w:eastAsia="Calibri"/>
          <w:sz w:val="24"/>
          <w:szCs w:val="24"/>
          <w:lang w:val="en-US"/>
        </w:rPr>
        <w:t>Sp.PRRPF</w:t>
      </w:r>
      <w:proofErr w:type="spellEnd"/>
      <w:proofErr w:type="gramEnd"/>
      <w:r w:rsidRPr="00927867">
        <w:rPr>
          <w:rFonts w:eastAsia="Calibri"/>
          <w:sz w:val="24"/>
          <w:szCs w:val="24"/>
          <w:lang w:val="en-US"/>
        </w:rPr>
        <w:t xml:space="preserve">                                                                                         Maria </w:t>
      </w:r>
      <w:proofErr w:type="spellStart"/>
      <w:r w:rsidRPr="00927867">
        <w:rPr>
          <w:rFonts w:eastAsia="Calibri"/>
          <w:sz w:val="24"/>
          <w:szCs w:val="24"/>
          <w:lang w:val="en-US"/>
        </w:rPr>
        <w:t>Zavtoniev</w:t>
      </w:r>
      <w:proofErr w:type="spellEnd"/>
      <w:r w:rsidRPr="00927867">
        <w:rPr>
          <w:rFonts w:eastAsia="Calibri"/>
          <w:sz w:val="24"/>
          <w:szCs w:val="24"/>
          <w:lang w:val="en-US"/>
        </w:rPr>
        <w:t xml:space="preserve"> </w:t>
      </w:r>
    </w:p>
    <w:p w14:paraId="5507BBEE" w14:textId="77777777" w:rsidR="001E4FDF" w:rsidRPr="00927867" w:rsidRDefault="001E4FDF" w:rsidP="001E4FDF">
      <w:pPr>
        <w:ind w:firstLine="709"/>
        <w:jc w:val="both"/>
        <w:rPr>
          <w:rFonts w:eastAsia="Calibri"/>
          <w:sz w:val="24"/>
          <w:szCs w:val="24"/>
          <w:lang w:val="en-US"/>
        </w:rPr>
      </w:pPr>
    </w:p>
    <w:p w14:paraId="24C1740D" w14:textId="77777777" w:rsidR="001E4FDF" w:rsidRDefault="001E4FDF" w:rsidP="001E4FDF">
      <w:pPr>
        <w:ind w:firstLine="709"/>
        <w:jc w:val="both"/>
        <w:rPr>
          <w:rFonts w:eastAsia="Calibri"/>
          <w:sz w:val="24"/>
          <w:szCs w:val="24"/>
        </w:rPr>
      </w:pPr>
    </w:p>
    <w:p w14:paraId="2C8DE15A" w14:textId="77777777" w:rsidR="001E4FDF" w:rsidRDefault="001E4FDF" w:rsidP="001E4FDF">
      <w:pPr>
        <w:ind w:firstLine="709"/>
        <w:jc w:val="both"/>
        <w:rPr>
          <w:rFonts w:eastAsia="Calibri"/>
          <w:sz w:val="24"/>
          <w:szCs w:val="24"/>
        </w:rPr>
      </w:pPr>
    </w:p>
    <w:p w14:paraId="5A0B103C" w14:textId="77777777" w:rsidR="001E4FDF" w:rsidRDefault="001E4FDF" w:rsidP="001E4FDF">
      <w:pPr>
        <w:ind w:firstLine="709"/>
        <w:jc w:val="both"/>
        <w:rPr>
          <w:rFonts w:eastAsia="Calibri"/>
          <w:sz w:val="24"/>
          <w:szCs w:val="24"/>
        </w:rPr>
      </w:pPr>
    </w:p>
    <w:p w14:paraId="757AC621" w14:textId="77777777" w:rsidR="001E4FDF" w:rsidRDefault="001E4FDF" w:rsidP="001E4FDF">
      <w:pPr>
        <w:ind w:firstLine="709"/>
        <w:jc w:val="both"/>
        <w:rPr>
          <w:rFonts w:eastAsia="Calibri"/>
          <w:sz w:val="24"/>
          <w:szCs w:val="24"/>
        </w:rPr>
      </w:pPr>
    </w:p>
    <w:p w14:paraId="020FD541" w14:textId="77777777" w:rsidR="001E4FDF" w:rsidRPr="00927867" w:rsidRDefault="001E4FDF" w:rsidP="001E4FDF">
      <w:pPr>
        <w:ind w:firstLine="709"/>
        <w:jc w:val="both"/>
        <w:rPr>
          <w:rFonts w:eastAsia="Calibri"/>
          <w:sz w:val="24"/>
          <w:szCs w:val="24"/>
          <w:lang w:val="en-US"/>
        </w:rPr>
      </w:pPr>
    </w:p>
    <w:p w14:paraId="3474DC6E" w14:textId="77777777" w:rsidR="001E4FDF" w:rsidRPr="00927867" w:rsidRDefault="001E4FDF" w:rsidP="001E4FDF">
      <w:pPr>
        <w:ind w:firstLine="709"/>
        <w:jc w:val="both"/>
        <w:rPr>
          <w:rFonts w:eastAsia="Calibri"/>
          <w:sz w:val="28"/>
          <w:szCs w:val="22"/>
          <w:lang w:val="en-US"/>
        </w:rPr>
      </w:pPr>
    </w:p>
    <w:p w14:paraId="02393C30" w14:textId="77777777" w:rsidR="001E4FDF" w:rsidRPr="00927867" w:rsidRDefault="001E4FDF" w:rsidP="001E4FDF">
      <w:pPr>
        <w:ind w:firstLine="709"/>
        <w:jc w:val="both"/>
        <w:rPr>
          <w:rFonts w:eastAsia="Calibri"/>
          <w:lang w:val="en-US"/>
        </w:rPr>
      </w:pPr>
    </w:p>
    <w:p w14:paraId="068D058C" w14:textId="77777777" w:rsidR="002B787A" w:rsidRPr="00927867" w:rsidRDefault="002B787A" w:rsidP="001E4FDF">
      <w:pPr>
        <w:ind w:firstLine="709"/>
        <w:jc w:val="both"/>
        <w:rPr>
          <w:rFonts w:eastAsia="Calibri"/>
          <w:lang w:val="en-US"/>
        </w:rPr>
      </w:pPr>
    </w:p>
    <w:p w14:paraId="72DBDA4E" w14:textId="77777777" w:rsidR="006C343D" w:rsidRPr="00927867" w:rsidRDefault="006C343D" w:rsidP="00F723C7">
      <w:pPr>
        <w:jc w:val="both"/>
        <w:rPr>
          <w:rFonts w:eastAsia="Calibri"/>
          <w:lang w:val="en-US"/>
        </w:rPr>
      </w:pPr>
    </w:p>
    <w:p w14:paraId="68C6A7D8" w14:textId="77777777" w:rsidR="001E4FDF" w:rsidRPr="00927867" w:rsidRDefault="001E4FDF" w:rsidP="001E4FDF">
      <w:pPr>
        <w:ind w:firstLine="709"/>
        <w:jc w:val="both"/>
        <w:rPr>
          <w:rFonts w:eastAsia="Calibri"/>
          <w:lang w:val="en-US"/>
        </w:rPr>
      </w:pPr>
    </w:p>
    <w:p w14:paraId="28220255" w14:textId="77777777" w:rsidR="001E4FDF" w:rsidRPr="00927867" w:rsidRDefault="001E4FDF" w:rsidP="001E4FDF">
      <w:pPr>
        <w:ind w:firstLine="709"/>
        <w:jc w:val="both"/>
        <w:rPr>
          <w:rFonts w:eastAsia="Calibri"/>
          <w:lang w:val="en-US"/>
        </w:rPr>
      </w:pPr>
    </w:p>
    <w:p w14:paraId="563F6B5C" w14:textId="77777777" w:rsidR="006C343D" w:rsidRPr="00927867" w:rsidRDefault="006C343D" w:rsidP="006C343D">
      <w:pPr>
        <w:ind w:firstLine="709"/>
        <w:jc w:val="center"/>
        <w:rPr>
          <w:rFonts w:eastAsia="Calibri"/>
          <w:b/>
          <w:bCs/>
          <w:sz w:val="24"/>
          <w:szCs w:val="24"/>
          <w:lang w:val="en-US"/>
        </w:rPr>
      </w:pPr>
      <w:r w:rsidRPr="00927867">
        <w:rPr>
          <w:rFonts w:eastAsia="Calibri"/>
          <w:b/>
          <w:bCs/>
          <w:sz w:val="24"/>
          <w:szCs w:val="24"/>
          <w:lang w:val="en-US"/>
        </w:rPr>
        <w:lastRenderedPageBreak/>
        <w:t xml:space="preserve">                                                                                                        PROIECT:</w:t>
      </w:r>
    </w:p>
    <w:p w14:paraId="5A06985D" w14:textId="77777777" w:rsidR="006C343D" w:rsidRPr="00927867" w:rsidRDefault="006C343D" w:rsidP="006C343D">
      <w:pPr>
        <w:ind w:firstLine="709"/>
        <w:jc w:val="center"/>
        <w:rPr>
          <w:rFonts w:eastAsia="Calibri"/>
          <w:b/>
          <w:bCs/>
          <w:sz w:val="24"/>
          <w:szCs w:val="24"/>
          <w:lang w:val="en-US"/>
        </w:rPr>
      </w:pPr>
    </w:p>
    <w:p w14:paraId="4A100FDC" w14:textId="77777777" w:rsidR="006C343D" w:rsidRPr="00927867" w:rsidRDefault="006C343D" w:rsidP="006C343D">
      <w:pPr>
        <w:ind w:firstLine="709"/>
        <w:jc w:val="center"/>
        <w:rPr>
          <w:rFonts w:eastAsia="Calibri"/>
          <w:b/>
          <w:bCs/>
          <w:sz w:val="24"/>
          <w:szCs w:val="24"/>
          <w:lang w:val="en-US"/>
        </w:rPr>
      </w:pPr>
    </w:p>
    <w:p w14:paraId="653D5039" w14:textId="3DD2E79B" w:rsidR="006C343D" w:rsidRPr="00927867" w:rsidRDefault="006C343D" w:rsidP="006C343D">
      <w:pPr>
        <w:ind w:firstLine="709"/>
        <w:rPr>
          <w:rFonts w:eastAsia="Calibri"/>
          <w:sz w:val="24"/>
          <w:szCs w:val="24"/>
          <w:lang w:val="en-US"/>
        </w:rPr>
      </w:pPr>
      <w:r w:rsidRPr="00927867">
        <w:rPr>
          <w:rFonts w:eastAsia="Calibri"/>
          <w:sz w:val="24"/>
          <w:szCs w:val="24"/>
          <w:lang w:val="en-US"/>
        </w:rPr>
        <w:t xml:space="preserve">                                                        DECIZIE nr.5/4</w:t>
      </w:r>
    </w:p>
    <w:p w14:paraId="31E75ED5" w14:textId="7B29311A" w:rsidR="00AB366B" w:rsidRPr="00927867" w:rsidRDefault="006C343D" w:rsidP="00AB366B">
      <w:pPr>
        <w:ind w:firstLine="709"/>
        <w:rPr>
          <w:rFonts w:eastAsia="Calibri"/>
          <w:sz w:val="24"/>
          <w:szCs w:val="24"/>
          <w:lang w:val="en-US"/>
        </w:rPr>
      </w:pPr>
      <w:r w:rsidRPr="00927867">
        <w:rPr>
          <w:rFonts w:eastAsia="Calibri"/>
          <w:sz w:val="24"/>
          <w:szCs w:val="24"/>
          <w:lang w:val="en-US"/>
        </w:rPr>
        <w:t xml:space="preserve">                                                    din ______________</w:t>
      </w:r>
    </w:p>
    <w:p w14:paraId="142DD172" w14:textId="77777777" w:rsidR="00AB366B" w:rsidRDefault="00AB366B" w:rsidP="00AB366B">
      <w:pPr>
        <w:jc w:val="center"/>
        <w:rPr>
          <w:sz w:val="24"/>
          <w:szCs w:val="24"/>
          <w:lang w:val="ro-MD"/>
        </w:rPr>
      </w:pPr>
    </w:p>
    <w:p w14:paraId="1F1BACD9" w14:textId="77777777" w:rsidR="00AB366B" w:rsidRPr="00AB366B" w:rsidRDefault="00AB366B" w:rsidP="00AB366B">
      <w:pPr>
        <w:jc w:val="center"/>
        <w:rPr>
          <w:sz w:val="24"/>
          <w:szCs w:val="24"/>
          <w:lang w:val="ro-MD"/>
        </w:rPr>
      </w:pPr>
    </w:p>
    <w:p w14:paraId="6FD2784D" w14:textId="77777777" w:rsidR="00AB366B" w:rsidRDefault="00AB366B" w:rsidP="00AB366B">
      <w:pPr>
        <w:jc w:val="both"/>
        <w:rPr>
          <w:iCs/>
          <w:sz w:val="24"/>
          <w:szCs w:val="24"/>
          <w:lang w:val="ro-MD"/>
        </w:rPr>
      </w:pPr>
    </w:p>
    <w:p w14:paraId="06462F4C" w14:textId="4AC48295" w:rsidR="00AB366B" w:rsidRDefault="00AB366B" w:rsidP="00AB366B">
      <w:pPr>
        <w:ind w:left="-142"/>
        <w:jc w:val="both"/>
        <w:rPr>
          <w:iCs/>
          <w:sz w:val="24"/>
          <w:szCs w:val="24"/>
          <w:lang w:val="pt-BR"/>
        </w:rPr>
      </w:pPr>
      <w:r w:rsidRPr="00AB366B">
        <w:rPr>
          <w:iCs/>
          <w:sz w:val="24"/>
          <w:szCs w:val="24"/>
          <w:lang w:val="pt-BR"/>
        </w:rPr>
        <w:t>Cu privire la modificarea</w:t>
      </w:r>
      <w:r>
        <w:rPr>
          <w:iCs/>
          <w:sz w:val="24"/>
          <w:szCs w:val="24"/>
          <w:lang w:val="pt-BR"/>
        </w:rPr>
        <w:t xml:space="preserve"> d</w:t>
      </w:r>
      <w:r w:rsidRPr="00AB366B">
        <w:rPr>
          <w:iCs/>
          <w:sz w:val="24"/>
          <w:szCs w:val="24"/>
          <w:lang w:val="pt-BR"/>
        </w:rPr>
        <w:t>eciziei</w:t>
      </w:r>
      <w:r>
        <w:rPr>
          <w:iCs/>
          <w:sz w:val="24"/>
          <w:szCs w:val="24"/>
          <w:lang w:val="pt-BR"/>
        </w:rPr>
        <w:t xml:space="preserve"> </w:t>
      </w:r>
      <w:r w:rsidRPr="00AB366B">
        <w:rPr>
          <w:iCs/>
          <w:sz w:val="24"/>
          <w:szCs w:val="24"/>
          <w:lang w:val="pt-BR"/>
        </w:rPr>
        <w:t>nr.2/2</w:t>
      </w:r>
    </w:p>
    <w:p w14:paraId="4B36A421" w14:textId="77777777" w:rsidR="00AB366B" w:rsidRDefault="00AB366B" w:rsidP="00AB366B">
      <w:pPr>
        <w:ind w:left="-142"/>
        <w:jc w:val="both"/>
        <w:rPr>
          <w:iCs/>
          <w:sz w:val="24"/>
          <w:szCs w:val="24"/>
          <w:lang w:val="pt-BR"/>
        </w:rPr>
      </w:pPr>
      <w:r w:rsidRPr="00AB366B">
        <w:rPr>
          <w:iCs/>
          <w:sz w:val="24"/>
          <w:szCs w:val="24"/>
          <w:lang w:val="pt-BR"/>
        </w:rPr>
        <w:t>din 14.04.2026 “Cu privire la aprobarea</w:t>
      </w:r>
    </w:p>
    <w:p w14:paraId="5372FF33" w14:textId="77777777" w:rsidR="00AB366B" w:rsidRDefault="00AB366B" w:rsidP="00AB366B">
      <w:pPr>
        <w:ind w:left="-142"/>
        <w:jc w:val="both"/>
        <w:rPr>
          <w:iCs/>
          <w:sz w:val="24"/>
          <w:szCs w:val="24"/>
          <w:lang w:val="pt-BR"/>
        </w:rPr>
      </w:pPr>
      <w:r w:rsidRPr="00AB366B">
        <w:rPr>
          <w:iCs/>
          <w:sz w:val="24"/>
          <w:szCs w:val="24"/>
          <w:lang w:val="pt-BR"/>
        </w:rPr>
        <w:t>planului geometric și atribuirea terenurilor</w:t>
      </w:r>
    </w:p>
    <w:p w14:paraId="0B014519" w14:textId="77777777" w:rsidR="00AB366B" w:rsidRDefault="00AB366B" w:rsidP="00AB366B">
      <w:pPr>
        <w:ind w:left="-142"/>
        <w:jc w:val="both"/>
        <w:rPr>
          <w:iCs/>
          <w:sz w:val="24"/>
          <w:szCs w:val="24"/>
          <w:lang w:val="pt-BR"/>
        </w:rPr>
      </w:pPr>
      <w:r w:rsidRPr="00AB366B">
        <w:rPr>
          <w:iCs/>
          <w:sz w:val="24"/>
          <w:szCs w:val="24"/>
          <w:lang w:val="pt-BR"/>
        </w:rPr>
        <w:t xml:space="preserve">(pentru amplasarera consțructiilor locative, </w:t>
      </w:r>
    </w:p>
    <w:p w14:paraId="7BB40D5C" w14:textId="1A45353A" w:rsidR="00884501" w:rsidRPr="00AB366B" w:rsidRDefault="00AB366B" w:rsidP="00AB366B">
      <w:pPr>
        <w:ind w:left="-142"/>
        <w:jc w:val="both"/>
        <w:rPr>
          <w:iCs/>
          <w:sz w:val="28"/>
          <w:szCs w:val="22"/>
          <w:lang w:val="pt-BR"/>
        </w:rPr>
      </w:pPr>
      <w:r w:rsidRPr="00AB366B">
        <w:rPr>
          <w:iCs/>
          <w:sz w:val="24"/>
          <w:szCs w:val="24"/>
          <w:lang w:val="pt-BR"/>
        </w:rPr>
        <w:t>pentru gradini) în proprietate privată</w:t>
      </w:r>
    </w:p>
    <w:p w14:paraId="7B66C951" w14:textId="77777777" w:rsidR="002B787A" w:rsidRDefault="002B787A" w:rsidP="002B787A">
      <w:pPr>
        <w:spacing w:line="276" w:lineRule="auto"/>
        <w:ind w:left="-142" w:hanging="142"/>
        <w:rPr>
          <w:iCs/>
          <w:sz w:val="24"/>
          <w:szCs w:val="24"/>
          <w:lang w:val="pt-BR"/>
        </w:rPr>
      </w:pPr>
    </w:p>
    <w:p w14:paraId="4665C9FC" w14:textId="6947C3E6" w:rsidR="00AF7B78" w:rsidRDefault="002B787A" w:rsidP="002B787A">
      <w:pPr>
        <w:spacing w:line="276" w:lineRule="auto"/>
        <w:ind w:left="-142" w:hanging="142"/>
        <w:rPr>
          <w:rFonts w:eastAsia="Calibri"/>
          <w:sz w:val="24"/>
          <w:szCs w:val="24"/>
          <w:lang w:val="pt-BR"/>
        </w:rPr>
      </w:pPr>
      <w:r w:rsidRPr="00AB366B">
        <w:rPr>
          <w:iCs/>
          <w:sz w:val="24"/>
          <w:szCs w:val="24"/>
          <w:lang w:val="pt-BR"/>
        </w:rPr>
        <w:t xml:space="preserve"> </w:t>
      </w:r>
      <w:r w:rsidRPr="00AB366B">
        <w:rPr>
          <w:sz w:val="24"/>
          <w:szCs w:val="24"/>
          <w:lang w:val="pt-BR"/>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conformitate</w:t>
      </w:r>
      <w:proofErr w:type="spellEnd"/>
      <w:r>
        <w:rPr>
          <w:sz w:val="24"/>
          <w:szCs w:val="24"/>
          <w:lang w:val="en-US"/>
        </w:rPr>
        <w:t xml:space="preserve"> cu </w:t>
      </w:r>
      <w:proofErr w:type="spellStart"/>
      <w:r>
        <w:rPr>
          <w:sz w:val="24"/>
          <w:szCs w:val="24"/>
          <w:lang w:val="en-US"/>
        </w:rPr>
        <w:t>prevederile</w:t>
      </w:r>
      <w:proofErr w:type="spellEnd"/>
      <w:r>
        <w:rPr>
          <w:sz w:val="24"/>
          <w:szCs w:val="24"/>
          <w:lang w:val="en-US"/>
        </w:rPr>
        <w:t xml:space="preserve"> art.14 </w:t>
      </w:r>
      <w:proofErr w:type="spellStart"/>
      <w:r>
        <w:rPr>
          <w:sz w:val="24"/>
          <w:szCs w:val="24"/>
          <w:lang w:val="en-US"/>
        </w:rPr>
        <w:t>alin</w:t>
      </w:r>
      <w:proofErr w:type="spellEnd"/>
      <w:r>
        <w:rPr>
          <w:sz w:val="24"/>
          <w:szCs w:val="24"/>
          <w:lang w:val="en-US"/>
        </w:rPr>
        <w:t xml:space="preserve">. </w:t>
      </w:r>
      <w:r>
        <w:rPr>
          <w:sz w:val="24"/>
          <w:szCs w:val="24"/>
          <w:lang w:val="pt-BR"/>
        </w:rPr>
        <w:t>(2) lit.d) și o) din  Legea privind administratia publica locala nr. 436/2006, Codul Funciar al Republicii Moldova nr.22/2024, Legea cadastrului bunurilor imobile nr.1543/1998, Hotărărea Guvernului nr.1030/1998 despre unele măsuri privind crearea cadastrului bunurilor imobile,</w:t>
      </w:r>
      <w:r>
        <w:rPr>
          <w:rFonts w:eastAsia="Calibri"/>
          <w:lang w:val="pt-BR"/>
        </w:rPr>
        <w:t xml:space="preserve"> </w:t>
      </w:r>
      <w:r>
        <w:rPr>
          <w:rFonts w:eastAsia="Calibri"/>
          <w:sz w:val="24"/>
          <w:szCs w:val="24"/>
          <w:lang w:val="pt-BR"/>
        </w:rPr>
        <w:t>Ghidul practic privind modul de executare a lucrărilor cadastrale în scopul înregistrării primare masive a bunurilor imobile</w:t>
      </w:r>
      <w:r w:rsidR="003E0D29">
        <w:rPr>
          <w:rFonts w:eastAsia="Calibri"/>
          <w:sz w:val="24"/>
          <w:szCs w:val="24"/>
          <w:lang w:val="pt-BR"/>
        </w:rPr>
        <w:t xml:space="preserve"> şi examinând informaţia prezentată de către dna M.Zavtoniev, specialist principal în domeniul RRPF, Consiliul local</w:t>
      </w:r>
    </w:p>
    <w:p w14:paraId="3DFF9924" w14:textId="6CB88384" w:rsidR="00AF7B78" w:rsidRPr="003E0D29" w:rsidRDefault="003E0D29" w:rsidP="003E0D29">
      <w:pPr>
        <w:spacing w:line="276" w:lineRule="auto"/>
        <w:ind w:left="-142" w:hanging="142"/>
        <w:rPr>
          <w:iCs/>
          <w:sz w:val="24"/>
          <w:szCs w:val="24"/>
          <w:lang w:val="pt-BR"/>
        </w:rPr>
      </w:pPr>
      <w:r>
        <w:rPr>
          <w:rFonts w:eastAsia="Calibri"/>
          <w:sz w:val="24"/>
          <w:szCs w:val="24"/>
          <w:lang w:val="pt-BR"/>
        </w:rPr>
        <w:t xml:space="preserve">  DECIDE:</w:t>
      </w:r>
      <w:bookmarkStart w:id="3" w:name="_Hlk222566577"/>
      <w:r w:rsidR="00AF7B78">
        <w:rPr>
          <w:sz w:val="24"/>
          <w:szCs w:val="24"/>
        </w:rPr>
        <w:t xml:space="preserve">  </w:t>
      </w:r>
    </w:p>
    <w:p w14:paraId="11A2E095" w14:textId="77777777" w:rsidR="00AF7B78" w:rsidRDefault="00AF7B78" w:rsidP="00AF7B78">
      <w:pPr>
        <w:spacing w:line="276" w:lineRule="auto"/>
        <w:ind w:left="-142" w:right="-144" w:hanging="142"/>
        <w:jc w:val="both"/>
        <w:rPr>
          <w:sz w:val="24"/>
          <w:szCs w:val="24"/>
        </w:rPr>
      </w:pPr>
    </w:p>
    <w:p w14:paraId="6E70865D" w14:textId="77777777" w:rsidR="00AB366B" w:rsidRDefault="00AF7B78" w:rsidP="00AB366B">
      <w:pPr>
        <w:spacing w:line="276" w:lineRule="auto"/>
        <w:ind w:left="-142" w:right="-144" w:hanging="142"/>
        <w:jc w:val="both"/>
        <w:rPr>
          <w:sz w:val="24"/>
          <w:szCs w:val="24"/>
        </w:rPr>
      </w:pPr>
      <w:r>
        <w:rPr>
          <w:sz w:val="24"/>
          <w:szCs w:val="24"/>
        </w:rPr>
        <w:t xml:space="preserve">       1. Se ia act de informaţia prezentată.</w:t>
      </w:r>
    </w:p>
    <w:p w14:paraId="37244001" w14:textId="77777777" w:rsidR="00AB366B" w:rsidRDefault="00AB366B" w:rsidP="00AB366B">
      <w:pPr>
        <w:spacing w:line="276" w:lineRule="auto"/>
        <w:ind w:left="-142" w:right="-144" w:hanging="142"/>
        <w:jc w:val="both"/>
        <w:rPr>
          <w:sz w:val="24"/>
          <w:szCs w:val="24"/>
        </w:rPr>
      </w:pPr>
    </w:p>
    <w:p w14:paraId="6C3D76E2" w14:textId="34388A74" w:rsidR="003E0D29" w:rsidRPr="00AB366B" w:rsidRDefault="00AB366B" w:rsidP="00AB366B">
      <w:pPr>
        <w:spacing w:line="276" w:lineRule="auto"/>
        <w:ind w:left="-142" w:right="-144" w:hanging="142"/>
        <w:jc w:val="both"/>
        <w:rPr>
          <w:sz w:val="24"/>
          <w:szCs w:val="24"/>
        </w:rPr>
      </w:pPr>
      <w:r>
        <w:rPr>
          <w:sz w:val="24"/>
          <w:szCs w:val="24"/>
        </w:rPr>
        <w:t xml:space="preserve">      </w:t>
      </w:r>
      <w:r w:rsidR="003E0D29">
        <w:rPr>
          <w:sz w:val="24"/>
          <w:szCs w:val="24"/>
          <w:lang w:val="pt-BR"/>
        </w:rPr>
        <w:t xml:space="preserve"> 2. </w:t>
      </w:r>
      <w:r w:rsidR="003E0D29" w:rsidRPr="001E4FDF">
        <w:rPr>
          <w:sz w:val="24"/>
          <w:szCs w:val="24"/>
          <w:lang w:val="pt-BR"/>
        </w:rPr>
        <w:t>Se modifică după cum urmează:</w:t>
      </w:r>
    </w:p>
    <w:p w14:paraId="0D06BC62" w14:textId="4CA857A4" w:rsidR="003E0D29" w:rsidRDefault="003E0D29" w:rsidP="003E0D29">
      <w:pPr>
        <w:spacing w:after="255"/>
        <w:contextualSpacing/>
        <w:jc w:val="both"/>
        <w:rPr>
          <w:bCs/>
          <w:iCs/>
          <w:sz w:val="24"/>
          <w:szCs w:val="24"/>
        </w:rPr>
      </w:pPr>
      <w:r>
        <w:rPr>
          <w:bCs/>
          <w:iCs/>
          <w:sz w:val="24"/>
          <w:szCs w:val="24"/>
        </w:rPr>
        <w:t xml:space="preserve">  2.1. planul geometric al terenurilor aferente caselor de locuit, situate în intravilanul localității, conform anexei nr.1, pentru bunurile imobile cu următoarele numere cadastrale:</w:t>
      </w:r>
    </w:p>
    <w:p w14:paraId="5675ADE1" w14:textId="77777777" w:rsidR="003E0D29" w:rsidRDefault="003E0D29" w:rsidP="003E0D29">
      <w:pPr>
        <w:ind w:left="360"/>
        <w:jc w:val="both"/>
        <w:rPr>
          <w:bCs/>
          <w:iCs/>
          <w:sz w:val="24"/>
          <w:szCs w:val="24"/>
        </w:rPr>
      </w:pPr>
      <w:r>
        <w:rPr>
          <w:bCs/>
          <w:iCs/>
          <w:sz w:val="24"/>
          <w:szCs w:val="24"/>
        </w:rPr>
        <w:t>* 38281120872 din anexa nr.1- anexa nr.6</w:t>
      </w:r>
    </w:p>
    <w:p w14:paraId="7B9C6601" w14:textId="2511050C" w:rsidR="003E0D29" w:rsidRDefault="003E0D29" w:rsidP="003E0D29">
      <w:pPr>
        <w:ind w:left="360"/>
        <w:jc w:val="both"/>
        <w:rPr>
          <w:bCs/>
          <w:iCs/>
          <w:sz w:val="24"/>
          <w:szCs w:val="24"/>
        </w:rPr>
      </w:pPr>
      <w:r>
        <w:rPr>
          <w:bCs/>
          <w:iCs/>
          <w:sz w:val="24"/>
          <w:szCs w:val="24"/>
        </w:rPr>
        <w:t xml:space="preserve">* 38281120811 din anexa nr.1 </w:t>
      </w:r>
      <w:r w:rsidR="00AB366B">
        <w:rPr>
          <w:bCs/>
          <w:iCs/>
          <w:sz w:val="24"/>
          <w:szCs w:val="24"/>
        </w:rPr>
        <w:t>-</w:t>
      </w:r>
      <w:r>
        <w:rPr>
          <w:bCs/>
          <w:iCs/>
          <w:sz w:val="24"/>
          <w:szCs w:val="24"/>
        </w:rPr>
        <w:t xml:space="preserve"> anexa nr.5</w:t>
      </w:r>
    </w:p>
    <w:p w14:paraId="3A022954" w14:textId="77777777" w:rsidR="003E0D29" w:rsidRDefault="003E0D29" w:rsidP="003E0D29">
      <w:pPr>
        <w:ind w:left="360"/>
        <w:jc w:val="both"/>
        <w:rPr>
          <w:bCs/>
          <w:iCs/>
          <w:sz w:val="24"/>
          <w:szCs w:val="24"/>
        </w:rPr>
      </w:pPr>
      <w:r>
        <w:rPr>
          <w:bCs/>
          <w:iCs/>
          <w:sz w:val="24"/>
          <w:szCs w:val="24"/>
        </w:rPr>
        <w:t>* 38281120080 din anexa nr.1 - anexa nr.9</w:t>
      </w:r>
    </w:p>
    <w:p w14:paraId="7FF843D1" w14:textId="77777777" w:rsidR="003E0D29" w:rsidRDefault="003E0D29" w:rsidP="003E0D29">
      <w:pPr>
        <w:jc w:val="both"/>
        <w:rPr>
          <w:bCs/>
          <w:iCs/>
          <w:sz w:val="24"/>
          <w:szCs w:val="24"/>
        </w:rPr>
      </w:pPr>
      <w:r>
        <w:rPr>
          <w:bCs/>
          <w:iCs/>
          <w:sz w:val="24"/>
          <w:szCs w:val="24"/>
        </w:rPr>
        <w:t>în conformitate cu posesia de fapt și rezultatele măsurătorilor efectuate.</w:t>
      </w:r>
    </w:p>
    <w:p w14:paraId="724EB3FD" w14:textId="77777777" w:rsidR="003E0D29" w:rsidRDefault="003E0D29" w:rsidP="003E0D29">
      <w:pPr>
        <w:ind w:left="360"/>
        <w:jc w:val="both"/>
        <w:rPr>
          <w:bCs/>
          <w:iCs/>
          <w:sz w:val="24"/>
          <w:szCs w:val="24"/>
        </w:rPr>
      </w:pPr>
    </w:p>
    <w:p w14:paraId="0F65AF8B" w14:textId="3F1CF273" w:rsidR="003E0D29" w:rsidRDefault="003E0D29" w:rsidP="003E0D29">
      <w:pPr>
        <w:spacing w:line="276" w:lineRule="auto"/>
        <w:ind w:left="-142" w:right="-144" w:hanging="142"/>
        <w:jc w:val="both"/>
        <w:rPr>
          <w:sz w:val="24"/>
          <w:szCs w:val="24"/>
        </w:rPr>
      </w:pPr>
      <w:r>
        <w:rPr>
          <w:bCs/>
          <w:iCs/>
          <w:sz w:val="24"/>
          <w:szCs w:val="24"/>
        </w:rPr>
        <w:t xml:space="preserve">         3. Se exclude din lucrările de înregistrare masivă, bunul imobil cu numărul cadastral 38281110384 (anexa nr.1</w:t>
      </w:r>
      <w:r w:rsidR="00AB366B">
        <w:rPr>
          <w:bCs/>
          <w:iCs/>
          <w:sz w:val="24"/>
          <w:szCs w:val="24"/>
        </w:rPr>
        <w:t xml:space="preserve"> - </w:t>
      </w:r>
      <w:r>
        <w:rPr>
          <w:bCs/>
          <w:iCs/>
          <w:sz w:val="24"/>
          <w:szCs w:val="24"/>
        </w:rPr>
        <w:t>anexa nr.8), întrucăt</w:t>
      </w:r>
      <w:r w:rsidR="00884501">
        <w:rPr>
          <w:bCs/>
          <w:iCs/>
          <w:sz w:val="24"/>
          <w:szCs w:val="24"/>
        </w:rPr>
        <w:t xml:space="preserve"> asupra</w:t>
      </w:r>
      <w:r>
        <w:rPr>
          <w:bCs/>
          <w:iCs/>
          <w:sz w:val="24"/>
          <w:szCs w:val="24"/>
        </w:rPr>
        <w:t xml:space="preserve"> acesta este înregistrat selectiv cu nr. cadstral 38281110577.</w:t>
      </w:r>
    </w:p>
    <w:p w14:paraId="2AD26FDD" w14:textId="77777777" w:rsidR="003E0D29" w:rsidRDefault="003E0D29" w:rsidP="00AF7B78">
      <w:pPr>
        <w:spacing w:line="276" w:lineRule="auto"/>
        <w:ind w:left="-142" w:right="-144" w:hanging="142"/>
        <w:jc w:val="both"/>
        <w:rPr>
          <w:sz w:val="24"/>
          <w:szCs w:val="24"/>
        </w:rPr>
      </w:pPr>
    </w:p>
    <w:p w14:paraId="44F6E4C0" w14:textId="162263DD" w:rsidR="00AF7B78" w:rsidRDefault="00AB366B" w:rsidP="00AF7B78">
      <w:pPr>
        <w:spacing w:line="276" w:lineRule="auto"/>
        <w:ind w:right="-144"/>
        <w:jc w:val="both"/>
        <w:rPr>
          <w:sz w:val="24"/>
          <w:szCs w:val="24"/>
        </w:rPr>
      </w:pPr>
      <w:r>
        <w:rPr>
          <w:sz w:val="24"/>
          <w:szCs w:val="24"/>
        </w:rPr>
        <w:t xml:space="preserve">    4</w:t>
      </w:r>
      <w:r w:rsidR="00AF7B78">
        <w:rPr>
          <w:sz w:val="24"/>
          <w:szCs w:val="24"/>
        </w:rPr>
        <w:t>. Controlul asupra executării prezentei decizii se pune în sarcina dlui V.Berzan, primarul</w:t>
      </w:r>
    </w:p>
    <w:p w14:paraId="4EB2844C" w14:textId="77777777" w:rsidR="00AF7B78" w:rsidRDefault="00AF7B78" w:rsidP="00AF7B78">
      <w:pPr>
        <w:spacing w:line="276" w:lineRule="auto"/>
        <w:ind w:left="-142" w:right="-144"/>
        <w:jc w:val="both"/>
        <w:rPr>
          <w:sz w:val="24"/>
          <w:szCs w:val="24"/>
        </w:rPr>
      </w:pPr>
      <w:r>
        <w:rPr>
          <w:sz w:val="24"/>
          <w:szCs w:val="24"/>
        </w:rPr>
        <w:t>localităţii.</w:t>
      </w:r>
    </w:p>
    <w:p w14:paraId="318A3CB0" w14:textId="77777777" w:rsidR="00AF7B78" w:rsidRDefault="00AF7B78" w:rsidP="00AF7B78">
      <w:pPr>
        <w:spacing w:line="276" w:lineRule="auto"/>
        <w:ind w:left="-142" w:right="-144"/>
        <w:jc w:val="both"/>
        <w:rPr>
          <w:sz w:val="24"/>
          <w:szCs w:val="24"/>
        </w:rPr>
      </w:pPr>
    </w:p>
    <w:bookmarkEnd w:id="3"/>
    <w:p w14:paraId="40D95BF1" w14:textId="77777777" w:rsidR="00AF7B78" w:rsidRDefault="00AF7B78" w:rsidP="003E0D29">
      <w:pPr>
        <w:ind w:left="-142"/>
        <w:rPr>
          <w:sz w:val="24"/>
          <w:szCs w:val="24"/>
        </w:rPr>
      </w:pPr>
      <w:r>
        <w:rPr>
          <w:sz w:val="24"/>
          <w:szCs w:val="24"/>
        </w:rPr>
        <w:t>Secretarul Consiliului local                                                                          Diordiev Nina</w:t>
      </w:r>
    </w:p>
    <w:p w14:paraId="3F7D3231" w14:textId="77777777" w:rsidR="003E0D29" w:rsidRDefault="003E0D29" w:rsidP="003E0D29">
      <w:pPr>
        <w:ind w:left="-142"/>
        <w:rPr>
          <w:sz w:val="24"/>
          <w:szCs w:val="24"/>
        </w:rPr>
      </w:pPr>
    </w:p>
    <w:p w14:paraId="07E2FE24" w14:textId="4A76E316" w:rsidR="003E0D29" w:rsidRDefault="003E0D29" w:rsidP="003E0D29">
      <w:pPr>
        <w:ind w:left="-142"/>
        <w:rPr>
          <w:sz w:val="24"/>
          <w:szCs w:val="24"/>
        </w:rPr>
      </w:pPr>
      <w:r>
        <w:rPr>
          <w:sz w:val="24"/>
          <w:szCs w:val="24"/>
        </w:rPr>
        <w:t>Coordonat:</w:t>
      </w:r>
    </w:p>
    <w:p w14:paraId="728B059D" w14:textId="262D95AD" w:rsidR="003E0D29" w:rsidRPr="00202F3E" w:rsidRDefault="003E0D29" w:rsidP="003E0D29">
      <w:pPr>
        <w:ind w:left="-142"/>
        <w:rPr>
          <w:sz w:val="24"/>
          <w:szCs w:val="24"/>
          <w:lang w:val="pt-BR"/>
        </w:rPr>
      </w:pPr>
      <w:r>
        <w:rPr>
          <w:sz w:val="24"/>
          <w:szCs w:val="24"/>
        </w:rPr>
        <w:t>Sp.principal în  domeniul RRPF                                                                 Zavtoniev Maria</w:t>
      </w:r>
    </w:p>
    <w:p w14:paraId="6DA907E3" w14:textId="77777777" w:rsidR="00AF7B78" w:rsidRDefault="00AF7B78" w:rsidP="00AF7B78">
      <w:pPr>
        <w:spacing w:line="276" w:lineRule="auto"/>
        <w:ind w:left="-142" w:right="-144" w:hanging="142"/>
        <w:jc w:val="both"/>
        <w:rPr>
          <w:sz w:val="24"/>
          <w:szCs w:val="24"/>
        </w:rPr>
      </w:pPr>
    </w:p>
    <w:p w14:paraId="08A0796B" w14:textId="77777777" w:rsidR="00AF7B78" w:rsidRDefault="00AF7B78" w:rsidP="00AF7B78">
      <w:pPr>
        <w:spacing w:line="276" w:lineRule="auto"/>
        <w:ind w:left="-142" w:right="-144" w:hanging="142"/>
        <w:jc w:val="both"/>
        <w:rPr>
          <w:sz w:val="24"/>
          <w:szCs w:val="24"/>
        </w:rPr>
      </w:pPr>
      <w:r>
        <w:rPr>
          <w:sz w:val="24"/>
          <w:szCs w:val="24"/>
        </w:rPr>
        <w:t xml:space="preserve">      </w:t>
      </w:r>
    </w:p>
    <w:p w14:paraId="3BC040D5" w14:textId="77777777" w:rsidR="001E4FDF" w:rsidRDefault="001E4FDF" w:rsidP="00024933">
      <w:pPr>
        <w:jc w:val="both"/>
        <w:rPr>
          <w:rFonts w:eastAsia="Calibri"/>
        </w:rPr>
      </w:pPr>
    </w:p>
    <w:p w14:paraId="10DDF0EC" w14:textId="77777777" w:rsidR="00F723C7" w:rsidRDefault="00F723C7" w:rsidP="00024933">
      <w:pPr>
        <w:jc w:val="both"/>
        <w:rPr>
          <w:rFonts w:eastAsia="Calibri"/>
        </w:rPr>
      </w:pPr>
    </w:p>
    <w:p w14:paraId="4868506F" w14:textId="77777777" w:rsidR="00F723C7" w:rsidRPr="00AF7B78" w:rsidRDefault="00F723C7" w:rsidP="00024933">
      <w:pPr>
        <w:jc w:val="both"/>
        <w:rPr>
          <w:rFonts w:eastAsia="Calibri"/>
        </w:rPr>
      </w:pPr>
    </w:p>
    <w:p w14:paraId="497DACC3" w14:textId="77777777" w:rsidR="0030622A" w:rsidRPr="00202F3E" w:rsidRDefault="0030622A" w:rsidP="001E4FDF">
      <w:pPr>
        <w:ind w:firstLine="709"/>
        <w:jc w:val="center"/>
        <w:rPr>
          <w:rFonts w:eastAsia="Calibri"/>
          <w:lang w:val="pt-BR"/>
        </w:rPr>
      </w:pPr>
      <w:bookmarkStart w:id="4" w:name="_Hlk225768764"/>
      <w:bookmarkStart w:id="5" w:name="_Hlk236059660"/>
    </w:p>
    <w:p w14:paraId="09616843" w14:textId="77777777" w:rsidR="0030622A" w:rsidRPr="00202F3E" w:rsidRDefault="0030622A" w:rsidP="001E4FDF">
      <w:pPr>
        <w:ind w:firstLine="709"/>
        <w:jc w:val="center"/>
        <w:rPr>
          <w:rFonts w:eastAsia="Calibri"/>
          <w:lang w:val="pt-BR"/>
        </w:rPr>
      </w:pPr>
    </w:p>
    <w:p w14:paraId="2C742435" w14:textId="410D9910" w:rsidR="001E4FDF" w:rsidRPr="00AF7B78" w:rsidRDefault="00D92446" w:rsidP="00D92446">
      <w:pPr>
        <w:ind w:firstLine="709"/>
        <w:rPr>
          <w:rFonts w:eastAsia="Calibri"/>
          <w:sz w:val="24"/>
          <w:szCs w:val="24"/>
          <w:lang w:val="pt-BR"/>
        </w:rPr>
      </w:pPr>
      <w:r w:rsidRPr="00202F3E">
        <w:rPr>
          <w:rFonts w:eastAsia="Calibri"/>
          <w:sz w:val="24"/>
          <w:szCs w:val="24"/>
          <w:lang w:val="pt-BR"/>
        </w:rPr>
        <w:lastRenderedPageBreak/>
        <w:t xml:space="preserve">                                                 </w:t>
      </w:r>
      <w:r w:rsidR="001E4FDF" w:rsidRPr="00AF7B78">
        <w:rPr>
          <w:rFonts w:eastAsia="Calibri"/>
          <w:sz w:val="24"/>
          <w:szCs w:val="24"/>
          <w:lang w:val="pt-BR"/>
        </w:rPr>
        <w:t>Notă informativă</w:t>
      </w:r>
    </w:p>
    <w:p w14:paraId="7E9DE2B0" w14:textId="286F9CDE" w:rsidR="001E4FDF" w:rsidRPr="00AB366B" w:rsidRDefault="001E4FDF" w:rsidP="001E4FDF">
      <w:pPr>
        <w:ind w:firstLine="709"/>
        <w:jc w:val="center"/>
        <w:rPr>
          <w:rFonts w:eastAsiaTheme="minorHAnsi" w:cstheme="minorBidi"/>
          <w:sz w:val="24"/>
          <w:szCs w:val="24"/>
        </w:rPr>
      </w:pPr>
      <w:r>
        <w:rPr>
          <w:sz w:val="24"/>
          <w:szCs w:val="24"/>
          <w:lang w:val="pt-BR"/>
        </w:rPr>
        <w:t xml:space="preserve">la proiectul </w:t>
      </w:r>
      <w:bookmarkStart w:id="6" w:name="_Hlk236661349"/>
      <w:r>
        <w:rPr>
          <w:sz w:val="24"/>
          <w:szCs w:val="24"/>
          <w:lang w:val="pt-BR"/>
        </w:rPr>
        <w:t>deciziei “</w:t>
      </w:r>
      <w:r>
        <w:rPr>
          <w:i/>
          <w:sz w:val="24"/>
          <w:szCs w:val="24"/>
          <w:lang w:val="pt-BR"/>
        </w:rPr>
        <w:t>Cu privire la modificarea  Deciziei  nr. 2/2 din 14.04.2026 “Cu privire la aprobarea planului geometric și atribuirea terenurilor (pentru amplasarera consțructiilor locative, pentru gradini) în proprietate privată</w:t>
      </w:r>
      <w:bookmarkEnd w:id="6"/>
      <w:r w:rsidR="00AB366B">
        <w:rPr>
          <w:i/>
          <w:sz w:val="24"/>
          <w:szCs w:val="24"/>
          <w:lang w:val="pt-BR"/>
        </w:rPr>
        <w:t>”</w:t>
      </w:r>
    </w:p>
    <w:tbl>
      <w:tblPr>
        <w:tblStyle w:val="1"/>
        <w:tblW w:w="10036" w:type="dxa"/>
        <w:tblInd w:w="-289" w:type="dxa"/>
        <w:tblLook w:val="04A0" w:firstRow="1" w:lastRow="0" w:firstColumn="1" w:lastColumn="0" w:noHBand="0" w:noVBand="1"/>
      </w:tblPr>
      <w:tblGrid>
        <w:gridCol w:w="10036"/>
      </w:tblGrid>
      <w:tr w:rsidR="001E4FDF" w14:paraId="6599499E"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0A0E6730" w14:textId="77777777" w:rsidR="001E4FDF" w:rsidRPr="001E4FDF" w:rsidRDefault="001E4FDF">
            <w:pPr>
              <w:jc w:val="both"/>
              <w:rPr>
                <w:b/>
                <w:sz w:val="24"/>
                <w:szCs w:val="24"/>
                <w:lang w:val="pt-BR"/>
              </w:rPr>
            </w:pPr>
            <w:r w:rsidRPr="001E4FDF">
              <w:rPr>
                <w:b/>
                <w:sz w:val="24"/>
                <w:szCs w:val="24"/>
                <w:lang w:val="pt-BR"/>
              </w:rPr>
              <w:t>1.Denumirea autorului si, dupa caz, a particularitatilor la elaborarea proiectului</w:t>
            </w:r>
          </w:p>
        </w:tc>
      </w:tr>
      <w:tr w:rsidR="001E4FDF" w14:paraId="4DAF4EC9"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44AA208B" w14:textId="2DA25235" w:rsidR="001E4FDF" w:rsidRDefault="00AB366B" w:rsidP="00AB366B">
            <w:pPr>
              <w:jc w:val="both"/>
              <w:rPr>
                <w:sz w:val="24"/>
                <w:szCs w:val="24"/>
              </w:rPr>
            </w:pPr>
            <w:r>
              <w:rPr>
                <w:sz w:val="24"/>
                <w:szCs w:val="24"/>
                <w:lang w:val="pt-BR"/>
              </w:rPr>
              <w:t xml:space="preserve">     </w:t>
            </w:r>
            <w:r w:rsidR="001E4FDF" w:rsidRPr="001E4FDF">
              <w:rPr>
                <w:sz w:val="24"/>
                <w:szCs w:val="24"/>
                <w:lang w:val="pt-BR"/>
              </w:rPr>
              <w:t>Specialist în reglamentarea regimului funciar</w:t>
            </w:r>
          </w:p>
        </w:tc>
      </w:tr>
      <w:tr w:rsidR="001E4FDF" w14:paraId="771F07BD"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596E4A23" w14:textId="77777777" w:rsidR="001E4FDF" w:rsidRPr="001E4FDF" w:rsidRDefault="001E4FDF">
            <w:pPr>
              <w:jc w:val="both"/>
              <w:rPr>
                <w:b/>
                <w:sz w:val="24"/>
                <w:szCs w:val="24"/>
                <w:lang w:val="pt-BR"/>
              </w:rPr>
            </w:pPr>
            <w:r w:rsidRPr="001E4FDF">
              <w:rPr>
                <w:b/>
                <w:sz w:val="24"/>
                <w:szCs w:val="24"/>
                <w:lang w:val="pt-BR"/>
              </w:rPr>
              <w:t>2.Condițiile ce au impus elaborarea proiectului de acte normative și finalitațile urmărite</w:t>
            </w:r>
          </w:p>
        </w:tc>
      </w:tr>
      <w:tr w:rsidR="001E4FDF" w14:paraId="427CE946"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7C78D47E" w14:textId="45D8CEDC" w:rsidR="001E4FDF" w:rsidRDefault="00AB366B">
            <w:pPr>
              <w:jc w:val="both"/>
              <w:rPr>
                <w:sz w:val="24"/>
                <w:szCs w:val="24"/>
                <w:lang w:val="en-US"/>
              </w:rPr>
            </w:pPr>
            <w:r w:rsidRPr="00812020">
              <w:rPr>
                <w:sz w:val="24"/>
                <w:szCs w:val="24"/>
                <w:lang w:val="pt-BR"/>
              </w:rPr>
              <w:t xml:space="preserve">     </w:t>
            </w:r>
            <w:proofErr w:type="spellStart"/>
            <w:r w:rsidR="001E4FDF">
              <w:rPr>
                <w:sz w:val="24"/>
                <w:szCs w:val="24"/>
                <w:lang w:val="en-US"/>
              </w:rPr>
              <w:t>Prevederile</w:t>
            </w:r>
            <w:proofErr w:type="spellEnd"/>
            <w:r w:rsidR="001E4FDF">
              <w:rPr>
                <w:sz w:val="24"/>
                <w:szCs w:val="24"/>
                <w:lang w:val="en-US"/>
              </w:rPr>
              <w:t xml:space="preserve"> </w:t>
            </w:r>
            <w:proofErr w:type="spellStart"/>
            <w:r w:rsidR="001E4FDF">
              <w:rPr>
                <w:sz w:val="24"/>
                <w:szCs w:val="24"/>
                <w:lang w:val="en-US"/>
              </w:rPr>
              <w:t>legislatiei</w:t>
            </w:r>
            <w:proofErr w:type="spellEnd"/>
            <w:r w:rsidR="001E4FDF">
              <w:rPr>
                <w:sz w:val="24"/>
                <w:szCs w:val="24"/>
                <w:lang w:val="en-US"/>
              </w:rPr>
              <w:t xml:space="preserve"> </w:t>
            </w:r>
            <w:proofErr w:type="spellStart"/>
            <w:r w:rsidR="001E4FDF">
              <w:rPr>
                <w:sz w:val="24"/>
                <w:szCs w:val="24"/>
                <w:lang w:val="en-US"/>
              </w:rPr>
              <w:t>în</w:t>
            </w:r>
            <w:proofErr w:type="spellEnd"/>
            <w:r w:rsidR="001E4FDF">
              <w:rPr>
                <w:sz w:val="24"/>
                <w:szCs w:val="24"/>
                <w:lang w:val="en-US"/>
              </w:rPr>
              <w:t xml:space="preserve"> </w:t>
            </w:r>
            <w:proofErr w:type="spellStart"/>
            <w:r w:rsidR="001E4FDF">
              <w:rPr>
                <w:sz w:val="24"/>
                <w:szCs w:val="24"/>
                <w:lang w:val="en-US"/>
              </w:rPr>
              <w:t>vigoare</w:t>
            </w:r>
            <w:proofErr w:type="spellEnd"/>
            <w:r w:rsidR="001E4FDF">
              <w:rPr>
                <w:sz w:val="24"/>
                <w:szCs w:val="24"/>
                <w:lang w:val="en-US"/>
              </w:rPr>
              <w:t xml:space="preserve"> </w:t>
            </w:r>
            <w:proofErr w:type="spellStart"/>
            <w:r w:rsidR="001E4FDF">
              <w:rPr>
                <w:sz w:val="24"/>
                <w:szCs w:val="24"/>
                <w:lang w:val="en-US"/>
              </w:rPr>
              <w:t>privind</w:t>
            </w:r>
            <w:proofErr w:type="spellEnd"/>
            <w:r w:rsidR="001E4FDF">
              <w:rPr>
                <w:sz w:val="24"/>
                <w:szCs w:val="24"/>
                <w:lang w:val="en-US"/>
              </w:rPr>
              <w:t xml:space="preserve"> </w:t>
            </w:r>
            <w:proofErr w:type="spellStart"/>
            <w:r w:rsidR="001E4FDF">
              <w:rPr>
                <w:sz w:val="24"/>
                <w:szCs w:val="24"/>
                <w:lang w:val="en-US"/>
              </w:rPr>
              <w:t>transmiterea</w:t>
            </w:r>
            <w:proofErr w:type="spellEnd"/>
            <w:r w:rsidR="001E4FDF">
              <w:rPr>
                <w:sz w:val="24"/>
                <w:szCs w:val="24"/>
                <w:lang w:val="en-US"/>
              </w:rPr>
              <w:t xml:space="preserve"> </w:t>
            </w:r>
            <w:proofErr w:type="spellStart"/>
            <w:r w:rsidR="001E4FDF">
              <w:rPr>
                <w:sz w:val="24"/>
                <w:szCs w:val="24"/>
                <w:lang w:val="en-US"/>
              </w:rPr>
              <w:t>în</w:t>
            </w:r>
            <w:proofErr w:type="spellEnd"/>
            <w:r w:rsidR="001E4FDF">
              <w:rPr>
                <w:sz w:val="24"/>
                <w:szCs w:val="24"/>
                <w:lang w:val="en-US"/>
              </w:rPr>
              <w:t xml:space="preserve"> </w:t>
            </w:r>
            <w:proofErr w:type="spellStart"/>
            <w:r w:rsidR="001E4FDF">
              <w:rPr>
                <w:sz w:val="24"/>
                <w:szCs w:val="24"/>
                <w:lang w:val="en-US"/>
              </w:rPr>
              <w:t>proprietate</w:t>
            </w:r>
            <w:proofErr w:type="spellEnd"/>
            <w:r w:rsidR="001E4FDF">
              <w:rPr>
                <w:sz w:val="24"/>
                <w:szCs w:val="24"/>
                <w:lang w:val="en-US"/>
              </w:rPr>
              <w:t xml:space="preserve"> </w:t>
            </w:r>
            <w:proofErr w:type="spellStart"/>
            <w:r w:rsidR="001E4FDF">
              <w:rPr>
                <w:sz w:val="24"/>
                <w:szCs w:val="24"/>
                <w:lang w:val="en-US"/>
              </w:rPr>
              <w:t>privată</w:t>
            </w:r>
            <w:proofErr w:type="spellEnd"/>
            <w:r w:rsidR="001E4FDF">
              <w:rPr>
                <w:sz w:val="24"/>
                <w:szCs w:val="24"/>
                <w:lang w:val="en-US"/>
              </w:rPr>
              <w:t xml:space="preserve"> a </w:t>
            </w:r>
            <w:proofErr w:type="spellStart"/>
            <w:r w:rsidR="001E4FDF">
              <w:rPr>
                <w:sz w:val="24"/>
                <w:szCs w:val="24"/>
                <w:lang w:val="en-US"/>
              </w:rPr>
              <w:t>loturilor</w:t>
            </w:r>
            <w:proofErr w:type="spellEnd"/>
            <w:r w:rsidR="001E4FDF">
              <w:rPr>
                <w:sz w:val="24"/>
                <w:szCs w:val="24"/>
                <w:lang w:val="en-US"/>
              </w:rPr>
              <w:t xml:space="preserve"> de </w:t>
            </w:r>
            <w:proofErr w:type="spellStart"/>
            <w:r w:rsidR="001E4FDF">
              <w:rPr>
                <w:sz w:val="24"/>
                <w:szCs w:val="24"/>
                <w:lang w:val="en-US"/>
              </w:rPr>
              <w:t>lăngă</w:t>
            </w:r>
            <w:proofErr w:type="spellEnd"/>
            <w:r w:rsidR="001E4FDF">
              <w:rPr>
                <w:sz w:val="24"/>
                <w:szCs w:val="24"/>
                <w:lang w:val="en-US"/>
              </w:rPr>
              <w:t xml:space="preserve"> </w:t>
            </w:r>
            <w:proofErr w:type="spellStart"/>
            <w:r w:rsidR="001E4FDF">
              <w:rPr>
                <w:sz w:val="24"/>
                <w:szCs w:val="24"/>
                <w:lang w:val="en-US"/>
              </w:rPr>
              <w:t>casă</w:t>
            </w:r>
            <w:proofErr w:type="spellEnd"/>
            <w:r w:rsidR="001E4FDF">
              <w:rPr>
                <w:sz w:val="24"/>
                <w:szCs w:val="24"/>
                <w:lang w:val="en-US"/>
              </w:rPr>
              <w:t xml:space="preserve"> </w:t>
            </w:r>
            <w:proofErr w:type="spellStart"/>
            <w:r w:rsidR="001E4FDF">
              <w:rPr>
                <w:sz w:val="24"/>
                <w:szCs w:val="24"/>
                <w:lang w:val="en-US"/>
              </w:rPr>
              <w:t>și</w:t>
            </w:r>
            <w:proofErr w:type="spellEnd"/>
            <w:r w:rsidR="001E4FDF">
              <w:rPr>
                <w:sz w:val="24"/>
                <w:szCs w:val="24"/>
                <w:lang w:val="en-US"/>
              </w:rPr>
              <w:t xml:space="preserve"> </w:t>
            </w:r>
            <w:proofErr w:type="spellStart"/>
            <w:r w:rsidR="001E4FDF">
              <w:rPr>
                <w:sz w:val="24"/>
                <w:szCs w:val="24"/>
                <w:lang w:val="en-US"/>
              </w:rPr>
              <w:t>grădini</w:t>
            </w:r>
            <w:proofErr w:type="spellEnd"/>
            <w:r w:rsidR="001E4FDF">
              <w:rPr>
                <w:sz w:val="24"/>
                <w:szCs w:val="24"/>
                <w:lang w:val="en-US"/>
              </w:rPr>
              <w:t>.</w:t>
            </w:r>
          </w:p>
        </w:tc>
      </w:tr>
      <w:tr w:rsidR="001E4FDF" w14:paraId="2B51C339"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4D0DF3E0" w14:textId="77777777" w:rsidR="001E4FDF" w:rsidRDefault="001E4FDF">
            <w:pPr>
              <w:jc w:val="both"/>
              <w:rPr>
                <w:b/>
                <w:sz w:val="24"/>
                <w:szCs w:val="24"/>
                <w:lang w:val="pt-BR"/>
              </w:rPr>
            </w:pPr>
            <w:r>
              <w:rPr>
                <w:b/>
                <w:sz w:val="24"/>
                <w:szCs w:val="24"/>
                <w:lang w:val="pt-BR"/>
              </w:rPr>
              <w:t>3.Descrierea gradului de compatibilitate pentru proiectele care au ca  scop armonizarea Legislatiei Uniunii Europene</w:t>
            </w:r>
          </w:p>
        </w:tc>
      </w:tr>
      <w:tr w:rsidR="001E4FDF" w14:paraId="7C04FA3C"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7ABB3C4B" w14:textId="3F69DB0B" w:rsidR="001E4FDF" w:rsidRPr="001E4FDF" w:rsidRDefault="00AB366B">
            <w:pPr>
              <w:jc w:val="both"/>
              <w:rPr>
                <w:sz w:val="24"/>
                <w:szCs w:val="24"/>
                <w:lang w:val="pt-BR"/>
              </w:rPr>
            </w:pPr>
            <w:r>
              <w:rPr>
                <w:sz w:val="24"/>
                <w:szCs w:val="24"/>
                <w:lang w:val="pt-BR"/>
              </w:rPr>
              <w:t xml:space="preserve">     </w:t>
            </w:r>
            <w:r w:rsidR="001E4FDF" w:rsidRPr="001E4FDF">
              <w:rPr>
                <w:sz w:val="24"/>
                <w:szCs w:val="24"/>
                <w:lang w:val="pt-BR"/>
              </w:rPr>
              <w:t>Proiectul de decizie nu contravine Legislatiei Uniunii Europene</w:t>
            </w:r>
          </w:p>
        </w:tc>
      </w:tr>
      <w:tr w:rsidR="001E4FDF" w14:paraId="47B9E770"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6600CCB3" w14:textId="4A839D79" w:rsidR="001E4FDF" w:rsidRPr="001E4FDF" w:rsidRDefault="00AB366B" w:rsidP="00AB366B">
            <w:pPr>
              <w:spacing w:after="255"/>
              <w:contextualSpacing/>
              <w:jc w:val="both"/>
              <w:rPr>
                <w:b/>
                <w:sz w:val="24"/>
                <w:szCs w:val="24"/>
                <w:lang w:val="pt-BR"/>
              </w:rPr>
            </w:pPr>
            <w:r>
              <w:rPr>
                <w:b/>
                <w:sz w:val="24"/>
                <w:szCs w:val="24"/>
                <w:lang w:val="pt-BR"/>
              </w:rPr>
              <w:t xml:space="preserve">4. </w:t>
            </w:r>
            <w:r w:rsidR="001E4FDF" w:rsidRPr="001E4FDF">
              <w:rPr>
                <w:b/>
                <w:sz w:val="24"/>
                <w:szCs w:val="24"/>
                <w:lang w:val="pt-BR"/>
              </w:rPr>
              <w:t>Principalele prevederi ale proiectului și evidențierea elementelor noi</w:t>
            </w:r>
          </w:p>
        </w:tc>
      </w:tr>
      <w:tr w:rsidR="001E4FDF" w14:paraId="4DB784EF" w14:textId="77777777" w:rsidTr="001E4FDF">
        <w:tc>
          <w:tcPr>
            <w:tcW w:w="10036" w:type="dxa"/>
            <w:tcBorders>
              <w:top w:val="single" w:sz="4" w:space="0" w:color="auto"/>
              <w:left w:val="single" w:sz="4" w:space="0" w:color="auto"/>
              <w:bottom w:val="single" w:sz="4" w:space="0" w:color="auto"/>
              <w:right w:val="single" w:sz="4" w:space="0" w:color="auto"/>
            </w:tcBorders>
          </w:tcPr>
          <w:p w14:paraId="41F0898E" w14:textId="5B051248" w:rsidR="001E4FDF" w:rsidRPr="001E4FDF" w:rsidRDefault="001E4FDF">
            <w:pPr>
              <w:jc w:val="both"/>
              <w:rPr>
                <w:sz w:val="24"/>
                <w:szCs w:val="24"/>
                <w:lang w:val="pt-BR"/>
              </w:rPr>
            </w:pPr>
            <w:r w:rsidRPr="001E4FDF">
              <w:rPr>
                <w:sz w:val="24"/>
                <w:szCs w:val="24"/>
                <w:lang w:val="pt-BR"/>
              </w:rPr>
              <w:t xml:space="preserve"> </w:t>
            </w:r>
            <w:r w:rsidR="00AB366B">
              <w:rPr>
                <w:sz w:val="24"/>
                <w:szCs w:val="24"/>
                <w:lang w:val="pt-BR"/>
              </w:rPr>
              <w:t xml:space="preserve"> </w:t>
            </w:r>
            <w:r w:rsidRPr="001E4FDF">
              <w:rPr>
                <w:sz w:val="24"/>
                <w:szCs w:val="24"/>
                <w:lang w:val="pt-BR"/>
              </w:rPr>
              <w:t>Se modifică după cum urmează:</w:t>
            </w:r>
          </w:p>
          <w:p w14:paraId="43D9EC92" w14:textId="18A5A3AD" w:rsidR="001E4FDF" w:rsidRDefault="00AB366B" w:rsidP="00AB366B">
            <w:pPr>
              <w:spacing w:after="255"/>
              <w:contextualSpacing/>
              <w:jc w:val="both"/>
              <w:rPr>
                <w:bCs/>
                <w:iCs/>
                <w:sz w:val="24"/>
                <w:szCs w:val="24"/>
              </w:rPr>
            </w:pPr>
            <w:r>
              <w:rPr>
                <w:bCs/>
                <w:iCs/>
                <w:sz w:val="24"/>
                <w:szCs w:val="24"/>
              </w:rPr>
              <w:t xml:space="preserve">     1. </w:t>
            </w:r>
            <w:r w:rsidR="001E4FDF">
              <w:rPr>
                <w:bCs/>
                <w:iCs/>
                <w:sz w:val="24"/>
                <w:szCs w:val="24"/>
              </w:rPr>
              <w:t>Planul geometric al terenurilor aferente caselor de locuit, situate în intravilanul localității, conform anexei nr.1, pentru bunurile imobile cu următoarele numere cadastrale:</w:t>
            </w:r>
          </w:p>
          <w:p w14:paraId="1A556AAB" w14:textId="77777777" w:rsidR="001E4FDF" w:rsidRDefault="001E4FDF">
            <w:pPr>
              <w:ind w:left="360"/>
              <w:jc w:val="both"/>
              <w:rPr>
                <w:bCs/>
                <w:iCs/>
                <w:sz w:val="24"/>
                <w:szCs w:val="24"/>
              </w:rPr>
            </w:pPr>
            <w:r>
              <w:rPr>
                <w:bCs/>
                <w:iCs/>
                <w:sz w:val="24"/>
                <w:szCs w:val="24"/>
              </w:rPr>
              <w:t>* 38281120872 din anexa nr.1- anexa nr.6</w:t>
            </w:r>
          </w:p>
          <w:p w14:paraId="59E9DC7D" w14:textId="77777777" w:rsidR="001E4FDF" w:rsidRDefault="001E4FDF">
            <w:pPr>
              <w:ind w:left="360"/>
              <w:jc w:val="both"/>
              <w:rPr>
                <w:bCs/>
                <w:iCs/>
                <w:sz w:val="24"/>
                <w:szCs w:val="24"/>
              </w:rPr>
            </w:pPr>
            <w:r>
              <w:rPr>
                <w:bCs/>
                <w:iCs/>
                <w:sz w:val="24"/>
                <w:szCs w:val="24"/>
              </w:rPr>
              <w:t>* 38281120811 din anexa nr.1 – anexa nr.5</w:t>
            </w:r>
          </w:p>
          <w:p w14:paraId="7BBC945A" w14:textId="77777777" w:rsidR="001E4FDF" w:rsidRDefault="001E4FDF">
            <w:pPr>
              <w:ind w:left="360"/>
              <w:jc w:val="both"/>
              <w:rPr>
                <w:bCs/>
                <w:iCs/>
                <w:sz w:val="24"/>
                <w:szCs w:val="24"/>
              </w:rPr>
            </w:pPr>
            <w:r>
              <w:rPr>
                <w:bCs/>
                <w:iCs/>
                <w:sz w:val="24"/>
                <w:szCs w:val="24"/>
              </w:rPr>
              <w:t>* 38281120080 din anexa nr.1 - anexa nr.9</w:t>
            </w:r>
          </w:p>
          <w:p w14:paraId="0C9444F2" w14:textId="77777777" w:rsidR="001E4FDF" w:rsidRDefault="001E4FDF">
            <w:pPr>
              <w:ind w:left="360"/>
              <w:jc w:val="both"/>
              <w:rPr>
                <w:bCs/>
                <w:iCs/>
                <w:sz w:val="24"/>
                <w:szCs w:val="24"/>
              </w:rPr>
            </w:pPr>
            <w:r>
              <w:rPr>
                <w:bCs/>
                <w:iCs/>
                <w:sz w:val="24"/>
                <w:szCs w:val="24"/>
              </w:rPr>
              <w:t>în conformitate cu posesia de fapt și rezultatele măsurătorilor efectuate.</w:t>
            </w:r>
          </w:p>
          <w:p w14:paraId="569C856D" w14:textId="06622BB0" w:rsidR="001E4FDF" w:rsidRDefault="00AB366B" w:rsidP="00AB366B">
            <w:pPr>
              <w:spacing w:after="255"/>
              <w:contextualSpacing/>
              <w:jc w:val="both"/>
              <w:rPr>
                <w:bCs/>
                <w:iCs/>
                <w:sz w:val="24"/>
                <w:szCs w:val="24"/>
              </w:rPr>
            </w:pPr>
            <w:r>
              <w:rPr>
                <w:bCs/>
                <w:iCs/>
                <w:sz w:val="24"/>
                <w:szCs w:val="24"/>
              </w:rPr>
              <w:t xml:space="preserve">     2. </w:t>
            </w:r>
            <w:r w:rsidR="001E4FDF">
              <w:rPr>
                <w:bCs/>
                <w:iCs/>
                <w:sz w:val="24"/>
                <w:szCs w:val="24"/>
              </w:rPr>
              <w:t>Se exclud din lucrările de înregistrare masivă bunul imobil cu numărul cadastral 38281110384  (anexa nr.1 – anexa nr.8), întrucăt asupra acesta este înregistrat selectiv cu nr. cadstral 38281110577.</w:t>
            </w:r>
          </w:p>
        </w:tc>
      </w:tr>
      <w:tr w:rsidR="001E4FDF" w14:paraId="30CBE641"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1473929A" w14:textId="77777777" w:rsidR="001E4FDF" w:rsidRDefault="001E4FDF">
            <w:pPr>
              <w:jc w:val="both"/>
              <w:rPr>
                <w:b/>
                <w:sz w:val="24"/>
                <w:szCs w:val="24"/>
              </w:rPr>
            </w:pPr>
            <w:r>
              <w:rPr>
                <w:b/>
                <w:sz w:val="24"/>
                <w:szCs w:val="24"/>
              </w:rPr>
              <w:t>5 .  Fundamentarea economico-financiară</w:t>
            </w:r>
          </w:p>
        </w:tc>
      </w:tr>
      <w:tr w:rsidR="001E4FDF" w14:paraId="3B83B447"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194D09F5" w14:textId="32676D28" w:rsidR="001E4FDF" w:rsidRPr="00AB366B" w:rsidRDefault="00AB366B" w:rsidP="00AB366B">
            <w:pPr>
              <w:jc w:val="both"/>
              <w:rPr>
                <w:iCs/>
                <w:sz w:val="24"/>
                <w:szCs w:val="24"/>
              </w:rPr>
            </w:pPr>
            <w:r>
              <w:rPr>
                <w:iCs/>
                <w:sz w:val="24"/>
                <w:szCs w:val="24"/>
              </w:rPr>
              <w:t xml:space="preserve">     </w:t>
            </w:r>
            <w:r w:rsidR="001E4FDF" w:rsidRPr="00AB366B">
              <w:rPr>
                <w:iCs/>
                <w:sz w:val="24"/>
                <w:szCs w:val="24"/>
              </w:rPr>
              <w:t xml:space="preserve">Proiectul de decizie va fi finantat din bugetul local </w:t>
            </w:r>
          </w:p>
        </w:tc>
      </w:tr>
      <w:tr w:rsidR="001E4FDF" w14:paraId="2E269C74"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46A7CB14" w14:textId="77777777" w:rsidR="001E4FDF" w:rsidRPr="00AB366B" w:rsidRDefault="001E4FDF">
            <w:pPr>
              <w:jc w:val="both"/>
              <w:rPr>
                <w:b/>
                <w:sz w:val="28"/>
                <w:szCs w:val="28"/>
              </w:rPr>
            </w:pPr>
            <w:r w:rsidRPr="00AB366B">
              <w:rPr>
                <w:b/>
                <w:sz w:val="28"/>
                <w:szCs w:val="28"/>
              </w:rPr>
              <w:t>6.Modul de încorporare a actului în cadrul normativ în vigoare</w:t>
            </w:r>
          </w:p>
        </w:tc>
      </w:tr>
      <w:tr w:rsidR="001E4FDF" w14:paraId="0F86E6BC"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1A4CCDFB" w14:textId="77777777" w:rsidR="001E4FDF" w:rsidRDefault="001E4FDF">
            <w:pPr>
              <w:jc w:val="both"/>
              <w:rPr>
                <w:sz w:val="24"/>
                <w:szCs w:val="24"/>
                <w:lang w:val="pt-BR"/>
              </w:rPr>
            </w:pPr>
            <w:r w:rsidRPr="001E4FDF">
              <w:rPr>
                <w:sz w:val="24"/>
                <w:szCs w:val="24"/>
                <w:lang w:val="pt-BR"/>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conformitate</w:t>
            </w:r>
            <w:proofErr w:type="spellEnd"/>
            <w:r>
              <w:rPr>
                <w:sz w:val="24"/>
                <w:szCs w:val="24"/>
                <w:lang w:val="en-US"/>
              </w:rPr>
              <w:t xml:space="preserve"> cu </w:t>
            </w:r>
            <w:proofErr w:type="spellStart"/>
            <w:r>
              <w:rPr>
                <w:sz w:val="24"/>
                <w:szCs w:val="24"/>
                <w:lang w:val="en-US"/>
              </w:rPr>
              <w:t>prevederile</w:t>
            </w:r>
            <w:proofErr w:type="spellEnd"/>
            <w:r>
              <w:rPr>
                <w:sz w:val="24"/>
                <w:szCs w:val="24"/>
                <w:lang w:val="en-US"/>
              </w:rPr>
              <w:t xml:space="preserve"> art.14 </w:t>
            </w:r>
            <w:proofErr w:type="spellStart"/>
            <w:r>
              <w:rPr>
                <w:sz w:val="24"/>
                <w:szCs w:val="24"/>
                <w:lang w:val="en-US"/>
              </w:rPr>
              <w:t>alin</w:t>
            </w:r>
            <w:proofErr w:type="spellEnd"/>
            <w:r>
              <w:rPr>
                <w:sz w:val="24"/>
                <w:szCs w:val="24"/>
                <w:lang w:val="en-US"/>
              </w:rPr>
              <w:t xml:space="preserve">. </w:t>
            </w:r>
            <w:r>
              <w:rPr>
                <w:sz w:val="24"/>
                <w:szCs w:val="24"/>
                <w:lang w:val="pt-BR"/>
              </w:rPr>
              <w:t xml:space="preserve">(2) lit.d) și o) din  Legea privind administratia publica locala. nr. 436-XVI din 28.12.2006, Codul Funciar al Republicii Moldova nr.22 din 15.02.2024, Legea cadastrului bunurilor imobile nr.1543-XIII din 25.02.1998, în baza Hotărărei Guvernului nr.1030 din 12.10.1998 despre unele măsuri privind crearea cadastrului bunurilor imobile  </w:t>
            </w:r>
            <w:r>
              <w:rPr>
                <w:sz w:val="24"/>
                <w:szCs w:val="24"/>
              </w:rPr>
              <w:t>și în conformitate cu</w:t>
            </w:r>
            <w:r>
              <w:rPr>
                <w:rFonts w:eastAsia="Calibri"/>
                <w:lang w:val="pt-BR"/>
              </w:rPr>
              <w:t xml:space="preserve"> </w:t>
            </w:r>
            <w:r>
              <w:rPr>
                <w:rFonts w:eastAsia="Calibri"/>
                <w:sz w:val="24"/>
                <w:szCs w:val="24"/>
                <w:lang w:val="pt-BR"/>
              </w:rPr>
              <w:t>Ghidul practice, privind modul de executare a lucrărilor cadastrale în scopul înregistrării primare masive a bunurilor imobile.</w:t>
            </w:r>
          </w:p>
        </w:tc>
      </w:tr>
      <w:tr w:rsidR="001E4FDF" w14:paraId="6E5A2524"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454E77E3" w14:textId="77777777" w:rsidR="001E4FDF" w:rsidRPr="001E4FDF" w:rsidRDefault="001E4FDF">
            <w:pPr>
              <w:jc w:val="both"/>
              <w:rPr>
                <w:sz w:val="24"/>
                <w:szCs w:val="24"/>
                <w:lang w:val="pt-BR"/>
              </w:rPr>
            </w:pPr>
            <w:r>
              <w:rPr>
                <w:b/>
                <w:sz w:val="24"/>
                <w:szCs w:val="24"/>
              </w:rPr>
              <w:t>7. Avizarea şi consultarea publică a proiectului</w:t>
            </w:r>
          </w:p>
        </w:tc>
      </w:tr>
      <w:tr w:rsidR="001E4FDF" w14:paraId="75E85BD6"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134FC294" w14:textId="3C7FD2F9" w:rsidR="001E4FDF" w:rsidRPr="00AB366B" w:rsidRDefault="001E4FDF">
            <w:pPr>
              <w:jc w:val="both"/>
              <w:rPr>
                <w:b/>
                <w:iCs/>
                <w:sz w:val="24"/>
                <w:szCs w:val="24"/>
              </w:rPr>
            </w:pPr>
            <w:r w:rsidRPr="00AB366B">
              <w:rPr>
                <w:iCs/>
                <w:sz w:val="24"/>
                <w:szCs w:val="24"/>
              </w:rPr>
              <w:t xml:space="preserve"> </w:t>
            </w:r>
            <w:r w:rsidR="00AB366B" w:rsidRPr="00AB366B">
              <w:rPr>
                <w:iCs/>
                <w:sz w:val="24"/>
                <w:szCs w:val="24"/>
              </w:rPr>
              <w:t xml:space="preserve"> </w:t>
            </w:r>
            <w:r w:rsidR="00AB366B">
              <w:rPr>
                <w:iCs/>
                <w:sz w:val="24"/>
                <w:szCs w:val="24"/>
              </w:rPr>
              <w:t xml:space="preserve">   </w:t>
            </w:r>
            <w:r w:rsidRPr="00AB366B">
              <w:rPr>
                <w:iCs/>
                <w:sz w:val="24"/>
                <w:szCs w:val="24"/>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sidRPr="00AB366B">
              <w:rPr>
                <w:iCs/>
                <w:sz w:val="24"/>
                <w:szCs w:val="24"/>
                <w:u w:val="single"/>
              </w:rPr>
              <w:t>www.primariadorotcaia.md,</w:t>
            </w:r>
            <w:r w:rsidRPr="00AB366B">
              <w:rPr>
                <w:iCs/>
                <w:sz w:val="24"/>
                <w:szCs w:val="24"/>
              </w:rPr>
              <w:t xml:space="preserve">  </w:t>
            </w:r>
          </w:p>
        </w:tc>
      </w:tr>
      <w:tr w:rsidR="001E4FDF" w14:paraId="301645D4"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6E182A28" w14:textId="0ECD7307" w:rsidR="001E4FDF" w:rsidRDefault="001E4FDF">
            <w:pPr>
              <w:jc w:val="both"/>
              <w:rPr>
                <w:b/>
                <w:sz w:val="24"/>
                <w:szCs w:val="24"/>
                <w:lang w:val="en-US"/>
              </w:rPr>
            </w:pPr>
            <w:r>
              <w:rPr>
                <w:b/>
                <w:sz w:val="24"/>
                <w:szCs w:val="24"/>
                <w:lang w:val="en-US"/>
              </w:rPr>
              <w:t>8.</w:t>
            </w:r>
            <w:r w:rsidR="00AB366B">
              <w:rPr>
                <w:b/>
                <w:sz w:val="24"/>
                <w:szCs w:val="24"/>
                <w:lang w:val="en-US"/>
              </w:rPr>
              <w:t xml:space="preserve">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1E4FDF" w14:paraId="48132CEB"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6181B53F" w14:textId="7AC27B7A" w:rsidR="001E4FDF" w:rsidRDefault="001E4FDF">
            <w:pPr>
              <w:jc w:val="both"/>
              <w:rPr>
                <w:b/>
                <w:sz w:val="24"/>
                <w:szCs w:val="24"/>
                <w:lang w:val="en-US"/>
              </w:rPr>
            </w:pPr>
            <w:r>
              <w:rPr>
                <w:b/>
                <w:sz w:val="24"/>
                <w:szCs w:val="24"/>
                <w:lang w:val="en-US"/>
              </w:rPr>
              <w:t>9.</w:t>
            </w:r>
            <w:r w:rsidR="00AB366B">
              <w:rPr>
                <w:b/>
                <w:sz w:val="24"/>
                <w:szCs w:val="24"/>
                <w:lang w:val="en-US"/>
              </w:rPr>
              <w:t xml:space="preserve">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1E4FDF" w14:paraId="3210517A"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22AF16F4" w14:textId="77777777" w:rsidR="001E4FDF" w:rsidRDefault="001E4FDF">
            <w:pPr>
              <w:jc w:val="both"/>
              <w:rPr>
                <w:b/>
                <w:sz w:val="24"/>
                <w:szCs w:val="24"/>
                <w:lang w:val="en-US"/>
              </w:rPr>
            </w:pPr>
            <w:proofErr w:type="gramStart"/>
            <w:r>
              <w:rPr>
                <w:b/>
                <w:sz w:val="24"/>
                <w:szCs w:val="24"/>
                <w:lang w:val="en-US"/>
              </w:rPr>
              <w:t>10 .</w:t>
            </w:r>
            <w:proofErr w:type="gramEnd"/>
            <w:r>
              <w:rPr>
                <w:b/>
                <w:sz w:val="24"/>
                <w:szCs w:val="24"/>
                <w:lang w:val="en-US"/>
              </w:rPr>
              <w:t xml:space="preserve">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1E4FDF" w14:paraId="5E2D6803"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3712900F" w14:textId="5B7C610A" w:rsidR="001E4FDF" w:rsidRPr="00AB366B" w:rsidRDefault="00AB366B" w:rsidP="00AB366B">
            <w:pPr>
              <w:jc w:val="both"/>
              <w:rPr>
                <w:iCs/>
                <w:sz w:val="24"/>
                <w:szCs w:val="24"/>
                <w:lang w:val="pt-BR"/>
              </w:rPr>
            </w:pPr>
            <w:r>
              <w:rPr>
                <w:iCs/>
                <w:sz w:val="24"/>
                <w:szCs w:val="24"/>
              </w:rPr>
              <w:t xml:space="preserve">     </w:t>
            </w:r>
            <w:r w:rsidR="001E4FDF" w:rsidRPr="00AB366B">
              <w:rPr>
                <w:iCs/>
                <w:sz w:val="24"/>
                <w:szCs w:val="24"/>
              </w:rPr>
              <w:t>Proiectul de decizie se încadrează în normele legislației în vigoare</w:t>
            </w:r>
          </w:p>
        </w:tc>
      </w:tr>
      <w:tr w:rsidR="001E4FDF" w14:paraId="7BC0D1D5" w14:textId="77777777" w:rsidTr="001E4FDF">
        <w:tc>
          <w:tcPr>
            <w:tcW w:w="10036" w:type="dxa"/>
            <w:tcBorders>
              <w:top w:val="single" w:sz="4" w:space="0" w:color="auto"/>
              <w:left w:val="single" w:sz="4" w:space="0" w:color="auto"/>
              <w:bottom w:val="single" w:sz="4" w:space="0" w:color="auto"/>
              <w:right w:val="single" w:sz="4" w:space="0" w:color="auto"/>
            </w:tcBorders>
            <w:hideMark/>
          </w:tcPr>
          <w:p w14:paraId="0EFC2FC2" w14:textId="77777777" w:rsidR="001E4FDF" w:rsidRDefault="001E4FDF">
            <w:pPr>
              <w:jc w:val="both"/>
              <w:rPr>
                <w:b/>
                <w:sz w:val="24"/>
                <w:szCs w:val="24"/>
                <w:lang w:val="en-US"/>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bl>
    <w:p w14:paraId="2F3EC69A" w14:textId="77777777" w:rsidR="001E4FDF" w:rsidRDefault="001E4FDF" w:rsidP="001E4FDF">
      <w:pPr>
        <w:jc w:val="both"/>
        <w:rPr>
          <w:rFonts w:cstheme="minorBidi"/>
          <w:kern w:val="2"/>
          <w:sz w:val="24"/>
          <w:szCs w:val="24"/>
          <w:lang w:val="en-US" w:eastAsia="en-US"/>
          <w14:ligatures w14:val="standardContextual"/>
        </w:rPr>
      </w:pPr>
    </w:p>
    <w:p w14:paraId="1655BCEB" w14:textId="77777777" w:rsidR="001E4FDF" w:rsidRDefault="001E4FDF" w:rsidP="001E4FDF">
      <w:pPr>
        <w:jc w:val="both"/>
        <w:rPr>
          <w:sz w:val="24"/>
          <w:szCs w:val="24"/>
          <w:lang w:val="en-US"/>
        </w:rPr>
      </w:pPr>
    </w:p>
    <w:p w14:paraId="723D34F9" w14:textId="77777777" w:rsidR="001E4FDF" w:rsidRDefault="001E4FDF" w:rsidP="001E4FDF">
      <w:pPr>
        <w:jc w:val="both"/>
        <w:rPr>
          <w:sz w:val="24"/>
          <w:szCs w:val="24"/>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w:t>
      </w:r>
      <w:bookmarkEnd w:id="4"/>
      <w:r>
        <w:rPr>
          <w:sz w:val="24"/>
          <w:szCs w:val="24"/>
          <w:lang w:val="en-US"/>
        </w:rPr>
        <w:t xml:space="preserve">M. </w:t>
      </w:r>
      <w:proofErr w:type="spellStart"/>
      <w:r>
        <w:rPr>
          <w:sz w:val="24"/>
          <w:szCs w:val="24"/>
          <w:lang w:val="en-US"/>
        </w:rPr>
        <w:t>Zavtoniev</w:t>
      </w:r>
      <w:proofErr w:type="spellEnd"/>
    </w:p>
    <w:p w14:paraId="760BA1C2" w14:textId="77777777" w:rsidR="00144E1A" w:rsidRDefault="00144E1A" w:rsidP="001E4FDF">
      <w:pPr>
        <w:jc w:val="both"/>
        <w:rPr>
          <w:sz w:val="24"/>
          <w:szCs w:val="24"/>
          <w:lang w:val="en-US"/>
        </w:rPr>
      </w:pPr>
    </w:p>
    <w:p w14:paraId="194B384B" w14:textId="77777777" w:rsidR="00144E1A" w:rsidRDefault="00144E1A" w:rsidP="001E4FDF">
      <w:pPr>
        <w:jc w:val="both"/>
        <w:rPr>
          <w:sz w:val="24"/>
          <w:szCs w:val="24"/>
          <w:lang w:val="en-US"/>
        </w:rPr>
      </w:pPr>
    </w:p>
    <w:p w14:paraId="2D071133" w14:textId="77777777" w:rsidR="00144E1A" w:rsidRDefault="00144E1A" w:rsidP="001E4FDF">
      <w:pPr>
        <w:jc w:val="both"/>
        <w:rPr>
          <w:sz w:val="24"/>
          <w:szCs w:val="24"/>
          <w:lang w:val="en-US"/>
        </w:rPr>
      </w:pPr>
    </w:p>
    <w:p w14:paraId="3B0421B8" w14:textId="77777777" w:rsidR="00144E1A" w:rsidRDefault="00144E1A" w:rsidP="001E4FDF">
      <w:pPr>
        <w:jc w:val="both"/>
        <w:rPr>
          <w:sz w:val="24"/>
          <w:szCs w:val="24"/>
          <w:lang w:val="en-US"/>
        </w:rPr>
      </w:pPr>
    </w:p>
    <w:p w14:paraId="7C61F143" w14:textId="77777777" w:rsidR="00144E1A" w:rsidRDefault="00144E1A" w:rsidP="001E4FDF">
      <w:pPr>
        <w:jc w:val="both"/>
        <w:rPr>
          <w:sz w:val="24"/>
          <w:szCs w:val="24"/>
          <w:lang w:val="en-US"/>
        </w:rPr>
      </w:pPr>
    </w:p>
    <w:p w14:paraId="52BC7602" w14:textId="77777777" w:rsidR="00AB366B" w:rsidRDefault="00AB366B" w:rsidP="001E4FDF">
      <w:pPr>
        <w:jc w:val="both"/>
        <w:rPr>
          <w:sz w:val="24"/>
          <w:szCs w:val="24"/>
          <w:lang w:val="en-US"/>
        </w:rPr>
      </w:pPr>
    </w:p>
    <w:p w14:paraId="58EAE62F" w14:textId="773AB467" w:rsidR="00BE16DE" w:rsidRPr="003F36D7" w:rsidRDefault="001E4FDF" w:rsidP="003F36D7">
      <w:pPr>
        <w:jc w:val="center"/>
        <w:rPr>
          <w:rFonts w:eastAsia="Calibri"/>
          <w:i/>
          <w:color w:val="FF0000"/>
          <w:sz w:val="24"/>
          <w:szCs w:val="24"/>
        </w:rPr>
      </w:pPr>
      <w:r>
        <w:rPr>
          <w:rFonts w:eastAsia="Calibri"/>
          <w:i/>
          <w:color w:val="FF0000"/>
          <w:sz w:val="24"/>
          <w:szCs w:val="24"/>
        </w:rPr>
        <w:t xml:space="preserve">       </w:t>
      </w:r>
      <w:bookmarkEnd w:id="5"/>
    </w:p>
    <w:p w14:paraId="4D8C947D" w14:textId="58DFD23D" w:rsidR="00BE16DE" w:rsidRPr="00BE16DE" w:rsidRDefault="00BE16DE" w:rsidP="00BE16DE">
      <w:pPr>
        <w:spacing w:after="160"/>
        <w:ind w:left="7938" w:hanging="7938"/>
        <w:rPr>
          <w:b/>
          <w:bCs/>
          <w:sz w:val="24"/>
          <w:szCs w:val="24"/>
          <w:lang w:val="ro-MD"/>
        </w:rPr>
      </w:pPr>
      <w:r w:rsidRPr="00BE16DE">
        <w:rPr>
          <w:b/>
          <w:bCs/>
          <w:sz w:val="24"/>
          <w:szCs w:val="24"/>
          <w:lang w:val="ro-MD"/>
        </w:rPr>
        <w:lastRenderedPageBreak/>
        <w:t xml:space="preserve">                                                                                                                          </w:t>
      </w:r>
      <w:r w:rsidR="00CC511F">
        <w:rPr>
          <w:b/>
          <w:bCs/>
          <w:sz w:val="24"/>
          <w:szCs w:val="24"/>
          <w:lang w:val="ro-MD"/>
        </w:rPr>
        <w:t xml:space="preserve">      </w:t>
      </w:r>
      <w:r w:rsidRPr="00BE16DE">
        <w:rPr>
          <w:b/>
          <w:bCs/>
          <w:sz w:val="24"/>
          <w:szCs w:val="24"/>
          <w:lang w:val="ro-MD"/>
        </w:rPr>
        <w:t>PROIECT:</w:t>
      </w:r>
    </w:p>
    <w:p w14:paraId="3E5A5D89" w14:textId="77777777" w:rsidR="00BE16DE" w:rsidRDefault="00BE16DE" w:rsidP="00BE16DE">
      <w:pPr>
        <w:spacing w:after="160"/>
        <w:rPr>
          <w:lang w:val="ro-MD"/>
        </w:rPr>
      </w:pPr>
    </w:p>
    <w:p w14:paraId="58DF97B9" w14:textId="28DACE1E" w:rsidR="007B7378" w:rsidRPr="003F1E08" w:rsidRDefault="007B7378" w:rsidP="007B7378">
      <w:pPr>
        <w:jc w:val="both"/>
        <w:rPr>
          <w:bCs/>
          <w:sz w:val="22"/>
          <w:szCs w:val="22"/>
          <w:lang w:val="ro-MD"/>
        </w:rPr>
      </w:pPr>
      <w:r w:rsidRPr="003F1E08">
        <w:rPr>
          <w:bCs/>
          <w:sz w:val="22"/>
          <w:szCs w:val="22"/>
          <w:lang w:val="ro-MD"/>
        </w:rPr>
        <w:t xml:space="preserve">                   </w:t>
      </w:r>
      <w:r w:rsidR="00BE16DE" w:rsidRPr="003F1E08">
        <w:rPr>
          <w:bCs/>
          <w:sz w:val="22"/>
          <w:szCs w:val="22"/>
          <w:lang w:val="ro-MD"/>
        </w:rPr>
        <w:t xml:space="preserve">                                                      </w:t>
      </w:r>
      <w:r w:rsidRPr="003F1E08">
        <w:rPr>
          <w:bCs/>
          <w:sz w:val="24"/>
          <w:szCs w:val="24"/>
          <w:lang w:val="ro-MD"/>
        </w:rPr>
        <w:t xml:space="preserve">DECIZIE nr. </w:t>
      </w:r>
      <w:r w:rsidR="003F36D7">
        <w:rPr>
          <w:bCs/>
          <w:sz w:val="24"/>
          <w:szCs w:val="24"/>
          <w:lang w:val="ro-MD"/>
        </w:rPr>
        <w:t>5/5</w:t>
      </w:r>
    </w:p>
    <w:p w14:paraId="14CC7D56" w14:textId="77777777" w:rsidR="007B7378" w:rsidRPr="003F1E08" w:rsidRDefault="007B7378" w:rsidP="007B7378">
      <w:pPr>
        <w:jc w:val="both"/>
        <w:rPr>
          <w:bCs/>
          <w:sz w:val="24"/>
          <w:szCs w:val="24"/>
          <w:lang w:val="ro-MD"/>
        </w:rPr>
      </w:pPr>
      <w:r w:rsidRPr="003F1E08">
        <w:rPr>
          <w:bCs/>
          <w:sz w:val="24"/>
          <w:szCs w:val="24"/>
          <w:lang w:val="ro-MD"/>
        </w:rPr>
        <w:t xml:space="preserve">                                                                    din 07.11.2025</w:t>
      </w:r>
    </w:p>
    <w:p w14:paraId="03F0F9A7" w14:textId="77777777" w:rsidR="007B7378" w:rsidRPr="003F1E08" w:rsidRDefault="007B7378" w:rsidP="007B7378">
      <w:pPr>
        <w:tabs>
          <w:tab w:val="left" w:pos="3828"/>
        </w:tabs>
        <w:rPr>
          <w:bCs/>
          <w:sz w:val="22"/>
          <w:lang w:val="ro-MD"/>
        </w:rPr>
      </w:pPr>
    </w:p>
    <w:p w14:paraId="4EA631FE" w14:textId="77777777" w:rsidR="007B7378" w:rsidRPr="003F1E08" w:rsidRDefault="007B7378" w:rsidP="007B7378">
      <w:pPr>
        <w:tabs>
          <w:tab w:val="left" w:pos="3828"/>
        </w:tabs>
        <w:rPr>
          <w:bCs/>
          <w:sz w:val="24"/>
          <w:szCs w:val="24"/>
          <w:lang w:val="ro-MD"/>
        </w:rPr>
      </w:pPr>
    </w:p>
    <w:p w14:paraId="58D8AB33" w14:textId="77777777" w:rsidR="007B7378" w:rsidRPr="003F1E08" w:rsidRDefault="007B7378" w:rsidP="007B7378">
      <w:pPr>
        <w:tabs>
          <w:tab w:val="left" w:pos="3828"/>
        </w:tabs>
        <w:rPr>
          <w:bCs/>
          <w:sz w:val="24"/>
          <w:szCs w:val="24"/>
          <w:lang w:val="ro-MD"/>
        </w:rPr>
      </w:pPr>
    </w:p>
    <w:p w14:paraId="0B2C99C6" w14:textId="77777777" w:rsidR="007B7378" w:rsidRPr="003F1E08" w:rsidRDefault="007B7378" w:rsidP="00F34AA4">
      <w:pPr>
        <w:tabs>
          <w:tab w:val="left" w:pos="3828"/>
        </w:tabs>
        <w:spacing w:line="276" w:lineRule="auto"/>
        <w:rPr>
          <w:bCs/>
          <w:sz w:val="24"/>
          <w:szCs w:val="24"/>
          <w:lang w:val="ro-MD"/>
        </w:rPr>
      </w:pPr>
      <w:r w:rsidRPr="003F1E08">
        <w:rPr>
          <w:bCs/>
          <w:sz w:val="24"/>
          <w:szCs w:val="24"/>
          <w:lang w:val="ro-MD"/>
        </w:rPr>
        <w:t>Cu privire la acordul Consiliului local privind</w:t>
      </w:r>
    </w:p>
    <w:p w14:paraId="6728B4B4" w14:textId="517548F6" w:rsidR="007B7378" w:rsidRPr="003F1E08" w:rsidRDefault="007B7378" w:rsidP="00F34AA4">
      <w:pPr>
        <w:tabs>
          <w:tab w:val="left" w:pos="3828"/>
        </w:tabs>
        <w:spacing w:line="276" w:lineRule="auto"/>
        <w:rPr>
          <w:bCs/>
          <w:sz w:val="24"/>
          <w:szCs w:val="24"/>
          <w:lang w:val="ro-MD"/>
        </w:rPr>
      </w:pPr>
      <w:r w:rsidRPr="003F1E08">
        <w:rPr>
          <w:bCs/>
          <w:sz w:val="24"/>
          <w:szCs w:val="24"/>
          <w:lang w:val="ro-MD"/>
        </w:rPr>
        <w:t xml:space="preserve">primirea în </w:t>
      </w:r>
      <w:r w:rsidR="008C40CB" w:rsidRPr="003F1E08">
        <w:rPr>
          <w:bCs/>
          <w:sz w:val="24"/>
          <w:szCs w:val="24"/>
          <w:lang w:val="ro-MD"/>
        </w:rPr>
        <w:t>comodat</w:t>
      </w:r>
      <w:r w:rsidRPr="003F1E08">
        <w:rPr>
          <w:bCs/>
          <w:sz w:val="24"/>
          <w:szCs w:val="24"/>
          <w:lang w:val="ro-MD"/>
        </w:rPr>
        <w:t xml:space="preserve"> a unor bunuri materiale </w:t>
      </w:r>
    </w:p>
    <w:p w14:paraId="1FA938BB" w14:textId="3B0B1430" w:rsidR="007B7378" w:rsidRPr="00FF18E2" w:rsidRDefault="007B7378" w:rsidP="00F34AA4">
      <w:pPr>
        <w:pStyle w:val="ae"/>
        <w:spacing w:line="276" w:lineRule="auto"/>
        <w:rPr>
          <w:sz w:val="22"/>
          <w:szCs w:val="22"/>
          <w:lang w:val="ro-MD"/>
        </w:rPr>
      </w:pPr>
      <w:r w:rsidRPr="003F1E08">
        <w:rPr>
          <w:bCs/>
          <w:lang w:val="ro-MD"/>
        </w:rPr>
        <w:t xml:space="preserve">     În conf</w:t>
      </w:r>
      <w:r w:rsidR="00CC511F">
        <w:rPr>
          <w:bCs/>
          <w:lang w:val="ro-MD"/>
        </w:rPr>
        <w:t>o</w:t>
      </w:r>
      <w:r w:rsidRPr="003F1E08">
        <w:rPr>
          <w:bCs/>
          <w:lang w:val="ro-MD"/>
        </w:rPr>
        <w:t xml:space="preserve">rmitate cu art. 14 alin. 2) lit.d) al Legii nr.436/2006 privind administraţia publică locală, art.1234-1241 ale Codului Civil a Republicii Moldova, </w:t>
      </w:r>
      <w:r w:rsidR="00FF18E2" w:rsidRPr="00FF18E2">
        <w:rPr>
          <w:sz w:val="22"/>
          <w:szCs w:val="22"/>
          <w:lang w:val="ro-MD"/>
        </w:rPr>
        <w:t>în baza Contractului de comodat și a Facturii fiscale seria EBH000555259</w:t>
      </w:r>
      <w:r w:rsidR="00F34AA4">
        <w:rPr>
          <w:sz w:val="22"/>
          <w:szCs w:val="22"/>
          <w:lang w:val="ro-MD"/>
        </w:rPr>
        <w:t xml:space="preserve"> din 24.04.2026,</w:t>
      </w:r>
      <w:r w:rsidR="00FF18E2" w:rsidRPr="00FF18E2">
        <w:rPr>
          <w:sz w:val="22"/>
          <w:szCs w:val="22"/>
          <w:lang w:val="ro-MD"/>
        </w:rPr>
        <w:t xml:space="preserve"> eliberată de către Ministerul Educației și Cercetării</w:t>
      </w:r>
      <w:r w:rsidRPr="003F1E08">
        <w:rPr>
          <w:b/>
          <w:lang w:val="ro-MD"/>
        </w:rPr>
        <w:t>,</w:t>
      </w:r>
      <w:r w:rsidRPr="003F1E08">
        <w:rPr>
          <w:bCs/>
          <w:lang w:val="ro-MD"/>
        </w:rPr>
        <w:t xml:space="preserve"> având în vedere informaţia prezentată de directo</w:t>
      </w:r>
      <w:r w:rsidR="009075EE">
        <w:rPr>
          <w:bCs/>
          <w:lang w:val="ro-MD"/>
        </w:rPr>
        <w:t>area</w:t>
      </w:r>
      <w:r w:rsidRPr="003F1E08">
        <w:rPr>
          <w:bCs/>
          <w:lang w:val="ro-MD"/>
        </w:rPr>
        <w:t xml:space="preserve"> grădiniţei</w:t>
      </w:r>
      <w:r w:rsidR="008C40CB" w:rsidRPr="003F1E08">
        <w:rPr>
          <w:bCs/>
          <w:lang w:val="ro-MD"/>
        </w:rPr>
        <w:t>-</w:t>
      </w:r>
      <w:r w:rsidRPr="003F1E08">
        <w:rPr>
          <w:bCs/>
          <w:lang w:val="ro-MD"/>
        </w:rPr>
        <w:t>creşă de copii</w:t>
      </w:r>
      <w:r w:rsidR="009075EE">
        <w:rPr>
          <w:bCs/>
          <w:lang w:val="ro-MD"/>
        </w:rPr>
        <w:t>,</w:t>
      </w:r>
      <w:r w:rsidRPr="003F1E08">
        <w:rPr>
          <w:bCs/>
          <w:lang w:val="ro-MD"/>
        </w:rPr>
        <w:t xml:space="preserve"> dna </w:t>
      </w:r>
      <w:r w:rsidR="008C40CB" w:rsidRPr="003F1E08">
        <w:rPr>
          <w:bCs/>
          <w:lang w:val="ro-MD"/>
        </w:rPr>
        <w:t>M. Filipenco</w:t>
      </w:r>
      <w:r w:rsidRPr="003F1E08">
        <w:rPr>
          <w:bCs/>
          <w:lang w:val="ro-MD"/>
        </w:rPr>
        <w:t>, Consiliul local DECI</w:t>
      </w:r>
      <w:r w:rsidR="008C40CB" w:rsidRPr="003F1E08">
        <w:rPr>
          <w:bCs/>
          <w:lang w:val="ro-MD"/>
        </w:rPr>
        <w:t>DE</w:t>
      </w:r>
      <w:r w:rsidRPr="003F1E08">
        <w:rPr>
          <w:bCs/>
          <w:lang w:val="ro-MD"/>
        </w:rPr>
        <w:t xml:space="preserve">:    </w:t>
      </w:r>
    </w:p>
    <w:p w14:paraId="39F22185" w14:textId="128B2155" w:rsidR="007B7378" w:rsidRPr="003F1E08" w:rsidRDefault="00BE04D8" w:rsidP="00F34AA4">
      <w:pPr>
        <w:tabs>
          <w:tab w:val="left" w:pos="3828"/>
        </w:tabs>
        <w:spacing w:line="276" w:lineRule="auto"/>
        <w:rPr>
          <w:bCs/>
          <w:sz w:val="24"/>
          <w:szCs w:val="24"/>
          <w:lang w:val="ro-MD"/>
        </w:rPr>
      </w:pPr>
      <w:r>
        <w:rPr>
          <w:bCs/>
          <w:sz w:val="24"/>
          <w:szCs w:val="24"/>
          <w:lang w:val="ro-MD"/>
        </w:rPr>
        <w:t xml:space="preserve"> </w:t>
      </w:r>
    </w:p>
    <w:p w14:paraId="18FCBF04" w14:textId="596D0F6A" w:rsidR="007B7378" w:rsidRDefault="007B7378" w:rsidP="00F34AA4">
      <w:pPr>
        <w:tabs>
          <w:tab w:val="left" w:pos="3828"/>
        </w:tabs>
        <w:spacing w:line="276" w:lineRule="auto"/>
        <w:rPr>
          <w:bCs/>
          <w:sz w:val="24"/>
          <w:szCs w:val="24"/>
          <w:lang w:val="ro-MD"/>
        </w:rPr>
      </w:pPr>
      <w:r w:rsidRPr="003F1E08">
        <w:rPr>
          <w:bCs/>
          <w:sz w:val="24"/>
          <w:szCs w:val="24"/>
          <w:lang w:val="ro-MD"/>
        </w:rPr>
        <w:t xml:space="preserve">     1. Se acceptă primirea în folosinţă cu titlul gratuit (comodat) din proprietatea Ministerului Educaţiei şi Cercetării în proprietatea publică a Consiliului local Doroţcaia în gestiunea grădi- niţei</w:t>
      </w:r>
      <w:r w:rsidR="008C40CB" w:rsidRPr="003F1E08">
        <w:rPr>
          <w:bCs/>
          <w:sz w:val="24"/>
          <w:szCs w:val="24"/>
          <w:lang w:val="ro-MD"/>
        </w:rPr>
        <w:t>-</w:t>
      </w:r>
      <w:r w:rsidRPr="003F1E08">
        <w:rPr>
          <w:bCs/>
          <w:sz w:val="24"/>
          <w:szCs w:val="24"/>
          <w:lang w:val="ro-MD"/>
        </w:rPr>
        <w:t>creşă de copii “Scufiţa roşie”, bunurile materiale:</w:t>
      </w:r>
    </w:p>
    <w:p w14:paraId="764A0E2D" w14:textId="77777777" w:rsidR="00FF18E2" w:rsidRDefault="00FF18E2" w:rsidP="00F34AA4">
      <w:pPr>
        <w:tabs>
          <w:tab w:val="left" w:pos="3828"/>
        </w:tabs>
        <w:spacing w:line="276" w:lineRule="auto"/>
        <w:rPr>
          <w:bCs/>
          <w:sz w:val="24"/>
          <w:szCs w:val="24"/>
          <w:lang w:val="ro-MD"/>
        </w:rPr>
      </w:pPr>
    </w:p>
    <w:p w14:paraId="6BF4387D" w14:textId="5F105BD2" w:rsidR="00FF18E2" w:rsidRPr="00F34AA4" w:rsidRDefault="00F34AA4" w:rsidP="00F34AA4">
      <w:pPr>
        <w:tabs>
          <w:tab w:val="left" w:pos="3828"/>
        </w:tabs>
        <w:spacing w:line="276" w:lineRule="auto"/>
        <w:rPr>
          <w:sz w:val="22"/>
          <w:szCs w:val="22"/>
          <w:lang w:val="ro-MD"/>
        </w:rPr>
      </w:pPr>
      <w:r w:rsidRPr="00F34AA4">
        <w:rPr>
          <w:sz w:val="22"/>
          <w:szCs w:val="22"/>
          <w:lang w:val="ro-MD"/>
        </w:rPr>
        <w:t xml:space="preserve">     </w:t>
      </w:r>
      <w:r w:rsidR="00FF18E2" w:rsidRPr="00F34AA4">
        <w:rPr>
          <w:sz w:val="22"/>
          <w:szCs w:val="22"/>
          <w:lang w:val="ro-MD"/>
        </w:rPr>
        <w:t>* Laptop Type-II ASUS 15.6</w:t>
      </w:r>
      <w:r w:rsidRPr="00F34AA4">
        <w:rPr>
          <w:sz w:val="22"/>
          <w:szCs w:val="22"/>
          <w:lang w:val="ro-MD"/>
        </w:rPr>
        <w:t xml:space="preserve">                 -      1  buc.      în sumă  de    8 475,93 lei</w:t>
      </w:r>
    </w:p>
    <w:p w14:paraId="034EA22B" w14:textId="716943F9" w:rsidR="00FF18E2" w:rsidRPr="00F34AA4" w:rsidRDefault="00F34AA4" w:rsidP="00F34AA4">
      <w:pPr>
        <w:tabs>
          <w:tab w:val="left" w:pos="3828"/>
        </w:tabs>
        <w:spacing w:line="276" w:lineRule="auto"/>
        <w:rPr>
          <w:sz w:val="22"/>
          <w:szCs w:val="22"/>
          <w:lang w:val="ro-MD"/>
        </w:rPr>
      </w:pPr>
      <w:r w:rsidRPr="00F34AA4">
        <w:rPr>
          <w:sz w:val="22"/>
          <w:szCs w:val="22"/>
          <w:lang w:val="ro-MD"/>
        </w:rPr>
        <w:t xml:space="preserve">      </w:t>
      </w:r>
      <w:r w:rsidR="00FF18E2" w:rsidRPr="00F34AA4">
        <w:rPr>
          <w:sz w:val="22"/>
          <w:szCs w:val="22"/>
          <w:lang w:val="ro-MD"/>
        </w:rPr>
        <w:t xml:space="preserve"> ExpertBook B1 B1506CVA</w:t>
      </w:r>
    </w:p>
    <w:p w14:paraId="44484756" w14:textId="722891D0" w:rsidR="00FF18E2" w:rsidRPr="00F34AA4" w:rsidRDefault="00FF18E2" w:rsidP="00F34AA4">
      <w:pPr>
        <w:tabs>
          <w:tab w:val="left" w:pos="3828"/>
        </w:tabs>
        <w:spacing w:line="276" w:lineRule="auto"/>
        <w:rPr>
          <w:sz w:val="22"/>
          <w:szCs w:val="22"/>
          <w:lang w:val="ro-MD"/>
        </w:rPr>
      </w:pPr>
      <w:r w:rsidRPr="00F34AA4">
        <w:rPr>
          <w:sz w:val="22"/>
          <w:szCs w:val="22"/>
          <w:lang w:val="ro-MD"/>
        </w:rPr>
        <w:t xml:space="preserve"> </w:t>
      </w:r>
      <w:r w:rsidR="00F34AA4" w:rsidRPr="00F34AA4">
        <w:rPr>
          <w:sz w:val="22"/>
          <w:szCs w:val="22"/>
          <w:lang w:val="ro-MD"/>
        </w:rPr>
        <w:t xml:space="preserve">      </w:t>
      </w:r>
      <w:r w:rsidRPr="00F34AA4">
        <w:rPr>
          <w:sz w:val="22"/>
          <w:szCs w:val="22"/>
          <w:lang w:val="ro-MD"/>
        </w:rPr>
        <w:t>(31400015-314002811</w:t>
      </w:r>
      <w:r w:rsidR="00F34AA4" w:rsidRPr="00F34AA4">
        <w:rPr>
          <w:sz w:val="22"/>
          <w:szCs w:val="22"/>
          <w:lang w:val="ro-MD"/>
        </w:rPr>
        <w:t xml:space="preserve">                               </w:t>
      </w:r>
    </w:p>
    <w:p w14:paraId="37E75C33" w14:textId="77777777" w:rsidR="00FF18E2" w:rsidRPr="00F34AA4" w:rsidRDefault="00FF18E2" w:rsidP="00F34AA4">
      <w:pPr>
        <w:tabs>
          <w:tab w:val="left" w:pos="3828"/>
        </w:tabs>
        <w:spacing w:line="276" w:lineRule="auto"/>
        <w:rPr>
          <w:sz w:val="22"/>
          <w:szCs w:val="22"/>
          <w:lang w:val="ro-MD"/>
        </w:rPr>
      </w:pPr>
    </w:p>
    <w:p w14:paraId="3457B7CC" w14:textId="7CE5B2FD" w:rsidR="00FF18E2" w:rsidRDefault="00F34AA4" w:rsidP="00F34AA4">
      <w:pPr>
        <w:tabs>
          <w:tab w:val="left" w:pos="3828"/>
        </w:tabs>
        <w:spacing w:line="276" w:lineRule="auto"/>
        <w:rPr>
          <w:sz w:val="22"/>
          <w:szCs w:val="22"/>
          <w:lang w:val="pt-BR"/>
        </w:rPr>
      </w:pPr>
      <w:r w:rsidRPr="00F34AA4">
        <w:rPr>
          <w:bCs/>
          <w:sz w:val="24"/>
          <w:szCs w:val="24"/>
          <w:lang w:val="ro-MD"/>
        </w:rPr>
        <w:t xml:space="preserve">     </w:t>
      </w:r>
      <w:r w:rsidR="00FF18E2" w:rsidRPr="00F34AA4">
        <w:rPr>
          <w:bCs/>
          <w:sz w:val="24"/>
          <w:szCs w:val="24"/>
          <w:lang w:val="ro-MD"/>
        </w:rPr>
        <w:t>*</w:t>
      </w:r>
      <w:r w:rsidRPr="00F34AA4">
        <w:rPr>
          <w:bCs/>
          <w:sz w:val="24"/>
          <w:szCs w:val="24"/>
          <w:lang w:val="ro-MD"/>
        </w:rPr>
        <w:t xml:space="preserve"> </w:t>
      </w:r>
      <w:r w:rsidR="00FF18E2" w:rsidRPr="00F34AA4">
        <w:rPr>
          <w:sz w:val="22"/>
          <w:szCs w:val="22"/>
          <w:lang w:val="ro-MD"/>
        </w:rPr>
        <w:t xml:space="preserve">Carusel (cu cel puțin 4 locuri)             </w:t>
      </w:r>
      <w:r w:rsidRPr="00F34AA4">
        <w:rPr>
          <w:sz w:val="22"/>
          <w:szCs w:val="22"/>
          <w:lang w:val="ro-MD"/>
        </w:rPr>
        <w:t>-</w:t>
      </w:r>
      <w:r w:rsidR="00FF18E2" w:rsidRPr="00F34AA4">
        <w:rPr>
          <w:sz w:val="22"/>
          <w:szCs w:val="22"/>
          <w:lang w:val="ro-MD"/>
        </w:rPr>
        <w:t xml:space="preserve">      2 buc.      </w:t>
      </w:r>
      <w:r w:rsidR="00FF18E2" w:rsidRPr="00FF18E2">
        <w:rPr>
          <w:sz w:val="22"/>
          <w:szCs w:val="22"/>
          <w:lang w:val="pt-BR"/>
        </w:rPr>
        <w:t>în sumă  de  29 894,00 l</w:t>
      </w:r>
      <w:r w:rsidR="00FF18E2">
        <w:rPr>
          <w:sz w:val="22"/>
          <w:szCs w:val="22"/>
          <w:lang w:val="pt-BR"/>
        </w:rPr>
        <w:t>ei</w:t>
      </w:r>
    </w:p>
    <w:p w14:paraId="3F07352B" w14:textId="77777777" w:rsidR="00FF18E2" w:rsidRDefault="00FF18E2" w:rsidP="00F34AA4">
      <w:pPr>
        <w:tabs>
          <w:tab w:val="left" w:pos="3828"/>
        </w:tabs>
        <w:spacing w:line="276" w:lineRule="auto"/>
        <w:rPr>
          <w:sz w:val="22"/>
          <w:szCs w:val="22"/>
          <w:lang w:val="pt-BR"/>
        </w:rPr>
      </w:pPr>
    </w:p>
    <w:p w14:paraId="4D041D77" w14:textId="40B977E5" w:rsidR="00FF18E2" w:rsidRDefault="00F34AA4" w:rsidP="00F34AA4">
      <w:pPr>
        <w:tabs>
          <w:tab w:val="left" w:pos="3828"/>
        </w:tabs>
        <w:spacing w:line="276" w:lineRule="auto"/>
        <w:rPr>
          <w:sz w:val="22"/>
          <w:szCs w:val="22"/>
          <w:lang w:val="pt-BR"/>
        </w:rPr>
      </w:pPr>
      <w:r>
        <w:rPr>
          <w:sz w:val="22"/>
          <w:szCs w:val="22"/>
          <w:lang w:val="pt-BR"/>
        </w:rPr>
        <w:t xml:space="preserve">     </w:t>
      </w:r>
      <w:r w:rsidR="00FF18E2">
        <w:rPr>
          <w:sz w:val="22"/>
          <w:szCs w:val="22"/>
          <w:lang w:val="pt-BR"/>
        </w:rPr>
        <w:t xml:space="preserve">* Leagăn scrânciob cu 2 locuri,               </w:t>
      </w:r>
      <w:r>
        <w:rPr>
          <w:sz w:val="22"/>
          <w:szCs w:val="22"/>
          <w:lang w:val="pt-BR"/>
        </w:rPr>
        <w:t>-</w:t>
      </w:r>
      <w:r w:rsidR="00FF18E2">
        <w:rPr>
          <w:sz w:val="22"/>
          <w:szCs w:val="22"/>
          <w:lang w:val="pt-BR"/>
        </w:rPr>
        <w:t xml:space="preserve">   </w:t>
      </w:r>
      <w:r>
        <w:rPr>
          <w:sz w:val="22"/>
          <w:szCs w:val="22"/>
          <w:lang w:val="pt-BR"/>
        </w:rPr>
        <w:t xml:space="preserve">  </w:t>
      </w:r>
      <w:r w:rsidR="00FF18E2">
        <w:rPr>
          <w:sz w:val="22"/>
          <w:szCs w:val="22"/>
          <w:lang w:val="pt-BR"/>
        </w:rPr>
        <w:t xml:space="preserve"> 1 buc.     în sumă  de</w:t>
      </w:r>
      <w:r>
        <w:rPr>
          <w:sz w:val="22"/>
          <w:szCs w:val="22"/>
          <w:lang w:val="pt-BR"/>
        </w:rPr>
        <w:t xml:space="preserve">   15 225,00 lei</w:t>
      </w:r>
    </w:p>
    <w:p w14:paraId="2737A61C" w14:textId="1323E431" w:rsidR="00FF18E2" w:rsidRPr="00FF18E2" w:rsidRDefault="00FF18E2" w:rsidP="00F34AA4">
      <w:pPr>
        <w:tabs>
          <w:tab w:val="left" w:pos="3828"/>
        </w:tabs>
        <w:spacing w:line="276" w:lineRule="auto"/>
        <w:rPr>
          <w:bCs/>
          <w:sz w:val="24"/>
          <w:szCs w:val="24"/>
          <w:lang w:val="pt-BR"/>
        </w:rPr>
      </w:pPr>
      <w:r>
        <w:rPr>
          <w:sz w:val="22"/>
          <w:szCs w:val="22"/>
          <w:lang w:val="pt-BR"/>
        </w:rPr>
        <w:t xml:space="preserve">  </w:t>
      </w:r>
      <w:r w:rsidR="00F34AA4">
        <w:rPr>
          <w:sz w:val="22"/>
          <w:szCs w:val="22"/>
          <w:lang w:val="pt-BR"/>
        </w:rPr>
        <w:t xml:space="preserve">     </w:t>
      </w:r>
      <w:r>
        <w:rPr>
          <w:sz w:val="22"/>
          <w:szCs w:val="22"/>
          <w:lang w:val="pt-BR"/>
        </w:rPr>
        <w:t xml:space="preserve"> inclusiv pentru copii cu nevoi speciale</w:t>
      </w:r>
    </w:p>
    <w:p w14:paraId="1019AF66" w14:textId="1E7F7823" w:rsidR="00FF18E2" w:rsidRPr="00F34AA4" w:rsidRDefault="00CC511F" w:rsidP="00F34AA4">
      <w:pPr>
        <w:tabs>
          <w:tab w:val="left" w:pos="3828"/>
        </w:tabs>
        <w:spacing w:line="276" w:lineRule="auto"/>
        <w:rPr>
          <w:b/>
          <w:sz w:val="24"/>
          <w:szCs w:val="24"/>
          <w:lang w:val="ro-MD"/>
        </w:rPr>
      </w:pPr>
      <w:r>
        <w:rPr>
          <w:bCs/>
          <w:sz w:val="24"/>
          <w:szCs w:val="24"/>
          <w:lang w:val="ro-MD"/>
        </w:rPr>
        <w:t xml:space="preserve">            </w:t>
      </w:r>
      <w:r w:rsidR="00F34AA4" w:rsidRPr="00F34AA4">
        <w:rPr>
          <w:b/>
          <w:sz w:val="24"/>
          <w:szCs w:val="24"/>
          <w:lang w:val="ro-MD"/>
        </w:rPr>
        <w:t>TOTAL:                                                                            53 594,93 lei</w:t>
      </w:r>
    </w:p>
    <w:p w14:paraId="6FDEBAAB" w14:textId="77777777" w:rsidR="000F4874" w:rsidRDefault="000F4874" w:rsidP="00F34AA4">
      <w:pPr>
        <w:tabs>
          <w:tab w:val="left" w:pos="3828"/>
        </w:tabs>
        <w:spacing w:line="276" w:lineRule="auto"/>
        <w:rPr>
          <w:b/>
          <w:sz w:val="24"/>
          <w:szCs w:val="24"/>
          <w:lang w:val="ro-MD"/>
        </w:rPr>
      </w:pPr>
    </w:p>
    <w:p w14:paraId="18966CB6" w14:textId="540C78C0" w:rsidR="007B7378" w:rsidRPr="00F34AA4" w:rsidRDefault="000F4874" w:rsidP="00F34AA4">
      <w:pPr>
        <w:tabs>
          <w:tab w:val="left" w:pos="3828"/>
        </w:tabs>
        <w:spacing w:line="276" w:lineRule="auto"/>
        <w:rPr>
          <w:bCs/>
          <w:sz w:val="24"/>
          <w:szCs w:val="24"/>
          <w:lang w:val="ro-MD"/>
        </w:rPr>
      </w:pPr>
      <w:r>
        <w:rPr>
          <w:b/>
          <w:sz w:val="24"/>
          <w:szCs w:val="24"/>
          <w:lang w:val="ro-MD"/>
        </w:rPr>
        <w:t xml:space="preserve">     </w:t>
      </w:r>
      <w:r w:rsidR="007B7378" w:rsidRPr="00F34AA4">
        <w:rPr>
          <w:bCs/>
          <w:sz w:val="24"/>
          <w:szCs w:val="24"/>
          <w:lang w:val="ro-MD"/>
        </w:rPr>
        <w:t xml:space="preserve"> 2. </w:t>
      </w:r>
      <w:r>
        <w:rPr>
          <w:bCs/>
          <w:sz w:val="24"/>
          <w:szCs w:val="24"/>
          <w:lang w:val="ro-MD"/>
        </w:rPr>
        <w:t>Contabilul-şef al primăriei</w:t>
      </w:r>
      <w:r w:rsidR="007B7378" w:rsidRPr="00F34AA4">
        <w:rPr>
          <w:bCs/>
          <w:sz w:val="24"/>
          <w:szCs w:val="24"/>
          <w:lang w:val="ro-MD"/>
        </w:rPr>
        <w:t xml:space="preserve">, </w:t>
      </w:r>
      <w:r>
        <w:rPr>
          <w:bCs/>
          <w:sz w:val="24"/>
          <w:szCs w:val="24"/>
          <w:lang w:val="ro-MD"/>
        </w:rPr>
        <w:t xml:space="preserve">dna Z.Berzan, </w:t>
      </w:r>
      <w:r w:rsidR="007B7378" w:rsidRPr="00F34AA4">
        <w:rPr>
          <w:bCs/>
          <w:sz w:val="24"/>
          <w:szCs w:val="24"/>
          <w:lang w:val="ro-MD"/>
        </w:rPr>
        <w:t>va pune</w:t>
      </w:r>
      <w:r w:rsidR="00F34AA4">
        <w:rPr>
          <w:bCs/>
          <w:sz w:val="24"/>
          <w:szCs w:val="24"/>
          <w:lang w:val="ro-MD"/>
        </w:rPr>
        <w:t xml:space="preserve"> </w:t>
      </w:r>
      <w:r w:rsidR="007B7378" w:rsidRPr="00F34AA4">
        <w:rPr>
          <w:bCs/>
          <w:sz w:val="24"/>
          <w:szCs w:val="24"/>
          <w:lang w:val="ro-MD"/>
        </w:rPr>
        <w:t>la evidenţ</w:t>
      </w:r>
      <w:r w:rsidR="009075EE">
        <w:rPr>
          <w:bCs/>
          <w:sz w:val="24"/>
          <w:szCs w:val="24"/>
          <w:lang w:val="ro-MD"/>
        </w:rPr>
        <w:t>a</w:t>
      </w:r>
      <w:r w:rsidR="007B7378" w:rsidRPr="00F34AA4">
        <w:rPr>
          <w:bCs/>
          <w:sz w:val="24"/>
          <w:szCs w:val="24"/>
          <w:lang w:val="ro-MD"/>
        </w:rPr>
        <w:t xml:space="preserve"> cont</w:t>
      </w:r>
      <w:r w:rsidR="00C305C9">
        <w:rPr>
          <w:bCs/>
          <w:sz w:val="24"/>
          <w:szCs w:val="24"/>
          <w:lang w:val="ro-MD"/>
        </w:rPr>
        <w:t xml:space="preserve">abilă, </w:t>
      </w:r>
      <w:r w:rsidR="007B7378" w:rsidRPr="00F34AA4">
        <w:rPr>
          <w:bCs/>
          <w:sz w:val="24"/>
          <w:szCs w:val="24"/>
          <w:lang w:val="ro-MD"/>
        </w:rPr>
        <w:t>bunuril</w:t>
      </w:r>
      <w:r w:rsidR="009075EE">
        <w:rPr>
          <w:bCs/>
          <w:sz w:val="24"/>
          <w:szCs w:val="24"/>
          <w:lang w:val="ro-MD"/>
        </w:rPr>
        <w:t>e</w:t>
      </w:r>
      <w:r w:rsidR="007B7378" w:rsidRPr="00F34AA4">
        <w:rPr>
          <w:bCs/>
          <w:sz w:val="24"/>
          <w:szCs w:val="24"/>
          <w:lang w:val="ro-MD"/>
        </w:rPr>
        <w:t xml:space="preserve"> specificate în pct. 1 al prezentei decizii, conform prevederilor legislaţiei în vigoare.</w:t>
      </w:r>
    </w:p>
    <w:p w14:paraId="5DD53C7C" w14:textId="77777777" w:rsidR="007B7378" w:rsidRPr="00F34AA4" w:rsidRDefault="007B7378" w:rsidP="00F34AA4">
      <w:pPr>
        <w:tabs>
          <w:tab w:val="left" w:pos="3828"/>
        </w:tabs>
        <w:spacing w:line="276" w:lineRule="auto"/>
        <w:rPr>
          <w:bCs/>
          <w:sz w:val="24"/>
          <w:szCs w:val="24"/>
          <w:lang w:val="ro-MD"/>
        </w:rPr>
      </w:pPr>
    </w:p>
    <w:p w14:paraId="587E4DFE" w14:textId="77777777" w:rsidR="007B7378" w:rsidRDefault="007B7378" w:rsidP="00F34AA4">
      <w:pPr>
        <w:tabs>
          <w:tab w:val="left" w:pos="3828"/>
        </w:tabs>
        <w:spacing w:line="276" w:lineRule="auto"/>
        <w:rPr>
          <w:bCs/>
          <w:sz w:val="24"/>
          <w:szCs w:val="24"/>
          <w:lang w:val="pt-BR"/>
        </w:rPr>
      </w:pPr>
      <w:r w:rsidRPr="00F34AA4">
        <w:rPr>
          <w:bCs/>
          <w:sz w:val="24"/>
          <w:szCs w:val="24"/>
          <w:lang w:val="ro-MD"/>
        </w:rPr>
        <w:t xml:space="preserve">     </w:t>
      </w:r>
      <w:r>
        <w:rPr>
          <w:bCs/>
          <w:sz w:val="24"/>
          <w:szCs w:val="24"/>
          <w:lang w:val="pt-BR"/>
        </w:rPr>
        <w:t>3. Controlul executării prezentei decizii se atribuie dnei Z.Berzan, contabil - şef.</w:t>
      </w:r>
    </w:p>
    <w:p w14:paraId="6CCBCE0F" w14:textId="77777777" w:rsidR="003F36D7" w:rsidRDefault="003F36D7" w:rsidP="00F34AA4">
      <w:pPr>
        <w:tabs>
          <w:tab w:val="left" w:pos="3828"/>
        </w:tabs>
        <w:spacing w:line="276" w:lineRule="auto"/>
        <w:rPr>
          <w:bCs/>
          <w:sz w:val="24"/>
          <w:szCs w:val="24"/>
          <w:lang w:val="pt-BR"/>
        </w:rPr>
      </w:pPr>
    </w:p>
    <w:p w14:paraId="0082E72A" w14:textId="77777777" w:rsidR="007B7378" w:rsidRDefault="007B7378" w:rsidP="00F34AA4">
      <w:pPr>
        <w:tabs>
          <w:tab w:val="left" w:pos="3828"/>
        </w:tabs>
        <w:spacing w:line="276" w:lineRule="auto"/>
        <w:rPr>
          <w:bCs/>
          <w:sz w:val="24"/>
          <w:szCs w:val="24"/>
          <w:lang w:val="pt-BR"/>
        </w:rPr>
      </w:pPr>
    </w:p>
    <w:p w14:paraId="5DAEE912" w14:textId="77777777" w:rsidR="007B7378" w:rsidRDefault="007B7378" w:rsidP="00F34AA4">
      <w:pPr>
        <w:spacing w:line="276" w:lineRule="auto"/>
        <w:rPr>
          <w:sz w:val="24"/>
          <w:szCs w:val="24"/>
          <w:lang w:val="pt-BR"/>
        </w:rPr>
      </w:pPr>
    </w:p>
    <w:p w14:paraId="1A303D72" w14:textId="77777777" w:rsidR="007B7378" w:rsidRDefault="007B7378" w:rsidP="00F34AA4">
      <w:pPr>
        <w:spacing w:line="276" w:lineRule="auto"/>
        <w:rPr>
          <w:sz w:val="24"/>
          <w:szCs w:val="24"/>
          <w:lang w:val="pt-BR"/>
        </w:rPr>
      </w:pPr>
      <w:r>
        <w:rPr>
          <w:sz w:val="24"/>
          <w:szCs w:val="24"/>
          <w:lang w:val="pt-BR"/>
        </w:rPr>
        <w:t>Secretarul Consiliului local                                                                         Diordiev Nina</w:t>
      </w:r>
    </w:p>
    <w:p w14:paraId="47B1F317" w14:textId="77777777" w:rsidR="007B7378" w:rsidRDefault="007B7378" w:rsidP="00F34AA4">
      <w:pPr>
        <w:spacing w:line="276" w:lineRule="auto"/>
        <w:rPr>
          <w:sz w:val="24"/>
          <w:szCs w:val="24"/>
          <w:lang w:val="pt-BR"/>
        </w:rPr>
      </w:pPr>
    </w:p>
    <w:p w14:paraId="10C7876F" w14:textId="77777777" w:rsidR="007B7378" w:rsidRDefault="007B7378" w:rsidP="00F34AA4">
      <w:pPr>
        <w:spacing w:line="276" w:lineRule="auto"/>
        <w:rPr>
          <w:sz w:val="24"/>
          <w:szCs w:val="24"/>
          <w:lang w:val="pt-BR"/>
        </w:rPr>
      </w:pPr>
    </w:p>
    <w:p w14:paraId="51A36B24" w14:textId="62CF9B20" w:rsidR="007B7378" w:rsidRDefault="003F36D7" w:rsidP="00F34AA4">
      <w:pPr>
        <w:spacing w:line="276" w:lineRule="auto"/>
        <w:rPr>
          <w:sz w:val="24"/>
          <w:szCs w:val="24"/>
          <w:lang w:val="pt-BR"/>
        </w:rPr>
      </w:pPr>
      <w:r>
        <w:rPr>
          <w:sz w:val="24"/>
          <w:szCs w:val="24"/>
          <w:lang w:val="pt-BR"/>
        </w:rPr>
        <w:t>Coordonat.</w:t>
      </w:r>
    </w:p>
    <w:p w14:paraId="631EA194" w14:textId="18C305CB" w:rsidR="007B7378" w:rsidRDefault="003F36D7" w:rsidP="00CC511F">
      <w:pPr>
        <w:spacing w:line="276" w:lineRule="auto"/>
        <w:rPr>
          <w:sz w:val="24"/>
          <w:szCs w:val="24"/>
          <w:lang w:val="pt-BR"/>
        </w:rPr>
      </w:pPr>
      <w:r>
        <w:rPr>
          <w:sz w:val="24"/>
          <w:szCs w:val="24"/>
          <w:lang w:val="pt-BR"/>
        </w:rPr>
        <w:t>Directoarea grădiniţei-creşă de copii                                                          Filipenco Maia</w:t>
      </w:r>
    </w:p>
    <w:p w14:paraId="6039E536" w14:textId="77777777" w:rsidR="00C305C9" w:rsidRDefault="00C305C9" w:rsidP="007B7378">
      <w:pPr>
        <w:tabs>
          <w:tab w:val="left" w:pos="3828"/>
        </w:tabs>
        <w:rPr>
          <w:sz w:val="24"/>
          <w:szCs w:val="24"/>
          <w:lang w:val="pt-BR"/>
        </w:rPr>
      </w:pPr>
    </w:p>
    <w:p w14:paraId="01E27E13" w14:textId="77777777" w:rsidR="005D78DB" w:rsidRDefault="005D78DB" w:rsidP="007B7378">
      <w:pPr>
        <w:tabs>
          <w:tab w:val="left" w:pos="3828"/>
        </w:tabs>
        <w:rPr>
          <w:bCs/>
          <w:sz w:val="22"/>
          <w:szCs w:val="22"/>
          <w:lang w:val="pt-BR"/>
        </w:rPr>
      </w:pPr>
    </w:p>
    <w:p w14:paraId="3901FAC1" w14:textId="77777777" w:rsidR="00C305C9" w:rsidRPr="00403B56" w:rsidRDefault="00C305C9" w:rsidP="007B7378">
      <w:pPr>
        <w:tabs>
          <w:tab w:val="left" w:pos="3828"/>
        </w:tabs>
        <w:rPr>
          <w:bCs/>
          <w:sz w:val="22"/>
          <w:szCs w:val="22"/>
          <w:lang w:val="pt-BR"/>
        </w:rPr>
      </w:pPr>
    </w:p>
    <w:p w14:paraId="020B2F6C" w14:textId="77777777" w:rsidR="007B7378" w:rsidRPr="00403B56" w:rsidRDefault="007B7378" w:rsidP="007B7378">
      <w:pPr>
        <w:ind w:firstLine="709"/>
        <w:jc w:val="both"/>
        <w:rPr>
          <w:sz w:val="24"/>
          <w:szCs w:val="24"/>
          <w:lang w:val="pt-BR"/>
        </w:rPr>
      </w:pPr>
    </w:p>
    <w:p w14:paraId="0226F75D" w14:textId="77777777" w:rsidR="007B7378" w:rsidRPr="00403B56" w:rsidRDefault="007B7378" w:rsidP="007B7378">
      <w:pPr>
        <w:ind w:firstLine="709"/>
        <w:jc w:val="both"/>
        <w:rPr>
          <w:sz w:val="24"/>
          <w:szCs w:val="24"/>
          <w:lang w:val="pt-BR"/>
        </w:rPr>
      </w:pPr>
      <w:r w:rsidRPr="00403B56">
        <w:rPr>
          <w:sz w:val="24"/>
          <w:szCs w:val="24"/>
          <w:lang w:val="pt-BR"/>
        </w:rPr>
        <w:lastRenderedPageBreak/>
        <w:t xml:space="preserve">                                             Notă informativă</w:t>
      </w:r>
    </w:p>
    <w:p w14:paraId="2BEC55F3" w14:textId="77777777" w:rsidR="007B7378" w:rsidRDefault="007B7378" w:rsidP="007B7378">
      <w:pPr>
        <w:tabs>
          <w:tab w:val="left" w:pos="3828"/>
        </w:tabs>
        <w:rPr>
          <w:bCs/>
          <w:sz w:val="24"/>
          <w:szCs w:val="24"/>
          <w:lang w:val="pt-BR"/>
        </w:rPr>
      </w:pPr>
      <w:r>
        <w:rPr>
          <w:sz w:val="24"/>
          <w:szCs w:val="24"/>
          <w:lang w:val="pt-BR"/>
        </w:rPr>
        <w:t xml:space="preserve">la proiectul deciziei “Cu privire la </w:t>
      </w:r>
      <w:r>
        <w:rPr>
          <w:bCs/>
          <w:sz w:val="24"/>
          <w:szCs w:val="24"/>
          <w:lang w:val="pt-BR"/>
        </w:rPr>
        <w:t>acordul Consiliului local primirea în proprietate a unor bunuri materiale”</w:t>
      </w:r>
    </w:p>
    <w:p w14:paraId="24AA075E" w14:textId="77777777" w:rsidR="007B7378" w:rsidRDefault="007B7378" w:rsidP="007B7378">
      <w:pPr>
        <w:ind w:firstLine="709"/>
        <w:jc w:val="both"/>
        <w:rPr>
          <w:sz w:val="24"/>
          <w:szCs w:val="24"/>
          <w:lang w:val="pt-BR"/>
        </w:rPr>
      </w:pPr>
    </w:p>
    <w:tbl>
      <w:tblPr>
        <w:tblStyle w:val="ad"/>
        <w:tblW w:w="10065" w:type="dxa"/>
        <w:tblInd w:w="-318" w:type="dxa"/>
        <w:tblLook w:val="04A0" w:firstRow="1" w:lastRow="0" w:firstColumn="1" w:lastColumn="0" w:noHBand="0" w:noVBand="1"/>
      </w:tblPr>
      <w:tblGrid>
        <w:gridCol w:w="10065"/>
      </w:tblGrid>
      <w:tr w:rsidR="007B7378" w:rsidRPr="007B7378" w14:paraId="7A1DB03D"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29E966E9" w14:textId="77777777" w:rsidR="007B7378" w:rsidRDefault="007B7378">
            <w:pPr>
              <w:jc w:val="both"/>
              <w:rPr>
                <w:b/>
                <w:sz w:val="24"/>
                <w:szCs w:val="24"/>
                <w:lang w:val="pt-BR" w:eastAsia="en-US"/>
              </w:rPr>
            </w:pPr>
            <w:r>
              <w:rPr>
                <w:b/>
                <w:sz w:val="24"/>
                <w:szCs w:val="24"/>
                <w:lang w:val="pt-BR" w:eastAsia="en-US"/>
              </w:rPr>
              <w:t>1. Denumirea autorului si, dupa caz, a particularitatilor la elaborarea proiectului</w:t>
            </w:r>
          </w:p>
        </w:tc>
      </w:tr>
      <w:tr w:rsidR="007B7378" w14:paraId="56755446"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5FFF0BD2" w14:textId="756599CF" w:rsidR="007B7378" w:rsidRDefault="007B7378">
            <w:pPr>
              <w:jc w:val="both"/>
              <w:rPr>
                <w:sz w:val="24"/>
                <w:szCs w:val="24"/>
                <w:lang w:eastAsia="en-US"/>
              </w:rPr>
            </w:pPr>
            <w:r>
              <w:rPr>
                <w:sz w:val="24"/>
                <w:szCs w:val="24"/>
                <w:lang w:eastAsia="en-US"/>
              </w:rPr>
              <w:t xml:space="preserve">    Secretarul Consiliului local</w:t>
            </w:r>
            <w:r w:rsidR="00F70F57">
              <w:rPr>
                <w:sz w:val="24"/>
                <w:szCs w:val="24"/>
                <w:lang w:eastAsia="en-US"/>
              </w:rPr>
              <w:t>, Directoarea grădiniţei-creşă de copii</w:t>
            </w:r>
          </w:p>
        </w:tc>
      </w:tr>
      <w:tr w:rsidR="007B7378" w14:paraId="1902FC32"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6E2EEB3A" w14:textId="77777777" w:rsidR="007B7378" w:rsidRDefault="007B7378">
            <w:pPr>
              <w:jc w:val="both"/>
              <w:rPr>
                <w:b/>
                <w:sz w:val="24"/>
                <w:szCs w:val="24"/>
                <w:lang w:val="en-US" w:eastAsia="en-US"/>
              </w:rPr>
            </w:pPr>
            <w:r>
              <w:rPr>
                <w:b/>
                <w:sz w:val="24"/>
                <w:szCs w:val="24"/>
                <w:lang w:val="en-US" w:eastAsia="en-US"/>
              </w:rPr>
              <w:t xml:space="preserve">2. </w:t>
            </w:r>
            <w:proofErr w:type="spellStart"/>
            <w:r>
              <w:rPr>
                <w:b/>
                <w:sz w:val="24"/>
                <w:szCs w:val="24"/>
                <w:lang w:val="en-US" w:eastAsia="en-US"/>
              </w:rPr>
              <w:t>Condițiile</w:t>
            </w:r>
            <w:proofErr w:type="spellEnd"/>
            <w:r>
              <w:rPr>
                <w:b/>
                <w:sz w:val="24"/>
                <w:szCs w:val="24"/>
                <w:lang w:val="en-US" w:eastAsia="en-US"/>
              </w:rPr>
              <w:t xml:space="preserve"> </w:t>
            </w:r>
            <w:proofErr w:type="spellStart"/>
            <w:r>
              <w:rPr>
                <w:b/>
                <w:sz w:val="24"/>
                <w:szCs w:val="24"/>
                <w:lang w:val="en-US" w:eastAsia="en-US"/>
              </w:rPr>
              <w:t>ce</w:t>
            </w:r>
            <w:proofErr w:type="spellEnd"/>
            <w:r>
              <w:rPr>
                <w:b/>
                <w:sz w:val="24"/>
                <w:szCs w:val="24"/>
                <w:lang w:val="en-US" w:eastAsia="en-US"/>
              </w:rPr>
              <w:t xml:space="preserve"> au </w:t>
            </w:r>
            <w:proofErr w:type="spellStart"/>
            <w:r>
              <w:rPr>
                <w:b/>
                <w:sz w:val="24"/>
                <w:szCs w:val="24"/>
                <w:lang w:val="en-US" w:eastAsia="en-US"/>
              </w:rPr>
              <w:t>impus</w:t>
            </w:r>
            <w:proofErr w:type="spellEnd"/>
            <w:r>
              <w:rPr>
                <w:b/>
                <w:sz w:val="24"/>
                <w:szCs w:val="24"/>
                <w:lang w:val="en-US" w:eastAsia="en-US"/>
              </w:rPr>
              <w:t xml:space="preserve"> </w:t>
            </w:r>
            <w:proofErr w:type="spellStart"/>
            <w:r>
              <w:rPr>
                <w:b/>
                <w:sz w:val="24"/>
                <w:szCs w:val="24"/>
                <w:lang w:val="en-US" w:eastAsia="en-US"/>
              </w:rPr>
              <w:t>elaborarea</w:t>
            </w:r>
            <w:proofErr w:type="spellEnd"/>
            <w:r>
              <w:rPr>
                <w:b/>
                <w:sz w:val="24"/>
                <w:szCs w:val="24"/>
                <w:lang w:val="en-US" w:eastAsia="en-US"/>
              </w:rPr>
              <w:t xml:space="preserve"> </w:t>
            </w:r>
            <w:proofErr w:type="spellStart"/>
            <w:r>
              <w:rPr>
                <w:b/>
                <w:sz w:val="24"/>
                <w:szCs w:val="24"/>
                <w:lang w:val="en-US" w:eastAsia="en-US"/>
              </w:rPr>
              <w:t>proiectului</w:t>
            </w:r>
            <w:proofErr w:type="spellEnd"/>
            <w:r>
              <w:rPr>
                <w:b/>
                <w:sz w:val="24"/>
                <w:szCs w:val="24"/>
                <w:lang w:val="en-US" w:eastAsia="en-US"/>
              </w:rPr>
              <w:t xml:space="preserve"> de act normative </w:t>
            </w:r>
            <w:proofErr w:type="spellStart"/>
            <w:r>
              <w:rPr>
                <w:b/>
                <w:sz w:val="24"/>
                <w:szCs w:val="24"/>
                <w:lang w:val="en-US" w:eastAsia="en-US"/>
              </w:rPr>
              <w:t>și</w:t>
            </w:r>
            <w:proofErr w:type="spellEnd"/>
            <w:r>
              <w:rPr>
                <w:b/>
                <w:sz w:val="24"/>
                <w:szCs w:val="24"/>
                <w:lang w:val="en-US" w:eastAsia="en-US"/>
              </w:rPr>
              <w:t xml:space="preserve"> </w:t>
            </w:r>
            <w:proofErr w:type="spellStart"/>
            <w:r>
              <w:rPr>
                <w:b/>
                <w:sz w:val="24"/>
                <w:szCs w:val="24"/>
                <w:lang w:val="en-US" w:eastAsia="en-US"/>
              </w:rPr>
              <w:t>finalitațile</w:t>
            </w:r>
            <w:proofErr w:type="spellEnd"/>
            <w:r>
              <w:rPr>
                <w:b/>
                <w:sz w:val="24"/>
                <w:szCs w:val="24"/>
                <w:lang w:val="en-US" w:eastAsia="en-US"/>
              </w:rPr>
              <w:t xml:space="preserve"> </w:t>
            </w:r>
            <w:proofErr w:type="spellStart"/>
            <w:r>
              <w:rPr>
                <w:b/>
                <w:sz w:val="24"/>
                <w:szCs w:val="24"/>
                <w:lang w:val="en-US" w:eastAsia="en-US"/>
              </w:rPr>
              <w:t>urmărite</w:t>
            </w:r>
            <w:proofErr w:type="spellEnd"/>
          </w:p>
        </w:tc>
      </w:tr>
      <w:tr w:rsidR="007B7378" w:rsidRPr="007B7378" w14:paraId="4CC60702"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2291C1D7" w14:textId="77777777" w:rsidR="007B7378" w:rsidRDefault="007B7378">
            <w:pPr>
              <w:tabs>
                <w:tab w:val="left" w:pos="3828"/>
              </w:tabs>
              <w:rPr>
                <w:sz w:val="24"/>
                <w:szCs w:val="24"/>
                <w:lang w:eastAsia="en-US"/>
              </w:rPr>
            </w:pPr>
            <w:r>
              <w:rPr>
                <w:sz w:val="24"/>
                <w:szCs w:val="24"/>
                <w:lang w:val="pt-BR" w:eastAsia="en-US"/>
              </w:rPr>
              <w:t xml:space="preserve">     Prevederile legislatiei în vigoare privind</w:t>
            </w:r>
            <w:r>
              <w:rPr>
                <w:bCs/>
                <w:sz w:val="24"/>
                <w:szCs w:val="24"/>
                <w:lang w:val="pt-BR" w:eastAsia="en-US"/>
              </w:rPr>
              <w:t xml:space="preserve"> acordul Consiliului local Doroţcaia primirea în proprietate a unor bunuri materiale</w:t>
            </w:r>
          </w:p>
        </w:tc>
      </w:tr>
      <w:tr w:rsidR="007B7378" w:rsidRPr="007B7378" w14:paraId="160B9B29"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6407B084" w14:textId="77777777" w:rsidR="007B7378" w:rsidRDefault="007B7378">
            <w:pPr>
              <w:jc w:val="both"/>
              <w:rPr>
                <w:b/>
                <w:sz w:val="24"/>
                <w:szCs w:val="24"/>
                <w:lang w:val="pt-BR" w:eastAsia="en-US"/>
              </w:rPr>
            </w:pPr>
            <w:r>
              <w:rPr>
                <w:b/>
                <w:sz w:val="24"/>
                <w:szCs w:val="24"/>
                <w:lang w:val="pt-BR" w:eastAsia="en-US"/>
              </w:rPr>
              <w:t>3. Descrierea gradului de compatibilitate pentru proiectele care au ca scop armonizarea Legislatiei Uniunii Europene</w:t>
            </w:r>
          </w:p>
        </w:tc>
      </w:tr>
      <w:tr w:rsidR="007B7378" w:rsidRPr="007B7378" w14:paraId="45639898"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564C3A40" w14:textId="77777777" w:rsidR="007B7378" w:rsidRDefault="007B7378">
            <w:pPr>
              <w:jc w:val="both"/>
              <w:rPr>
                <w:sz w:val="24"/>
                <w:szCs w:val="24"/>
                <w:lang w:val="pt-BR" w:eastAsia="en-US"/>
              </w:rPr>
            </w:pPr>
            <w:r>
              <w:rPr>
                <w:sz w:val="24"/>
                <w:szCs w:val="24"/>
                <w:lang w:val="pt-BR" w:eastAsia="en-US"/>
              </w:rPr>
              <w:t xml:space="preserve">     Proiectul de decizie nu contravene Legislatiei Uniunii Europene</w:t>
            </w:r>
          </w:p>
        </w:tc>
      </w:tr>
      <w:tr w:rsidR="007B7378" w:rsidRPr="007B7378" w14:paraId="2AD82B8E"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18E1D5EA" w14:textId="77777777" w:rsidR="007B7378" w:rsidRDefault="007B7378">
            <w:pPr>
              <w:jc w:val="both"/>
              <w:rPr>
                <w:b/>
                <w:sz w:val="24"/>
                <w:szCs w:val="24"/>
                <w:lang w:val="pt-BR" w:eastAsia="en-US"/>
              </w:rPr>
            </w:pPr>
            <w:r>
              <w:rPr>
                <w:b/>
                <w:sz w:val="24"/>
                <w:szCs w:val="24"/>
                <w:lang w:val="pt-BR" w:eastAsia="en-US"/>
              </w:rPr>
              <w:t>4. Principalele prevederi ale proiectului și evidențierea elementelor noi</w:t>
            </w:r>
          </w:p>
        </w:tc>
      </w:tr>
      <w:tr w:rsidR="007B7378" w:rsidRPr="007B7378" w14:paraId="4A083772" w14:textId="77777777" w:rsidTr="007B7378">
        <w:tc>
          <w:tcPr>
            <w:tcW w:w="10065" w:type="dxa"/>
            <w:tcBorders>
              <w:top w:val="single" w:sz="4" w:space="0" w:color="auto"/>
              <w:left w:val="single" w:sz="4" w:space="0" w:color="auto"/>
              <w:bottom w:val="single" w:sz="4" w:space="0" w:color="auto"/>
              <w:right w:val="single" w:sz="4" w:space="0" w:color="auto"/>
            </w:tcBorders>
          </w:tcPr>
          <w:p w14:paraId="61A11F29" w14:textId="77777777" w:rsidR="007B7378" w:rsidRDefault="007B7378" w:rsidP="00CC511F">
            <w:pPr>
              <w:tabs>
                <w:tab w:val="left" w:pos="3828"/>
              </w:tabs>
              <w:rPr>
                <w:bCs/>
                <w:sz w:val="24"/>
                <w:szCs w:val="24"/>
                <w:lang w:eastAsia="en-US"/>
              </w:rPr>
            </w:pPr>
            <w:r w:rsidRPr="00CC511F">
              <w:rPr>
                <w:sz w:val="24"/>
                <w:szCs w:val="24"/>
                <w:lang w:eastAsia="en-US"/>
              </w:rPr>
              <w:t xml:space="preserve">     Se propune</w:t>
            </w:r>
            <w:r w:rsidRPr="00CC511F">
              <w:rPr>
                <w:bCs/>
                <w:sz w:val="24"/>
                <w:szCs w:val="24"/>
                <w:lang w:eastAsia="en-US"/>
              </w:rPr>
              <w:t xml:space="preserve"> acceptul Consiliului local primirea cu titlul gratuit din proprietatea statului în proprietatea publică a Consiliului local Doroţcaia în gestiunea grădiniţei-creşă de copii “Scufiţa roşie”, bunurile materiale</w:t>
            </w:r>
            <w:r w:rsidR="00CC511F" w:rsidRPr="00CC511F">
              <w:rPr>
                <w:bCs/>
                <w:sz w:val="24"/>
                <w:szCs w:val="24"/>
                <w:lang w:eastAsia="en-US"/>
              </w:rPr>
              <w:t>:</w:t>
            </w:r>
          </w:p>
          <w:p w14:paraId="37060B78" w14:textId="77777777" w:rsidR="00CC511F" w:rsidRPr="00F34AA4" w:rsidRDefault="00CC511F" w:rsidP="00CC511F">
            <w:pPr>
              <w:tabs>
                <w:tab w:val="left" w:pos="3828"/>
              </w:tabs>
              <w:spacing w:line="276" w:lineRule="auto"/>
              <w:rPr>
                <w:sz w:val="22"/>
                <w:szCs w:val="22"/>
                <w:lang w:val="ro-MD"/>
              </w:rPr>
            </w:pPr>
            <w:r w:rsidRPr="00F34AA4">
              <w:rPr>
                <w:sz w:val="22"/>
                <w:szCs w:val="22"/>
                <w:lang w:val="ro-MD"/>
              </w:rPr>
              <w:t xml:space="preserve">     * Laptop Type-II ASUS 15.6                 -      1  buc.      în sumă  de    8 475,93 lei</w:t>
            </w:r>
          </w:p>
          <w:p w14:paraId="7DF2C704" w14:textId="77777777" w:rsidR="00CC511F" w:rsidRPr="00F34AA4" w:rsidRDefault="00CC511F" w:rsidP="00CC511F">
            <w:pPr>
              <w:tabs>
                <w:tab w:val="left" w:pos="3828"/>
              </w:tabs>
              <w:spacing w:line="276" w:lineRule="auto"/>
              <w:rPr>
                <w:sz w:val="22"/>
                <w:szCs w:val="22"/>
                <w:lang w:val="ro-MD"/>
              </w:rPr>
            </w:pPr>
            <w:r w:rsidRPr="00F34AA4">
              <w:rPr>
                <w:sz w:val="22"/>
                <w:szCs w:val="22"/>
                <w:lang w:val="ro-MD"/>
              </w:rPr>
              <w:t xml:space="preserve">       ExpertBook B1 B1506CVA</w:t>
            </w:r>
          </w:p>
          <w:p w14:paraId="65C9EF25" w14:textId="77777777" w:rsidR="00CC511F" w:rsidRPr="00F34AA4" w:rsidRDefault="00CC511F" w:rsidP="00CC511F">
            <w:pPr>
              <w:tabs>
                <w:tab w:val="left" w:pos="3828"/>
              </w:tabs>
              <w:spacing w:line="276" w:lineRule="auto"/>
              <w:rPr>
                <w:sz w:val="22"/>
                <w:szCs w:val="22"/>
                <w:lang w:val="ro-MD"/>
              </w:rPr>
            </w:pPr>
            <w:r w:rsidRPr="00F34AA4">
              <w:rPr>
                <w:sz w:val="22"/>
                <w:szCs w:val="22"/>
                <w:lang w:val="ro-MD"/>
              </w:rPr>
              <w:t xml:space="preserve">       (31400015-314002811                               </w:t>
            </w:r>
          </w:p>
          <w:p w14:paraId="7F05E557" w14:textId="247A8D22" w:rsidR="00CC511F" w:rsidRDefault="00CC511F" w:rsidP="00CC511F">
            <w:pPr>
              <w:tabs>
                <w:tab w:val="left" w:pos="3828"/>
              </w:tabs>
              <w:spacing w:line="276" w:lineRule="auto"/>
              <w:rPr>
                <w:sz w:val="22"/>
                <w:szCs w:val="22"/>
                <w:lang w:val="pt-BR"/>
              </w:rPr>
            </w:pPr>
            <w:r>
              <w:rPr>
                <w:bCs/>
                <w:sz w:val="24"/>
                <w:szCs w:val="24"/>
                <w:lang w:val="ro-MD"/>
              </w:rPr>
              <w:t xml:space="preserve">     </w:t>
            </w:r>
            <w:r w:rsidRPr="00F34AA4">
              <w:rPr>
                <w:bCs/>
                <w:sz w:val="24"/>
                <w:szCs w:val="24"/>
                <w:lang w:val="ro-MD"/>
              </w:rPr>
              <w:t xml:space="preserve"> * </w:t>
            </w:r>
            <w:r w:rsidRPr="00F34AA4">
              <w:rPr>
                <w:sz w:val="22"/>
                <w:szCs w:val="22"/>
                <w:lang w:val="ro-MD"/>
              </w:rPr>
              <w:t xml:space="preserve">Carusel (cu cel puțin 4 locuri)             -      2 buc.      </w:t>
            </w:r>
            <w:r w:rsidRPr="00FF18E2">
              <w:rPr>
                <w:sz w:val="22"/>
                <w:szCs w:val="22"/>
                <w:lang w:val="pt-BR"/>
              </w:rPr>
              <w:t>în sumă  de  29 894,00 l</w:t>
            </w:r>
            <w:r>
              <w:rPr>
                <w:sz w:val="22"/>
                <w:szCs w:val="22"/>
                <w:lang w:val="pt-BR"/>
              </w:rPr>
              <w:t>ei</w:t>
            </w:r>
          </w:p>
          <w:p w14:paraId="4169ABCB" w14:textId="4EFFDBF8" w:rsidR="00CC511F" w:rsidRDefault="00CC511F" w:rsidP="00CC511F">
            <w:pPr>
              <w:tabs>
                <w:tab w:val="left" w:pos="3828"/>
              </w:tabs>
              <w:spacing w:line="276" w:lineRule="auto"/>
              <w:rPr>
                <w:sz w:val="22"/>
                <w:szCs w:val="22"/>
                <w:lang w:val="pt-BR"/>
              </w:rPr>
            </w:pPr>
            <w:r>
              <w:rPr>
                <w:sz w:val="22"/>
                <w:szCs w:val="22"/>
                <w:lang w:val="pt-BR"/>
              </w:rPr>
              <w:t xml:space="preserve">       * Leagăn scrânciob cu 2 locuri,               -     1 buc.     în sumă  de   15 225,00 lei</w:t>
            </w:r>
          </w:p>
          <w:p w14:paraId="0DF052AE" w14:textId="77777777" w:rsidR="00CC511F" w:rsidRPr="00FF18E2" w:rsidRDefault="00CC511F" w:rsidP="00CC511F">
            <w:pPr>
              <w:tabs>
                <w:tab w:val="left" w:pos="3828"/>
              </w:tabs>
              <w:spacing w:line="276" w:lineRule="auto"/>
              <w:rPr>
                <w:bCs/>
                <w:sz w:val="24"/>
                <w:szCs w:val="24"/>
                <w:lang w:val="pt-BR"/>
              </w:rPr>
            </w:pPr>
            <w:r>
              <w:rPr>
                <w:sz w:val="22"/>
                <w:szCs w:val="22"/>
                <w:lang w:val="pt-BR"/>
              </w:rPr>
              <w:t xml:space="preserve">        inclusiv pentru copii cu nevoi speciale</w:t>
            </w:r>
          </w:p>
          <w:p w14:paraId="57A09F12" w14:textId="77777777" w:rsidR="00CC511F" w:rsidRPr="00F34AA4" w:rsidRDefault="00CC511F" w:rsidP="00CC511F">
            <w:pPr>
              <w:tabs>
                <w:tab w:val="left" w:pos="3828"/>
              </w:tabs>
              <w:spacing w:line="276" w:lineRule="auto"/>
              <w:rPr>
                <w:b/>
                <w:sz w:val="24"/>
                <w:szCs w:val="24"/>
                <w:lang w:val="ro-MD"/>
              </w:rPr>
            </w:pPr>
            <w:r>
              <w:rPr>
                <w:bCs/>
                <w:sz w:val="24"/>
                <w:szCs w:val="24"/>
                <w:lang w:val="ro-MD"/>
              </w:rPr>
              <w:t xml:space="preserve">            </w:t>
            </w:r>
            <w:r w:rsidRPr="00F34AA4">
              <w:rPr>
                <w:b/>
                <w:sz w:val="24"/>
                <w:szCs w:val="24"/>
                <w:lang w:val="ro-MD"/>
              </w:rPr>
              <w:t>TOTAL:                                                                            53 594,93 lei</w:t>
            </w:r>
          </w:p>
          <w:p w14:paraId="55020860" w14:textId="725A3A3C" w:rsidR="00CC511F" w:rsidRPr="00CC511F" w:rsidRDefault="00CC511F" w:rsidP="00CC511F">
            <w:pPr>
              <w:tabs>
                <w:tab w:val="left" w:pos="3828"/>
              </w:tabs>
              <w:rPr>
                <w:sz w:val="24"/>
                <w:szCs w:val="24"/>
                <w:lang w:eastAsia="en-US"/>
              </w:rPr>
            </w:pPr>
          </w:p>
        </w:tc>
      </w:tr>
      <w:tr w:rsidR="007B7378" w14:paraId="21A0E43A"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3843F1D2" w14:textId="77777777" w:rsidR="007B7378" w:rsidRDefault="007B7378">
            <w:pPr>
              <w:jc w:val="both"/>
              <w:rPr>
                <w:b/>
                <w:sz w:val="24"/>
                <w:szCs w:val="24"/>
                <w:lang w:eastAsia="en-US"/>
              </w:rPr>
            </w:pPr>
            <w:r>
              <w:rPr>
                <w:b/>
                <w:sz w:val="24"/>
                <w:szCs w:val="24"/>
                <w:lang w:eastAsia="en-US"/>
              </w:rPr>
              <w:t>5.  Fundamentarea economico-financiară</w:t>
            </w:r>
          </w:p>
        </w:tc>
      </w:tr>
      <w:tr w:rsidR="007B7378" w:rsidRPr="007B7378" w14:paraId="6B323B59"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34603DDE" w14:textId="77777777" w:rsidR="007B7378" w:rsidRDefault="007B7378">
            <w:pPr>
              <w:jc w:val="both"/>
              <w:rPr>
                <w:iCs/>
                <w:sz w:val="24"/>
                <w:szCs w:val="24"/>
                <w:lang w:eastAsia="en-US"/>
              </w:rPr>
            </w:pPr>
            <w:r>
              <w:rPr>
                <w:iCs/>
                <w:sz w:val="24"/>
                <w:szCs w:val="24"/>
                <w:lang w:eastAsia="en-US"/>
              </w:rPr>
              <w:t xml:space="preserve">     Proiectul de decizie nu necesită surse financiare </w:t>
            </w:r>
          </w:p>
        </w:tc>
      </w:tr>
      <w:tr w:rsidR="007B7378" w:rsidRPr="007B7378" w14:paraId="1DC9F4BC"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011BAD09" w14:textId="77777777" w:rsidR="007B7378" w:rsidRDefault="007B7378">
            <w:pPr>
              <w:jc w:val="both"/>
              <w:rPr>
                <w:b/>
                <w:sz w:val="24"/>
                <w:szCs w:val="24"/>
                <w:lang w:eastAsia="en-US"/>
              </w:rPr>
            </w:pPr>
            <w:r>
              <w:rPr>
                <w:b/>
                <w:sz w:val="24"/>
                <w:szCs w:val="24"/>
                <w:lang w:eastAsia="en-US"/>
              </w:rPr>
              <w:t>6. Modul de încorporare a actului în cadrul normativ în vigoare</w:t>
            </w:r>
          </w:p>
        </w:tc>
      </w:tr>
      <w:tr w:rsidR="007B7378" w:rsidRPr="007B7378" w14:paraId="137BB87A"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67BE8831" w14:textId="2ADCE793" w:rsidR="007B7378" w:rsidRDefault="007B7378">
            <w:pPr>
              <w:jc w:val="both"/>
              <w:rPr>
                <w:sz w:val="24"/>
                <w:szCs w:val="24"/>
                <w:lang w:eastAsia="en-US"/>
              </w:rPr>
            </w:pPr>
            <w:r>
              <w:rPr>
                <w:sz w:val="24"/>
                <w:szCs w:val="24"/>
                <w:lang w:val="pt-BR" w:eastAsia="en-US"/>
              </w:rPr>
              <w:t xml:space="preserve">     </w:t>
            </w:r>
            <w:proofErr w:type="spellStart"/>
            <w:r>
              <w:rPr>
                <w:bCs/>
                <w:sz w:val="24"/>
                <w:szCs w:val="24"/>
                <w:lang w:val="en-US" w:eastAsia="en-US"/>
              </w:rPr>
              <w:t>În</w:t>
            </w:r>
            <w:proofErr w:type="spellEnd"/>
            <w:r>
              <w:rPr>
                <w:bCs/>
                <w:sz w:val="24"/>
                <w:szCs w:val="24"/>
                <w:lang w:val="en-US" w:eastAsia="en-US"/>
              </w:rPr>
              <w:t xml:space="preserve"> </w:t>
            </w:r>
            <w:proofErr w:type="spellStart"/>
            <w:r>
              <w:rPr>
                <w:bCs/>
                <w:sz w:val="24"/>
                <w:szCs w:val="24"/>
                <w:lang w:val="en-US" w:eastAsia="en-US"/>
              </w:rPr>
              <w:t>conformitate</w:t>
            </w:r>
            <w:proofErr w:type="spellEnd"/>
            <w:r>
              <w:rPr>
                <w:bCs/>
                <w:sz w:val="24"/>
                <w:szCs w:val="24"/>
                <w:lang w:val="en-US" w:eastAsia="en-US"/>
              </w:rPr>
              <w:t xml:space="preserve"> cu art. 14 </w:t>
            </w:r>
            <w:proofErr w:type="spellStart"/>
            <w:r>
              <w:rPr>
                <w:bCs/>
                <w:sz w:val="24"/>
                <w:szCs w:val="24"/>
                <w:lang w:val="en-US" w:eastAsia="en-US"/>
              </w:rPr>
              <w:t>alin</w:t>
            </w:r>
            <w:proofErr w:type="spellEnd"/>
            <w:r>
              <w:rPr>
                <w:bCs/>
                <w:sz w:val="24"/>
                <w:szCs w:val="24"/>
                <w:lang w:val="en-US" w:eastAsia="en-US"/>
              </w:rPr>
              <w:t xml:space="preserve">. </w:t>
            </w:r>
            <w:r>
              <w:rPr>
                <w:bCs/>
                <w:sz w:val="24"/>
                <w:szCs w:val="24"/>
                <w:lang w:val="pt-BR" w:eastAsia="en-US"/>
              </w:rPr>
              <w:t xml:space="preserve">2) al Legii nr.436/2006 privind administraţia publică locală, art.1234-1241 ale Codului Civil a Republicii Moldova, </w:t>
            </w:r>
            <w:r w:rsidR="00CC511F" w:rsidRPr="00FF18E2">
              <w:rPr>
                <w:sz w:val="22"/>
                <w:szCs w:val="22"/>
                <w:lang w:val="ro-MD"/>
              </w:rPr>
              <w:t>în baza Contractului de comodat și a Facturii fiscale seria EBH000555259</w:t>
            </w:r>
            <w:r w:rsidR="00CC511F">
              <w:rPr>
                <w:sz w:val="22"/>
                <w:szCs w:val="22"/>
                <w:lang w:val="ro-MD"/>
              </w:rPr>
              <w:t xml:space="preserve"> din 24.04.2026,</w:t>
            </w:r>
            <w:r w:rsidR="00CC511F" w:rsidRPr="00FF18E2">
              <w:rPr>
                <w:sz w:val="22"/>
                <w:szCs w:val="22"/>
                <w:lang w:val="ro-MD"/>
              </w:rPr>
              <w:t xml:space="preserve"> eliberată de către Ministerul Educației și Cercetării</w:t>
            </w:r>
            <w:r w:rsidR="00CC511F">
              <w:rPr>
                <w:sz w:val="22"/>
                <w:szCs w:val="22"/>
                <w:lang w:val="ro-MD"/>
              </w:rPr>
              <w:t>.</w:t>
            </w:r>
          </w:p>
        </w:tc>
      </w:tr>
      <w:tr w:rsidR="007B7378" w:rsidRPr="007B7378" w14:paraId="79DAE894"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0C60D513" w14:textId="77777777" w:rsidR="007B7378" w:rsidRDefault="007B7378">
            <w:pPr>
              <w:jc w:val="both"/>
              <w:rPr>
                <w:sz w:val="24"/>
                <w:szCs w:val="24"/>
                <w:lang w:val="pt-BR" w:eastAsia="en-US"/>
              </w:rPr>
            </w:pPr>
            <w:r>
              <w:rPr>
                <w:b/>
                <w:sz w:val="24"/>
                <w:szCs w:val="24"/>
                <w:lang w:eastAsia="en-US"/>
              </w:rPr>
              <w:t>7Avizarea şi consultarea publică a proiectului</w:t>
            </w:r>
          </w:p>
        </w:tc>
      </w:tr>
      <w:tr w:rsidR="007B7378" w:rsidRPr="007B7378" w14:paraId="12BE122F"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5E197C2F" w14:textId="77777777" w:rsidR="007B7378" w:rsidRDefault="007B7378">
            <w:pPr>
              <w:jc w:val="both"/>
              <w:rPr>
                <w:b/>
                <w:iCs/>
                <w:sz w:val="24"/>
                <w:szCs w:val="24"/>
                <w:lang w:eastAsia="en-US"/>
              </w:rPr>
            </w:pPr>
            <w:r>
              <w:rPr>
                <w:iCs/>
                <w:sz w:val="24"/>
                <w:szCs w:val="24"/>
                <w:lang w:eastAsia="en-US"/>
              </w:rPr>
              <w:t xml:space="preserve">     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Cs/>
                <w:sz w:val="24"/>
                <w:szCs w:val="24"/>
                <w:u w:val="single"/>
                <w:lang w:eastAsia="en-US"/>
              </w:rPr>
              <w:t>www.primariadorotcaia.md,</w:t>
            </w:r>
            <w:r>
              <w:rPr>
                <w:iCs/>
                <w:sz w:val="24"/>
                <w:szCs w:val="24"/>
                <w:lang w:eastAsia="en-US"/>
              </w:rPr>
              <w:t xml:space="preserve">  </w:t>
            </w:r>
          </w:p>
        </w:tc>
      </w:tr>
      <w:tr w:rsidR="007B7378" w14:paraId="5A891E0E"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20CC5943" w14:textId="77777777" w:rsidR="007B7378" w:rsidRDefault="007B7378">
            <w:pPr>
              <w:jc w:val="both"/>
              <w:rPr>
                <w:b/>
                <w:sz w:val="24"/>
                <w:szCs w:val="24"/>
                <w:lang w:val="en-US" w:eastAsia="en-US"/>
              </w:rPr>
            </w:pPr>
            <w:r>
              <w:rPr>
                <w:b/>
                <w:sz w:val="24"/>
                <w:szCs w:val="24"/>
                <w:lang w:val="en-US" w:eastAsia="en-US"/>
              </w:rPr>
              <w:t xml:space="preserve">8. </w:t>
            </w:r>
            <w:proofErr w:type="spellStart"/>
            <w:r>
              <w:rPr>
                <w:b/>
                <w:sz w:val="24"/>
                <w:szCs w:val="24"/>
                <w:lang w:val="en-US" w:eastAsia="en-US"/>
              </w:rPr>
              <w:t>Consultarea</w:t>
            </w:r>
            <w:proofErr w:type="spellEnd"/>
            <w:r>
              <w:rPr>
                <w:b/>
                <w:sz w:val="24"/>
                <w:szCs w:val="24"/>
                <w:lang w:val="en-US" w:eastAsia="en-US"/>
              </w:rPr>
              <w:t xml:space="preserve"> </w:t>
            </w:r>
            <w:proofErr w:type="spellStart"/>
            <w:r>
              <w:rPr>
                <w:b/>
                <w:sz w:val="24"/>
                <w:szCs w:val="24"/>
                <w:lang w:val="en-US" w:eastAsia="en-US"/>
              </w:rPr>
              <w:t>expertizei</w:t>
            </w:r>
            <w:proofErr w:type="spellEnd"/>
            <w:r>
              <w:rPr>
                <w:b/>
                <w:sz w:val="24"/>
                <w:szCs w:val="24"/>
                <w:lang w:val="en-US" w:eastAsia="en-US"/>
              </w:rPr>
              <w:t xml:space="preserve"> </w:t>
            </w:r>
            <w:proofErr w:type="spellStart"/>
            <w:r>
              <w:rPr>
                <w:b/>
                <w:sz w:val="24"/>
                <w:szCs w:val="24"/>
                <w:lang w:val="en-US" w:eastAsia="en-US"/>
              </w:rPr>
              <w:t>anticorupție</w:t>
            </w:r>
            <w:proofErr w:type="spellEnd"/>
          </w:p>
        </w:tc>
      </w:tr>
      <w:tr w:rsidR="007B7378" w14:paraId="5A89AB92"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5952DA33" w14:textId="77777777" w:rsidR="007B7378" w:rsidRDefault="007B7378">
            <w:pPr>
              <w:ind w:firstLine="709"/>
              <w:jc w:val="both"/>
              <w:rPr>
                <w:sz w:val="24"/>
                <w:szCs w:val="24"/>
                <w:lang w:val="en-US" w:eastAsia="en-US"/>
              </w:rPr>
            </w:pPr>
            <w:r>
              <w:rPr>
                <w:sz w:val="24"/>
                <w:szCs w:val="24"/>
                <w:lang w:val="en-US" w:eastAsia="en-US"/>
              </w:rPr>
              <w:t xml:space="preserve">      ---------------------------------------</w:t>
            </w:r>
          </w:p>
        </w:tc>
      </w:tr>
      <w:tr w:rsidR="007B7378" w14:paraId="6DACF3AC"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6E87E018" w14:textId="77777777" w:rsidR="007B7378" w:rsidRDefault="007B7378">
            <w:pPr>
              <w:jc w:val="both"/>
              <w:rPr>
                <w:b/>
                <w:sz w:val="24"/>
                <w:szCs w:val="24"/>
                <w:lang w:val="en-US" w:eastAsia="en-US"/>
              </w:rPr>
            </w:pPr>
            <w:r>
              <w:rPr>
                <w:b/>
                <w:sz w:val="24"/>
                <w:szCs w:val="24"/>
                <w:lang w:val="en-US" w:eastAsia="en-US"/>
              </w:rPr>
              <w:t xml:space="preserve">9. </w:t>
            </w:r>
            <w:proofErr w:type="spellStart"/>
            <w:r>
              <w:rPr>
                <w:b/>
                <w:sz w:val="24"/>
                <w:szCs w:val="24"/>
                <w:lang w:val="en-US" w:eastAsia="en-US"/>
              </w:rPr>
              <w:t>Consultarea</w:t>
            </w:r>
            <w:proofErr w:type="spellEnd"/>
            <w:r>
              <w:rPr>
                <w:b/>
                <w:sz w:val="24"/>
                <w:szCs w:val="24"/>
                <w:lang w:val="en-US" w:eastAsia="en-US"/>
              </w:rPr>
              <w:t xml:space="preserve"> </w:t>
            </w:r>
            <w:proofErr w:type="spellStart"/>
            <w:r>
              <w:rPr>
                <w:b/>
                <w:sz w:val="24"/>
                <w:szCs w:val="24"/>
                <w:lang w:val="en-US" w:eastAsia="en-US"/>
              </w:rPr>
              <w:t>expertizei</w:t>
            </w:r>
            <w:proofErr w:type="spellEnd"/>
            <w:r>
              <w:rPr>
                <w:b/>
                <w:sz w:val="24"/>
                <w:szCs w:val="24"/>
                <w:lang w:val="en-US" w:eastAsia="en-US"/>
              </w:rPr>
              <w:t xml:space="preserve"> de </w:t>
            </w:r>
            <w:proofErr w:type="spellStart"/>
            <w:r>
              <w:rPr>
                <w:b/>
                <w:sz w:val="24"/>
                <w:szCs w:val="24"/>
                <w:lang w:val="en-US" w:eastAsia="en-US"/>
              </w:rPr>
              <w:t>compatibilitate</w:t>
            </w:r>
            <w:proofErr w:type="spellEnd"/>
          </w:p>
        </w:tc>
      </w:tr>
      <w:tr w:rsidR="007B7378" w14:paraId="534025C5"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1F0D1089" w14:textId="77777777" w:rsidR="007B7378" w:rsidRDefault="007B7378">
            <w:pPr>
              <w:ind w:firstLine="709"/>
              <w:jc w:val="both"/>
              <w:rPr>
                <w:sz w:val="24"/>
                <w:szCs w:val="24"/>
                <w:lang w:val="en-US" w:eastAsia="en-US"/>
              </w:rPr>
            </w:pPr>
            <w:r>
              <w:rPr>
                <w:sz w:val="24"/>
                <w:szCs w:val="24"/>
                <w:lang w:val="en-US" w:eastAsia="en-US"/>
              </w:rPr>
              <w:t>------------------------------------------------</w:t>
            </w:r>
          </w:p>
        </w:tc>
      </w:tr>
      <w:tr w:rsidR="007B7378" w14:paraId="17CA51A3"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5EF5D3C7" w14:textId="77777777" w:rsidR="007B7378" w:rsidRDefault="007B7378">
            <w:pPr>
              <w:jc w:val="both"/>
              <w:rPr>
                <w:b/>
                <w:sz w:val="24"/>
                <w:szCs w:val="24"/>
                <w:lang w:val="en-US" w:eastAsia="en-US"/>
              </w:rPr>
            </w:pPr>
            <w:r>
              <w:rPr>
                <w:b/>
                <w:sz w:val="24"/>
                <w:szCs w:val="24"/>
                <w:lang w:val="en-US" w:eastAsia="en-US"/>
              </w:rPr>
              <w:t xml:space="preserve">10. </w:t>
            </w:r>
            <w:proofErr w:type="spellStart"/>
            <w:r>
              <w:rPr>
                <w:b/>
                <w:sz w:val="24"/>
                <w:szCs w:val="24"/>
                <w:lang w:val="en-US" w:eastAsia="en-US"/>
              </w:rPr>
              <w:t>Consultarile</w:t>
            </w:r>
            <w:proofErr w:type="spellEnd"/>
            <w:r>
              <w:rPr>
                <w:b/>
                <w:sz w:val="24"/>
                <w:szCs w:val="24"/>
                <w:lang w:val="en-US" w:eastAsia="en-US"/>
              </w:rPr>
              <w:t xml:space="preserve"> </w:t>
            </w:r>
            <w:proofErr w:type="spellStart"/>
            <w:r>
              <w:rPr>
                <w:b/>
                <w:sz w:val="24"/>
                <w:szCs w:val="24"/>
                <w:lang w:val="en-US" w:eastAsia="en-US"/>
              </w:rPr>
              <w:t>expertizei</w:t>
            </w:r>
            <w:proofErr w:type="spellEnd"/>
            <w:r>
              <w:rPr>
                <w:b/>
                <w:sz w:val="24"/>
                <w:szCs w:val="24"/>
                <w:lang w:val="en-US" w:eastAsia="en-US"/>
              </w:rPr>
              <w:t xml:space="preserve"> </w:t>
            </w:r>
            <w:proofErr w:type="spellStart"/>
            <w:r>
              <w:rPr>
                <w:b/>
                <w:sz w:val="24"/>
                <w:szCs w:val="24"/>
                <w:lang w:val="en-US" w:eastAsia="en-US"/>
              </w:rPr>
              <w:t>juridice</w:t>
            </w:r>
            <w:proofErr w:type="spellEnd"/>
          </w:p>
        </w:tc>
      </w:tr>
      <w:tr w:rsidR="007B7378" w:rsidRPr="007B7378" w14:paraId="75EDA6C1"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47AA939C" w14:textId="77777777" w:rsidR="007B7378" w:rsidRDefault="007B7378">
            <w:pPr>
              <w:jc w:val="both"/>
              <w:rPr>
                <w:iCs/>
                <w:sz w:val="24"/>
                <w:szCs w:val="24"/>
                <w:lang w:val="pt-BR" w:eastAsia="en-US"/>
              </w:rPr>
            </w:pPr>
            <w:r>
              <w:rPr>
                <w:iCs/>
                <w:sz w:val="24"/>
                <w:szCs w:val="24"/>
                <w:lang w:eastAsia="en-US"/>
              </w:rPr>
              <w:t xml:space="preserve">     Proiectul de decizie se încadrează în normele legislației în vigoare</w:t>
            </w:r>
          </w:p>
        </w:tc>
      </w:tr>
      <w:tr w:rsidR="007B7378" w14:paraId="14A40814"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39232736" w14:textId="77777777" w:rsidR="007B7378" w:rsidRDefault="007B7378">
            <w:pPr>
              <w:jc w:val="both"/>
              <w:rPr>
                <w:b/>
                <w:sz w:val="24"/>
                <w:szCs w:val="24"/>
                <w:lang w:val="en-US" w:eastAsia="en-US"/>
              </w:rPr>
            </w:pPr>
            <w:r>
              <w:rPr>
                <w:b/>
                <w:sz w:val="24"/>
                <w:szCs w:val="24"/>
                <w:lang w:val="en-US" w:eastAsia="en-US"/>
              </w:rPr>
              <w:t xml:space="preserve">11. </w:t>
            </w:r>
            <w:proofErr w:type="spellStart"/>
            <w:r>
              <w:rPr>
                <w:b/>
                <w:sz w:val="24"/>
                <w:szCs w:val="24"/>
                <w:lang w:val="en-US" w:eastAsia="en-US"/>
              </w:rPr>
              <w:t>Consultarile</w:t>
            </w:r>
            <w:proofErr w:type="spellEnd"/>
            <w:r>
              <w:rPr>
                <w:b/>
                <w:sz w:val="24"/>
                <w:szCs w:val="24"/>
                <w:lang w:val="en-US" w:eastAsia="en-US"/>
              </w:rPr>
              <w:t xml:space="preserve"> </w:t>
            </w:r>
            <w:proofErr w:type="spellStart"/>
            <w:r>
              <w:rPr>
                <w:b/>
                <w:sz w:val="24"/>
                <w:szCs w:val="24"/>
                <w:lang w:val="en-US" w:eastAsia="en-US"/>
              </w:rPr>
              <w:t>altor</w:t>
            </w:r>
            <w:proofErr w:type="spellEnd"/>
            <w:r>
              <w:rPr>
                <w:b/>
                <w:sz w:val="24"/>
                <w:szCs w:val="24"/>
                <w:lang w:val="en-US" w:eastAsia="en-US"/>
              </w:rPr>
              <w:t xml:space="preserve"> </w:t>
            </w:r>
            <w:proofErr w:type="spellStart"/>
            <w:r>
              <w:rPr>
                <w:b/>
                <w:sz w:val="24"/>
                <w:szCs w:val="24"/>
                <w:lang w:val="en-US" w:eastAsia="en-US"/>
              </w:rPr>
              <w:t>expertize</w:t>
            </w:r>
            <w:proofErr w:type="spellEnd"/>
          </w:p>
        </w:tc>
      </w:tr>
      <w:tr w:rsidR="007B7378" w14:paraId="0D2BC37B" w14:textId="77777777" w:rsidTr="007B7378">
        <w:tc>
          <w:tcPr>
            <w:tcW w:w="10065" w:type="dxa"/>
            <w:tcBorders>
              <w:top w:val="single" w:sz="4" w:space="0" w:color="auto"/>
              <w:left w:val="single" w:sz="4" w:space="0" w:color="auto"/>
              <w:bottom w:val="single" w:sz="4" w:space="0" w:color="auto"/>
              <w:right w:val="single" w:sz="4" w:space="0" w:color="auto"/>
            </w:tcBorders>
            <w:hideMark/>
          </w:tcPr>
          <w:p w14:paraId="73D6A959" w14:textId="77777777" w:rsidR="007B7378" w:rsidRDefault="007B7378">
            <w:pPr>
              <w:ind w:firstLine="709"/>
              <w:jc w:val="both"/>
              <w:rPr>
                <w:sz w:val="24"/>
                <w:szCs w:val="24"/>
                <w:lang w:val="en-US" w:eastAsia="en-US"/>
              </w:rPr>
            </w:pPr>
            <w:r>
              <w:rPr>
                <w:sz w:val="24"/>
                <w:szCs w:val="24"/>
                <w:lang w:val="en-US" w:eastAsia="en-US"/>
              </w:rPr>
              <w:t>---------------------</w:t>
            </w:r>
          </w:p>
        </w:tc>
      </w:tr>
    </w:tbl>
    <w:p w14:paraId="62F6FACE" w14:textId="77777777" w:rsidR="007B7378" w:rsidRDefault="007B7378" w:rsidP="007B7378">
      <w:pPr>
        <w:jc w:val="both"/>
        <w:rPr>
          <w:rFonts w:cstheme="minorBidi"/>
          <w:sz w:val="24"/>
          <w:szCs w:val="24"/>
          <w:lang w:val="en-US" w:eastAsia="en-US"/>
        </w:rPr>
      </w:pPr>
    </w:p>
    <w:p w14:paraId="00261FAD" w14:textId="77777777" w:rsidR="00141D1F" w:rsidRDefault="00141D1F" w:rsidP="007B7378">
      <w:pPr>
        <w:jc w:val="both"/>
        <w:rPr>
          <w:sz w:val="24"/>
          <w:szCs w:val="24"/>
          <w:lang w:val="en-US"/>
        </w:rPr>
      </w:pPr>
    </w:p>
    <w:p w14:paraId="3800A8B9" w14:textId="1DB33C89" w:rsidR="007B7378" w:rsidRDefault="007B7378" w:rsidP="007B7378">
      <w:pPr>
        <w:jc w:val="both"/>
        <w:rPr>
          <w:sz w:val="24"/>
          <w:szCs w:val="24"/>
          <w:lang w:val="en-US"/>
        </w:rPr>
      </w:pPr>
      <w:r>
        <w:rPr>
          <w:sz w:val="24"/>
          <w:szCs w:val="24"/>
          <w:lang w:val="en-US"/>
        </w:rPr>
        <w:t>Executor:</w:t>
      </w:r>
    </w:p>
    <w:p w14:paraId="0C558CAA" w14:textId="0D44A67A" w:rsidR="007B7378" w:rsidRDefault="00F70F57" w:rsidP="007B7378">
      <w:pPr>
        <w:jc w:val="both"/>
        <w:rPr>
          <w:sz w:val="24"/>
          <w:szCs w:val="24"/>
          <w:lang w:val="pt-BR"/>
        </w:rPr>
      </w:pPr>
      <w:r>
        <w:rPr>
          <w:sz w:val="24"/>
          <w:szCs w:val="24"/>
          <w:lang w:val="pt-BR"/>
        </w:rPr>
        <w:t>Directoarea grădiniţei-creşă</w:t>
      </w:r>
      <w:r w:rsidR="00141D1F">
        <w:rPr>
          <w:sz w:val="24"/>
          <w:szCs w:val="24"/>
          <w:lang w:val="pt-BR"/>
        </w:rPr>
        <w:t xml:space="preserve"> de copii</w:t>
      </w:r>
      <w:r w:rsidR="007B7378" w:rsidRPr="00F70F57">
        <w:rPr>
          <w:sz w:val="24"/>
          <w:szCs w:val="24"/>
          <w:lang w:val="pt-BR"/>
        </w:rPr>
        <w:t xml:space="preserve">                                                      </w:t>
      </w:r>
      <w:r w:rsidR="00141D1F">
        <w:rPr>
          <w:sz w:val="24"/>
          <w:szCs w:val="24"/>
          <w:lang w:val="pt-BR"/>
        </w:rPr>
        <w:t xml:space="preserve">M.Filipenco   </w:t>
      </w:r>
    </w:p>
    <w:p w14:paraId="3A805F91" w14:textId="77777777" w:rsidR="00CC511F" w:rsidRDefault="00CC511F" w:rsidP="007B7378">
      <w:pPr>
        <w:jc w:val="both"/>
        <w:rPr>
          <w:sz w:val="24"/>
          <w:szCs w:val="24"/>
          <w:lang w:val="pt-BR"/>
        </w:rPr>
      </w:pPr>
    </w:p>
    <w:p w14:paraId="6DA7BA49" w14:textId="77777777" w:rsidR="007B7378" w:rsidRDefault="007B7378" w:rsidP="007B7378">
      <w:pPr>
        <w:jc w:val="both"/>
        <w:rPr>
          <w:sz w:val="24"/>
          <w:szCs w:val="24"/>
          <w:lang w:val="pt-BR"/>
        </w:rPr>
      </w:pPr>
    </w:p>
    <w:p w14:paraId="487C6285" w14:textId="77777777" w:rsidR="005D1EE0" w:rsidRPr="00F70F57" w:rsidRDefault="005D1EE0" w:rsidP="007B7378">
      <w:pPr>
        <w:jc w:val="both"/>
        <w:rPr>
          <w:sz w:val="24"/>
          <w:szCs w:val="24"/>
          <w:lang w:val="pt-BR"/>
        </w:rPr>
      </w:pPr>
    </w:p>
    <w:p w14:paraId="19045B8F" w14:textId="77777777" w:rsidR="009262FE" w:rsidRDefault="009262FE" w:rsidP="00566B08">
      <w:pPr>
        <w:jc w:val="both"/>
        <w:rPr>
          <w:sz w:val="24"/>
          <w:szCs w:val="24"/>
          <w:lang w:val="ro-MD" w:eastAsia="ar-SA"/>
        </w:rPr>
      </w:pPr>
      <w:bookmarkStart w:id="7" w:name="_Hlk236915442"/>
    </w:p>
    <w:p w14:paraId="2CFA9DB9" w14:textId="77777777" w:rsidR="009262FE" w:rsidRPr="009262FE" w:rsidRDefault="009262FE" w:rsidP="009262FE">
      <w:pPr>
        <w:rPr>
          <w:b/>
          <w:sz w:val="24"/>
          <w:szCs w:val="24"/>
        </w:rPr>
      </w:pPr>
      <w:bookmarkStart w:id="8" w:name="_Hlk236915383"/>
      <w:bookmarkEnd w:id="7"/>
      <w:r w:rsidRPr="009262FE">
        <w:rPr>
          <w:b/>
          <w:sz w:val="24"/>
          <w:szCs w:val="24"/>
        </w:rPr>
        <w:lastRenderedPageBreak/>
        <w:t xml:space="preserve">                                                                                                                                  PROIECT:</w:t>
      </w:r>
    </w:p>
    <w:p w14:paraId="258182B9" w14:textId="77777777" w:rsidR="009262FE" w:rsidRDefault="009262FE" w:rsidP="009262FE">
      <w:pPr>
        <w:rPr>
          <w:bCs/>
          <w:sz w:val="24"/>
          <w:szCs w:val="24"/>
        </w:rPr>
      </w:pPr>
    </w:p>
    <w:p w14:paraId="08C91F41" w14:textId="77777777" w:rsidR="009262FE" w:rsidRDefault="009262FE" w:rsidP="009262FE">
      <w:pPr>
        <w:rPr>
          <w:b/>
          <w:sz w:val="24"/>
          <w:szCs w:val="24"/>
        </w:rPr>
      </w:pPr>
    </w:p>
    <w:p w14:paraId="26C0C360" w14:textId="77777777" w:rsidR="009262FE" w:rsidRDefault="009262FE" w:rsidP="009262FE">
      <w:pPr>
        <w:ind w:left="90"/>
        <w:rPr>
          <w:b/>
          <w:bCs/>
          <w:sz w:val="24"/>
          <w:szCs w:val="24"/>
          <w:lang w:val="pt-BR"/>
        </w:rPr>
      </w:pPr>
    </w:p>
    <w:p w14:paraId="4C140DA5" w14:textId="3700378E" w:rsidR="009262FE" w:rsidRDefault="009262FE" w:rsidP="009262FE">
      <w:pPr>
        <w:ind w:left="90"/>
        <w:rPr>
          <w:sz w:val="24"/>
          <w:szCs w:val="24"/>
          <w:lang w:val="pt-BR"/>
        </w:rPr>
      </w:pPr>
      <w:r>
        <w:rPr>
          <w:sz w:val="24"/>
          <w:szCs w:val="24"/>
          <w:lang w:val="pt-BR"/>
        </w:rPr>
        <w:t xml:space="preserve">                                                                DECIZIE nr. 5/</w:t>
      </w:r>
      <w:r w:rsidR="007B5B26">
        <w:rPr>
          <w:sz w:val="24"/>
          <w:szCs w:val="24"/>
          <w:lang w:val="pt-BR"/>
        </w:rPr>
        <w:t>6</w:t>
      </w:r>
    </w:p>
    <w:p w14:paraId="385C4FA1" w14:textId="77777777" w:rsidR="009262FE" w:rsidRDefault="009262FE" w:rsidP="009262FE">
      <w:pPr>
        <w:ind w:left="90"/>
        <w:rPr>
          <w:sz w:val="24"/>
          <w:szCs w:val="24"/>
          <w:lang w:val="pt-BR"/>
        </w:rPr>
      </w:pPr>
      <w:r>
        <w:rPr>
          <w:sz w:val="24"/>
          <w:szCs w:val="24"/>
          <w:lang w:val="pt-BR"/>
        </w:rPr>
        <w:t xml:space="preserve">                                                              din ____________</w:t>
      </w:r>
    </w:p>
    <w:p w14:paraId="52F6620E" w14:textId="77777777" w:rsidR="009262FE" w:rsidRDefault="009262FE" w:rsidP="009262FE">
      <w:pPr>
        <w:ind w:left="90"/>
        <w:rPr>
          <w:sz w:val="24"/>
          <w:szCs w:val="24"/>
          <w:lang w:val="pt-BR"/>
        </w:rPr>
      </w:pPr>
    </w:p>
    <w:p w14:paraId="51653A1A" w14:textId="77777777" w:rsidR="009262FE" w:rsidRDefault="009262FE" w:rsidP="009262FE">
      <w:pPr>
        <w:ind w:left="90"/>
        <w:rPr>
          <w:sz w:val="24"/>
          <w:szCs w:val="24"/>
          <w:lang w:val="pt-BR"/>
        </w:rPr>
      </w:pPr>
    </w:p>
    <w:p w14:paraId="6FC38C2B" w14:textId="77777777" w:rsidR="009262FE" w:rsidRDefault="009262FE" w:rsidP="009262FE">
      <w:pPr>
        <w:rPr>
          <w:bCs/>
          <w:iCs/>
          <w:sz w:val="24"/>
          <w:szCs w:val="24"/>
          <w:lang w:val="pt-BR"/>
        </w:rPr>
      </w:pPr>
      <w:r w:rsidRPr="009262FE">
        <w:rPr>
          <w:bCs/>
          <w:iCs/>
          <w:sz w:val="24"/>
          <w:szCs w:val="24"/>
          <w:lang w:val="ro-MD"/>
        </w:rPr>
        <w:t>Cu privire la</w:t>
      </w:r>
      <w:r w:rsidRPr="009262FE">
        <w:rPr>
          <w:bCs/>
          <w:iCs/>
          <w:sz w:val="24"/>
          <w:szCs w:val="24"/>
          <w:lang w:val="pt-BR"/>
        </w:rPr>
        <w:t xml:space="preserve"> aprobarea strategiei de dezvoltare</w:t>
      </w:r>
    </w:p>
    <w:p w14:paraId="63C56D67" w14:textId="41CB5497" w:rsidR="009262FE" w:rsidRDefault="009262FE" w:rsidP="009262FE">
      <w:pPr>
        <w:rPr>
          <w:bCs/>
          <w:iCs/>
          <w:sz w:val="24"/>
          <w:szCs w:val="24"/>
          <w:lang w:val="pt-BR"/>
        </w:rPr>
      </w:pPr>
      <w:r w:rsidRPr="009262FE">
        <w:rPr>
          <w:bCs/>
          <w:iCs/>
          <w:sz w:val="24"/>
          <w:szCs w:val="24"/>
          <w:lang w:val="pt-BR"/>
        </w:rPr>
        <w:t>a Muzeului de Istorie și Etnografie  din</w:t>
      </w:r>
      <w:r>
        <w:rPr>
          <w:bCs/>
          <w:iCs/>
          <w:sz w:val="24"/>
          <w:szCs w:val="24"/>
          <w:lang w:val="pt-BR"/>
        </w:rPr>
        <w:t xml:space="preserve"> satul</w:t>
      </w:r>
    </w:p>
    <w:p w14:paraId="282CC04A" w14:textId="33D1A4F4" w:rsidR="009262FE" w:rsidRPr="009262FE" w:rsidRDefault="009262FE" w:rsidP="009262FE">
      <w:pPr>
        <w:rPr>
          <w:bCs/>
          <w:iCs/>
          <w:sz w:val="24"/>
          <w:szCs w:val="24"/>
          <w:lang w:val="pt-BR"/>
        </w:rPr>
      </w:pPr>
      <w:r w:rsidRPr="009262FE">
        <w:rPr>
          <w:bCs/>
          <w:iCs/>
          <w:sz w:val="24"/>
          <w:szCs w:val="24"/>
          <w:lang w:val="pt-BR"/>
        </w:rPr>
        <w:t>Doroţcaia</w:t>
      </w:r>
      <w:r>
        <w:rPr>
          <w:bCs/>
          <w:iCs/>
          <w:sz w:val="24"/>
          <w:szCs w:val="24"/>
          <w:lang w:val="pt-BR"/>
        </w:rPr>
        <w:t xml:space="preserve">, raionuln Dubăsari </w:t>
      </w:r>
      <w:r w:rsidRPr="009262FE">
        <w:rPr>
          <w:bCs/>
          <w:iCs/>
          <w:sz w:val="24"/>
          <w:szCs w:val="24"/>
          <w:lang w:val="pt-BR"/>
        </w:rPr>
        <w:t xml:space="preserve"> pentru anii 2026-2029</w:t>
      </w:r>
    </w:p>
    <w:p w14:paraId="4867A16A" w14:textId="77777777" w:rsidR="009262FE" w:rsidRPr="009262FE" w:rsidRDefault="009262FE" w:rsidP="009262FE">
      <w:pPr>
        <w:jc w:val="both"/>
        <w:rPr>
          <w:bCs/>
          <w:iCs/>
          <w:sz w:val="24"/>
          <w:szCs w:val="24"/>
          <w:lang w:val="pt-BR"/>
        </w:rPr>
      </w:pPr>
    </w:p>
    <w:p w14:paraId="1577108D" w14:textId="1169942F" w:rsidR="001A7916" w:rsidRPr="001A7916" w:rsidRDefault="005A02AD" w:rsidP="001A7916">
      <w:pPr>
        <w:spacing w:line="276" w:lineRule="auto"/>
        <w:ind w:right="-426"/>
        <w:rPr>
          <w:sz w:val="24"/>
          <w:szCs w:val="24"/>
          <w:lang w:val="ro-MD"/>
        </w:rPr>
      </w:pPr>
      <w:r>
        <w:rPr>
          <w:sz w:val="24"/>
          <w:szCs w:val="24"/>
          <w:lang w:val="ro-MD" w:eastAsia="ar-SA"/>
        </w:rPr>
        <w:t xml:space="preserve">     </w:t>
      </w:r>
      <w:r w:rsidRPr="005A02AD">
        <w:rPr>
          <w:sz w:val="24"/>
          <w:szCs w:val="24"/>
          <w:lang w:eastAsia="ar-SA"/>
        </w:rPr>
        <w:t xml:space="preserve"> În conformitate cu art. 14 alin.(2) al Legii privind administraţia publică locală nr.436/2006,</w:t>
      </w:r>
      <w:r w:rsidRPr="005A02AD">
        <w:rPr>
          <w:sz w:val="24"/>
          <w:szCs w:val="24"/>
          <w:lang w:val="ro-MD"/>
        </w:rPr>
        <w:t xml:space="preserve"> </w:t>
      </w:r>
      <w:r w:rsidRPr="00812020">
        <w:rPr>
          <w:sz w:val="24"/>
          <w:szCs w:val="24"/>
          <w:lang w:val="ro-MD"/>
        </w:rPr>
        <w:t>Leg</w:t>
      </w:r>
      <w:r>
        <w:rPr>
          <w:sz w:val="24"/>
          <w:szCs w:val="24"/>
          <w:lang w:val="ro-MD"/>
        </w:rPr>
        <w:t xml:space="preserve">ea </w:t>
      </w:r>
      <w:r w:rsidRPr="00812020">
        <w:rPr>
          <w:sz w:val="24"/>
          <w:szCs w:val="24"/>
          <w:lang w:val="ro-MD"/>
        </w:rPr>
        <w:t>muzeelor nr.262/2017, Hotărâr</w:t>
      </w:r>
      <w:r>
        <w:rPr>
          <w:sz w:val="24"/>
          <w:szCs w:val="24"/>
          <w:lang w:val="ro-MD"/>
        </w:rPr>
        <w:t xml:space="preserve">ea </w:t>
      </w:r>
      <w:r w:rsidRPr="00812020">
        <w:rPr>
          <w:sz w:val="24"/>
          <w:szCs w:val="24"/>
          <w:lang w:val="ro-MD"/>
        </w:rPr>
        <w:t>Guvernului</w:t>
      </w:r>
      <w:r>
        <w:rPr>
          <w:sz w:val="24"/>
          <w:szCs w:val="24"/>
          <w:lang w:val="ro-MD"/>
        </w:rPr>
        <w:t xml:space="preserve"> Republicii Moldova </w:t>
      </w:r>
      <w:r w:rsidRPr="00812020">
        <w:rPr>
          <w:sz w:val="24"/>
          <w:szCs w:val="24"/>
          <w:lang w:val="ro-MD"/>
        </w:rPr>
        <w:t>nr.604/2020 pentru aprobarea Regulamentului privind organizarea și funcționarea muzeelor, precum și cerințele Regulamentului de acreditare a muzeelor</w:t>
      </w:r>
      <w:r w:rsidR="001A7916">
        <w:rPr>
          <w:sz w:val="24"/>
          <w:szCs w:val="24"/>
          <w:lang w:val="ro-MD"/>
        </w:rPr>
        <w:t>,</w:t>
      </w:r>
      <w:r w:rsidRPr="005A02AD">
        <w:rPr>
          <w:sz w:val="24"/>
          <w:szCs w:val="24"/>
          <w:lang w:val="ro-MD"/>
        </w:rPr>
        <w:t xml:space="preserve"> </w:t>
      </w:r>
      <w:r w:rsidR="001A7916">
        <w:rPr>
          <w:sz w:val="24"/>
          <w:szCs w:val="24"/>
        </w:rPr>
        <w:t>întru dezvoltarea şi asigurarea unui proces continuu</w:t>
      </w:r>
      <w:r w:rsidR="001A7916">
        <w:rPr>
          <w:sz w:val="24"/>
          <w:szCs w:val="24"/>
          <w:lang w:val="ro-MD"/>
        </w:rPr>
        <w:t xml:space="preserve"> </w:t>
      </w:r>
      <w:r w:rsidR="001A7916">
        <w:rPr>
          <w:sz w:val="24"/>
          <w:szCs w:val="24"/>
        </w:rPr>
        <w:t>de dezvoltare a Muz</w:t>
      </w:r>
      <w:r w:rsidR="00CA1A1A">
        <w:rPr>
          <w:sz w:val="24"/>
          <w:szCs w:val="24"/>
        </w:rPr>
        <w:t>e</w:t>
      </w:r>
      <w:r w:rsidR="001A7916">
        <w:rPr>
          <w:sz w:val="24"/>
          <w:szCs w:val="24"/>
        </w:rPr>
        <w:t>ului de Istorie şi Etnografie şi examinând informaţia prezentată de directo</w:t>
      </w:r>
      <w:r w:rsidR="00CA1A1A">
        <w:rPr>
          <w:sz w:val="24"/>
          <w:szCs w:val="24"/>
        </w:rPr>
        <w:t>rul</w:t>
      </w:r>
      <w:r w:rsidR="001A7916">
        <w:rPr>
          <w:sz w:val="24"/>
          <w:szCs w:val="24"/>
        </w:rPr>
        <w:t xml:space="preserve"> </w:t>
      </w:r>
      <w:r w:rsidR="00CA1A1A">
        <w:rPr>
          <w:sz w:val="24"/>
          <w:szCs w:val="24"/>
        </w:rPr>
        <w:t>M</w:t>
      </w:r>
      <w:r w:rsidR="001A7916">
        <w:rPr>
          <w:sz w:val="24"/>
          <w:szCs w:val="24"/>
        </w:rPr>
        <w:t>uzeului</w:t>
      </w:r>
      <w:r w:rsidR="00CA1A1A">
        <w:rPr>
          <w:sz w:val="24"/>
          <w:szCs w:val="24"/>
        </w:rPr>
        <w:t xml:space="preserve"> de Istorie şi Etnografie</w:t>
      </w:r>
      <w:r w:rsidR="001A7916">
        <w:rPr>
          <w:sz w:val="24"/>
          <w:szCs w:val="24"/>
        </w:rPr>
        <w:t>, dna L.Leaşco, Consiliul local DECIDE:</w:t>
      </w:r>
    </w:p>
    <w:p w14:paraId="2AA08F9D" w14:textId="77777777" w:rsidR="001A7916" w:rsidRDefault="001A7916" w:rsidP="005A02AD">
      <w:pPr>
        <w:jc w:val="both"/>
        <w:rPr>
          <w:sz w:val="24"/>
          <w:szCs w:val="24"/>
        </w:rPr>
      </w:pPr>
    </w:p>
    <w:p w14:paraId="6CD9D617" w14:textId="0240666A" w:rsidR="005A02AD" w:rsidRPr="005A02AD" w:rsidRDefault="001A7916" w:rsidP="005A02AD">
      <w:pPr>
        <w:jc w:val="both"/>
        <w:rPr>
          <w:sz w:val="24"/>
          <w:szCs w:val="24"/>
          <w:lang w:eastAsia="ar-SA"/>
        </w:rPr>
      </w:pPr>
      <w:r>
        <w:rPr>
          <w:sz w:val="24"/>
          <w:szCs w:val="24"/>
        </w:rPr>
        <w:t xml:space="preserve">     </w:t>
      </w:r>
      <w:r w:rsidR="005A02AD" w:rsidRPr="005A02AD">
        <w:rPr>
          <w:sz w:val="24"/>
          <w:szCs w:val="24"/>
          <w:lang w:eastAsia="ar-SA"/>
        </w:rPr>
        <w:t xml:space="preserve"> 1. Se ia act de informaţia prezentată.</w:t>
      </w:r>
    </w:p>
    <w:p w14:paraId="7BF72B4F" w14:textId="77777777" w:rsidR="005A02AD" w:rsidRPr="005A02AD" w:rsidRDefault="005A02AD" w:rsidP="005A02AD">
      <w:pPr>
        <w:jc w:val="both"/>
        <w:rPr>
          <w:sz w:val="24"/>
          <w:szCs w:val="24"/>
          <w:lang w:eastAsia="ar-SA"/>
        </w:rPr>
      </w:pPr>
    </w:p>
    <w:p w14:paraId="08362BC1" w14:textId="41020E88" w:rsidR="005A02AD" w:rsidRPr="001A7916" w:rsidRDefault="005A02AD" w:rsidP="001A7916">
      <w:pPr>
        <w:rPr>
          <w:bCs/>
          <w:iCs/>
          <w:sz w:val="24"/>
          <w:szCs w:val="24"/>
          <w:lang w:val="pt-BR"/>
        </w:rPr>
      </w:pPr>
      <w:r w:rsidRPr="005A02AD">
        <w:rPr>
          <w:sz w:val="24"/>
          <w:szCs w:val="24"/>
          <w:lang w:eastAsia="ar-SA"/>
        </w:rPr>
        <w:t xml:space="preserve">     </w:t>
      </w:r>
      <w:r w:rsidR="001A7916">
        <w:rPr>
          <w:sz w:val="24"/>
          <w:szCs w:val="24"/>
          <w:lang w:eastAsia="ar-SA"/>
        </w:rPr>
        <w:t xml:space="preserve"> </w:t>
      </w:r>
      <w:r w:rsidRPr="005A02AD">
        <w:rPr>
          <w:sz w:val="24"/>
          <w:szCs w:val="24"/>
          <w:lang w:eastAsia="ar-SA"/>
        </w:rPr>
        <w:t xml:space="preserve">2. Se aprobă strategia de dezvoltare a </w:t>
      </w:r>
      <w:r w:rsidR="001A7916" w:rsidRPr="009262FE">
        <w:rPr>
          <w:bCs/>
          <w:iCs/>
          <w:sz w:val="24"/>
          <w:szCs w:val="24"/>
          <w:lang w:val="pt-BR"/>
        </w:rPr>
        <w:t>Muzeului de Istorie și Etnografie  din</w:t>
      </w:r>
      <w:r w:rsidR="001A7916">
        <w:rPr>
          <w:bCs/>
          <w:iCs/>
          <w:sz w:val="24"/>
          <w:szCs w:val="24"/>
          <w:lang w:val="pt-BR"/>
        </w:rPr>
        <w:t xml:space="preserve"> satul </w:t>
      </w:r>
      <w:r w:rsidR="001A7916" w:rsidRPr="009262FE">
        <w:rPr>
          <w:bCs/>
          <w:iCs/>
          <w:sz w:val="24"/>
          <w:szCs w:val="24"/>
          <w:lang w:val="pt-BR"/>
        </w:rPr>
        <w:t>Doroţcaia</w:t>
      </w:r>
      <w:r w:rsidR="001A7916">
        <w:rPr>
          <w:bCs/>
          <w:iCs/>
          <w:sz w:val="24"/>
          <w:szCs w:val="24"/>
          <w:lang w:val="pt-BR"/>
        </w:rPr>
        <w:t xml:space="preserve">, raionuln Dubăsari </w:t>
      </w:r>
      <w:r w:rsidR="001A7916" w:rsidRPr="009262FE">
        <w:rPr>
          <w:bCs/>
          <w:iCs/>
          <w:sz w:val="24"/>
          <w:szCs w:val="24"/>
          <w:lang w:val="pt-BR"/>
        </w:rPr>
        <w:t xml:space="preserve"> pentru anii 2026-2029</w:t>
      </w:r>
      <w:r w:rsidR="001A7916">
        <w:rPr>
          <w:bCs/>
          <w:iCs/>
          <w:sz w:val="24"/>
          <w:szCs w:val="24"/>
          <w:lang w:val="pt-BR"/>
        </w:rPr>
        <w:t xml:space="preserve"> </w:t>
      </w:r>
      <w:r w:rsidRPr="005A02AD">
        <w:rPr>
          <w:sz w:val="24"/>
          <w:szCs w:val="24"/>
          <w:lang w:eastAsia="ar-SA"/>
        </w:rPr>
        <w:t>(anexă).</w:t>
      </w:r>
    </w:p>
    <w:p w14:paraId="213941F7" w14:textId="77777777" w:rsidR="005A02AD" w:rsidRPr="005A02AD" w:rsidRDefault="005A02AD" w:rsidP="005A02AD">
      <w:pPr>
        <w:jc w:val="both"/>
        <w:rPr>
          <w:sz w:val="24"/>
          <w:szCs w:val="24"/>
          <w:lang w:eastAsia="ar-SA"/>
        </w:rPr>
      </w:pPr>
    </w:p>
    <w:p w14:paraId="2CA452B6" w14:textId="6D048688" w:rsidR="005A02AD" w:rsidRPr="009A7D86" w:rsidRDefault="005A02AD" w:rsidP="005A02AD">
      <w:pPr>
        <w:jc w:val="both"/>
        <w:rPr>
          <w:sz w:val="24"/>
          <w:szCs w:val="24"/>
          <w:lang w:eastAsia="ar-SA"/>
        </w:rPr>
      </w:pPr>
      <w:r w:rsidRPr="005A02AD">
        <w:rPr>
          <w:sz w:val="24"/>
          <w:szCs w:val="24"/>
          <w:lang w:eastAsia="ar-SA"/>
        </w:rPr>
        <w:t xml:space="preserve">     3. Se pune în sarcina dnei</w:t>
      </w:r>
      <w:r w:rsidR="008318C9">
        <w:rPr>
          <w:sz w:val="24"/>
          <w:szCs w:val="24"/>
          <w:lang w:eastAsia="ar-SA"/>
        </w:rPr>
        <w:t xml:space="preserve"> </w:t>
      </w:r>
      <w:r w:rsidR="001A7916">
        <w:rPr>
          <w:sz w:val="24"/>
          <w:szCs w:val="24"/>
          <w:lang w:eastAsia="ar-SA"/>
        </w:rPr>
        <w:t>Leaşco</w:t>
      </w:r>
      <w:r w:rsidR="008318C9">
        <w:rPr>
          <w:sz w:val="24"/>
          <w:szCs w:val="24"/>
          <w:lang w:eastAsia="ar-SA"/>
        </w:rPr>
        <w:t xml:space="preserve"> Larisa</w:t>
      </w:r>
      <w:r w:rsidR="007B5B26">
        <w:rPr>
          <w:sz w:val="24"/>
          <w:szCs w:val="24"/>
          <w:lang w:eastAsia="ar-SA"/>
        </w:rPr>
        <w:t>,</w:t>
      </w:r>
      <w:r w:rsidR="001A7916">
        <w:rPr>
          <w:sz w:val="24"/>
          <w:szCs w:val="24"/>
          <w:lang w:eastAsia="ar-SA"/>
        </w:rPr>
        <w:t xml:space="preserve"> directoar</w:t>
      </w:r>
      <w:r w:rsidR="00CA1A1A">
        <w:rPr>
          <w:sz w:val="24"/>
          <w:szCs w:val="24"/>
          <w:lang w:eastAsia="ar-SA"/>
        </w:rPr>
        <w:t>ul</w:t>
      </w:r>
      <w:r w:rsidR="001A7916">
        <w:rPr>
          <w:sz w:val="24"/>
          <w:szCs w:val="24"/>
          <w:lang w:eastAsia="ar-SA"/>
        </w:rPr>
        <w:t xml:space="preserve"> muzeului,</w:t>
      </w:r>
      <w:r w:rsidRPr="005A02AD">
        <w:rPr>
          <w:sz w:val="24"/>
          <w:szCs w:val="24"/>
          <w:lang w:eastAsia="ar-SA"/>
        </w:rPr>
        <w:t xml:space="preserve"> întreprinderea măsurilor de rigoare în vederea implementării în termenii stabiliţi a prevederilor strategiei nominalizate, despre rezultate informând anual Consiliul local.</w:t>
      </w:r>
    </w:p>
    <w:p w14:paraId="3705C983" w14:textId="77777777" w:rsidR="005A02AD" w:rsidRPr="005A02AD" w:rsidRDefault="005A02AD" w:rsidP="005A02AD">
      <w:pPr>
        <w:jc w:val="both"/>
        <w:rPr>
          <w:sz w:val="24"/>
          <w:szCs w:val="24"/>
          <w:lang w:eastAsia="ar-SA"/>
        </w:rPr>
      </w:pPr>
    </w:p>
    <w:p w14:paraId="741085AC" w14:textId="77777777" w:rsidR="005A02AD" w:rsidRPr="005A02AD" w:rsidRDefault="005A02AD" w:rsidP="005A02AD">
      <w:pPr>
        <w:jc w:val="both"/>
        <w:rPr>
          <w:sz w:val="24"/>
          <w:szCs w:val="24"/>
          <w:lang w:val="pt-BR" w:eastAsia="ar-SA"/>
        </w:rPr>
      </w:pPr>
      <w:r w:rsidRPr="005A02AD">
        <w:rPr>
          <w:sz w:val="24"/>
          <w:szCs w:val="24"/>
          <w:lang w:eastAsia="ar-SA"/>
        </w:rPr>
        <w:t xml:space="preserve">     </w:t>
      </w:r>
      <w:r w:rsidRPr="005A02AD">
        <w:rPr>
          <w:sz w:val="24"/>
          <w:szCs w:val="24"/>
          <w:lang w:val="pt-BR" w:eastAsia="ar-SA"/>
        </w:rPr>
        <w:t>4. Controlul asupra executării prezentei decizii se pune în sarcina dlui V.Berzan, primarul localităţii</w:t>
      </w:r>
    </w:p>
    <w:p w14:paraId="38E50495" w14:textId="77777777" w:rsidR="005A02AD" w:rsidRPr="005A02AD" w:rsidRDefault="005A02AD" w:rsidP="005A02AD">
      <w:pPr>
        <w:jc w:val="both"/>
        <w:rPr>
          <w:sz w:val="24"/>
          <w:szCs w:val="24"/>
          <w:lang w:val="pt-BR" w:eastAsia="ar-SA"/>
        </w:rPr>
      </w:pPr>
    </w:p>
    <w:p w14:paraId="3B2BB46E" w14:textId="750A6934" w:rsidR="00403B56" w:rsidRDefault="00403B56" w:rsidP="00403B56">
      <w:pPr>
        <w:ind w:firstLine="709"/>
        <w:jc w:val="both"/>
        <w:rPr>
          <w:sz w:val="24"/>
          <w:szCs w:val="24"/>
          <w:lang w:val="pt-BR"/>
        </w:rPr>
      </w:pPr>
      <w:bookmarkStart w:id="9" w:name="_Hlk236668397"/>
    </w:p>
    <w:p w14:paraId="62C45340" w14:textId="6E08C3B3" w:rsidR="001A7916" w:rsidRDefault="001A7916" w:rsidP="001A7916">
      <w:pPr>
        <w:ind w:hanging="142"/>
        <w:jc w:val="both"/>
        <w:rPr>
          <w:sz w:val="24"/>
          <w:szCs w:val="24"/>
          <w:lang w:val="pt-BR"/>
        </w:rPr>
      </w:pPr>
      <w:r>
        <w:rPr>
          <w:sz w:val="24"/>
          <w:szCs w:val="24"/>
          <w:lang w:val="pt-BR"/>
        </w:rPr>
        <w:t xml:space="preserve">   Secrertarul Consiliului local                                                                             Diordiev Nina</w:t>
      </w:r>
    </w:p>
    <w:p w14:paraId="3764BD0C" w14:textId="77777777" w:rsidR="001A7916" w:rsidRDefault="001A7916" w:rsidP="001A7916">
      <w:pPr>
        <w:ind w:hanging="142"/>
        <w:jc w:val="both"/>
        <w:rPr>
          <w:sz w:val="24"/>
          <w:szCs w:val="24"/>
          <w:lang w:val="pt-BR"/>
        </w:rPr>
      </w:pPr>
    </w:p>
    <w:p w14:paraId="2535F163" w14:textId="394F3FA3" w:rsidR="001A7916" w:rsidRDefault="001A7916" w:rsidP="001A7916">
      <w:pPr>
        <w:ind w:hanging="142"/>
        <w:jc w:val="both"/>
        <w:rPr>
          <w:sz w:val="24"/>
          <w:szCs w:val="24"/>
          <w:lang w:val="pt-BR"/>
        </w:rPr>
      </w:pPr>
      <w:r>
        <w:rPr>
          <w:sz w:val="24"/>
          <w:szCs w:val="24"/>
          <w:lang w:val="pt-BR"/>
        </w:rPr>
        <w:t xml:space="preserve">  </w:t>
      </w:r>
      <w:r w:rsidR="004F1076">
        <w:rPr>
          <w:sz w:val="24"/>
          <w:szCs w:val="24"/>
          <w:lang w:val="pt-BR"/>
        </w:rPr>
        <w:t xml:space="preserve"> </w:t>
      </w:r>
      <w:r>
        <w:rPr>
          <w:sz w:val="24"/>
          <w:szCs w:val="24"/>
          <w:lang w:val="pt-BR"/>
        </w:rPr>
        <w:t>Coordonat:</w:t>
      </w:r>
    </w:p>
    <w:p w14:paraId="4F056AF2" w14:textId="304935E5" w:rsidR="001A7916" w:rsidRDefault="001A7916" w:rsidP="001A7916">
      <w:pPr>
        <w:ind w:hanging="142"/>
        <w:jc w:val="both"/>
        <w:rPr>
          <w:sz w:val="24"/>
          <w:szCs w:val="24"/>
          <w:lang w:val="pt-BR"/>
        </w:rPr>
      </w:pPr>
      <w:r>
        <w:rPr>
          <w:sz w:val="24"/>
          <w:szCs w:val="24"/>
          <w:lang w:val="pt-BR"/>
        </w:rPr>
        <w:t xml:space="preserve"> </w:t>
      </w:r>
      <w:r w:rsidR="004F1076">
        <w:rPr>
          <w:sz w:val="24"/>
          <w:szCs w:val="24"/>
          <w:lang w:val="pt-BR"/>
        </w:rPr>
        <w:t xml:space="preserve"> </w:t>
      </w:r>
      <w:r>
        <w:rPr>
          <w:sz w:val="24"/>
          <w:szCs w:val="24"/>
          <w:lang w:val="pt-BR"/>
        </w:rPr>
        <w:t xml:space="preserve"> Directorul </w:t>
      </w:r>
      <w:r w:rsidR="00834647">
        <w:rPr>
          <w:sz w:val="24"/>
          <w:szCs w:val="24"/>
          <w:lang w:val="pt-BR"/>
        </w:rPr>
        <w:t>m</w:t>
      </w:r>
      <w:r>
        <w:rPr>
          <w:sz w:val="24"/>
          <w:szCs w:val="24"/>
          <w:lang w:val="pt-BR"/>
        </w:rPr>
        <w:t xml:space="preserve">uzeului                                                     </w:t>
      </w:r>
      <w:r w:rsidR="00834647">
        <w:rPr>
          <w:sz w:val="24"/>
          <w:szCs w:val="24"/>
          <w:lang w:val="pt-BR"/>
        </w:rPr>
        <w:t xml:space="preserve">                                    </w:t>
      </w:r>
      <w:r>
        <w:rPr>
          <w:sz w:val="24"/>
          <w:szCs w:val="24"/>
          <w:lang w:val="pt-BR"/>
        </w:rPr>
        <w:t xml:space="preserve"> Leaşco Larisa</w:t>
      </w:r>
    </w:p>
    <w:p w14:paraId="65F3E9A7" w14:textId="77777777" w:rsidR="009D42F4" w:rsidRDefault="009D42F4" w:rsidP="001A7916">
      <w:pPr>
        <w:ind w:hanging="142"/>
        <w:jc w:val="both"/>
        <w:rPr>
          <w:sz w:val="24"/>
          <w:szCs w:val="24"/>
          <w:lang w:val="pt-BR"/>
        </w:rPr>
      </w:pPr>
    </w:p>
    <w:p w14:paraId="125E07B7" w14:textId="77777777" w:rsidR="009D42F4" w:rsidRDefault="009D42F4" w:rsidP="001A7916">
      <w:pPr>
        <w:ind w:hanging="142"/>
        <w:jc w:val="both"/>
        <w:rPr>
          <w:sz w:val="24"/>
          <w:szCs w:val="24"/>
          <w:lang w:val="pt-BR"/>
        </w:rPr>
      </w:pPr>
    </w:p>
    <w:p w14:paraId="7D3DAC18" w14:textId="77777777" w:rsidR="009D42F4" w:rsidRDefault="009D42F4" w:rsidP="001A7916">
      <w:pPr>
        <w:ind w:hanging="142"/>
        <w:jc w:val="both"/>
        <w:rPr>
          <w:sz w:val="24"/>
          <w:szCs w:val="24"/>
          <w:lang w:val="pt-BR"/>
        </w:rPr>
      </w:pPr>
    </w:p>
    <w:p w14:paraId="1929884F" w14:textId="77777777" w:rsidR="009D42F4" w:rsidRDefault="009D42F4" w:rsidP="001A7916">
      <w:pPr>
        <w:ind w:hanging="142"/>
        <w:jc w:val="both"/>
        <w:rPr>
          <w:sz w:val="24"/>
          <w:szCs w:val="24"/>
          <w:lang w:val="pt-BR"/>
        </w:rPr>
      </w:pPr>
    </w:p>
    <w:p w14:paraId="7A8619A1" w14:textId="77777777" w:rsidR="009D42F4" w:rsidRDefault="009D42F4" w:rsidP="001A7916">
      <w:pPr>
        <w:ind w:hanging="142"/>
        <w:jc w:val="both"/>
        <w:rPr>
          <w:sz w:val="24"/>
          <w:szCs w:val="24"/>
          <w:lang w:val="pt-BR"/>
        </w:rPr>
      </w:pPr>
    </w:p>
    <w:p w14:paraId="53370F16" w14:textId="77777777" w:rsidR="009D42F4" w:rsidRDefault="009D42F4" w:rsidP="001A7916">
      <w:pPr>
        <w:ind w:hanging="142"/>
        <w:jc w:val="both"/>
        <w:rPr>
          <w:sz w:val="24"/>
          <w:szCs w:val="24"/>
          <w:lang w:val="pt-BR"/>
        </w:rPr>
      </w:pPr>
    </w:p>
    <w:p w14:paraId="04E3FD63" w14:textId="77777777" w:rsidR="009D42F4" w:rsidRDefault="009D42F4" w:rsidP="001A7916">
      <w:pPr>
        <w:ind w:hanging="142"/>
        <w:jc w:val="both"/>
        <w:rPr>
          <w:sz w:val="24"/>
          <w:szCs w:val="24"/>
          <w:lang w:val="pt-BR"/>
        </w:rPr>
      </w:pPr>
    </w:p>
    <w:p w14:paraId="78250BDB" w14:textId="77777777" w:rsidR="009D42F4" w:rsidRDefault="009D42F4" w:rsidP="001A7916">
      <w:pPr>
        <w:ind w:hanging="142"/>
        <w:jc w:val="both"/>
        <w:rPr>
          <w:sz w:val="24"/>
          <w:szCs w:val="24"/>
          <w:lang w:val="pt-BR"/>
        </w:rPr>
      </w:pPr>
    </w:p>
    <w:p w14:paraId="2C2ECD66" w14:textId="77777777" w:rsidR="009D42F4" w:rsidRDefault="009D42F4" w:rsidP="001A7916">
      <w:pPr>
        <w:ind w:hanging="142"/>
        <w:jc w:val="both"/>
        <w:rPr>
          <w:sz w:val="24"/>
          <w:szCs w:val="24"/>
          <w:lang w:val="pt-BR"/>
        </w:rPr>
      </w:pPr>
    </w:p>
    <w:p w14:paraId="4E0505FB" w14:textId="77777777" w:rsidR="009D42F4" w:rsidRDefault="009D42F4" w:rsidP="001A7916">
      <w:pPr>
        <w:ind w:hanging="142"/>
        <w:jc w:val="both"/>
        <w:rPr>
          <w:sz w:val="24"/>
          <w:szCs w:val="24"/>
          <w:lang w:val="pt-BR"/>
        </w:rPr>
      </w:pPr>
    </w:p>
    <w:p w14:paraId="2D49ED5C" w14:textId="77777777" w:rsidR="009D42F4" w:rsidRDefault="009D42F4" w:rsidP="001A7916">
      <w:pPr>
        <w:ind w:hanging="142"/>
        <w:jc w:val="both"/>
        <w:rPr>
          <w:sz w:val="24"/>
          <w:szCs w:val="24"/>
          <w:lang w:val="pt-BR"/>
        </w:rPr>
      </w:pPr>
    </w:p>
    <w:p w14:paraId="5BD520B6" w14:textId="77777777" w:rsidR="009D42F4" w:rsidRDefault="009D42F4" w:rsidP="001A7916">
      <w:pPr>
        <w:ind w:hanging="142"/>
        <w:jc w:val="both"/>
        <w:rPr>
          <w:sz w:val="24"/>
          <w:szCs w:val="24"/>
          <w:lang w:val="pt-BR"/>
        </w:rPr>
      </w:pPr>
    </w:p>
    <w:p w14:paraId="642BC92C" w14:textId="77777777" w:rsidR="001A7916" w:rsidRDefault="001A7916" w:rsidP="001A7916">
      <w:pPr>
        <w:ind w:hanging="142"/>
        <w:jc w:val="both"/>
        <w:rPr>
          <w:sz w:val="24"/>
          <w:szCs w:val="24"/>
          <w:lang w:val="pt-BR"/>
        </w:rPr>
      </w:pPr>
    </w:p>
    <w:p w14:paraId="332F8727" w14:textId="77777777" w:rsidR="00C86399" w:rsidRDefault="00C86399" w:rsidP="001A7916">
      <w:pPr>
        <w:ind w:hanging="142"/>
        <w:jc w:val="both"/>
        <w:rPr>
          <w:sz w:val="24"/>
          <w:szCs w:val="24"/>
          <w:lang w:val="pt-BR"/>
        </w:rPr>
      </w:pPr>
    </w:p>
    <w:p w14:paraId="24FD5D8A" w14:textId="77777777" w:rsidR="009D42F4" w:rsidRDefault="009D42F4" w:rsidP="00F520E2">
      <w:pPr>
        <w:rPr>
          <w:rFonts w:ascii="Georgia" w:hAnsi="Georgia"/>
          <w:b/>
          <w:szCs w:val="28"/>
          <w:lang w:val="ro-MD"/>
        </w:rPr>
      </w:pPr>
      <w:r>
        <w:rPr>
          <w:rFonts w:ascii="Georgia" w:hAnsi="Georgia"/>
          <w:b/>
          <w:szCs w:val="28"/>
          <w:lang w:val="ro-MD"/>
        </w:rPr>
        <w:t xml:space="preserve">    </w:t>
      </w:r>
    </w:p>
    <w:p w14:paraId="26FA3626" w14:textId="77777777" w:rsidR="009D42F4" w:rsidRDefault="009D42F4" w:rsidP="009D42F4">
      <w:pPr>
        <w:jc w:val="right"/>
        <w:rPr>
          <w:rFonts w:ascii="Georgia" w:hAnsi="Georgia"/>
          <w:b/>
          <w:szCs w:val="28"/>
          <w:lang w:val="ro-MD"/>
        </w:rPr>
      </w:pPr>
    </w:p>
    <w:p w14:paraId="67FC206D" w14:textId="77777777" w:rsidR="009D42F4" w:rsidRPr="00F520E2" w:rsidRDefault="009D42F4" w:rsidP="009D42F4">
      <w:pPr>
        <w:jc w:val="right"/>
        <w:rPr>
          <w:bCs/>
          <w:szCs w:val="28"/>
          <w:lang w:val="ro-MD"/>
        </w:rPr>
      </w:pPr>
      <w:r w:rsidRPr="00F520E2">
        <w:rPr>
          <w:bCs/>
          <w:szCs w:val="28"/>
          <w:lang w:val="ro-MD"/>
        </w:rPr>
        <w:lastRenderedPageBreak/>
        <w:t>Aprobată prin:</w:t>
      </w:r>
    </w:p>
    <w:p w14:paraId="4E74E085" w14:textId="2C858B00" w:rsidR="009D42F4" w:rsidRPr="00F520E2" w:rsidRDefault="009D42F4" w:rsidP="009D42F4">
      <w:pPr>
        <w:jc w:val="center"/>
        <w:rPr>
          <w:bCs/>
          <w:szCs w:val="28"/>
          <w:lang w:val="ro-MD"/>
        </w:rPr>
      </w:pPr>
      <w:r w:rsidRPr="00F520E2">
        <w:rPr>
          <w:bCs/>
          <w:szCs w:val="28"/>
          <w:lang w:val="ro-MD"/>
        </w:rPr>
        <w:t xml:space="preserve">                                                                             </w:t>
      </w:r>
      <w:r w:rsidR="00F520E2" w:rsidRPr="00F520E2">
        <w:rPr>
          <w:bCs/>
          <w:szCs w:val="28"/>
          <w:lang w:val="ro-MD"/>
        </w:rPr>
        <w:t xml:space="preserve">                                                      </w:t>
      </w:r>
      <w:r w:rsidRPr="00F520E2">
        <w:rPr>
          <w:bCs/>
          <w:szCs w:val="28"/>
          <w:lang w:val="ro-MD"/>
        </w:rPr>
        <w:t xml:space="preserve"> </w:t>
      </w:r>
      <w:r w:rsidR="00F520E2" w:rsidRPr="00F520E2">
        <w:rPr>
          <w:bCs/>
          <w:szCs w:val="28"/>
          <w:lang w:val="ro-MD"/>
        </w:rPr>
        <w:t xml:space="preserve">            </w:t>
      </w:r>
      <w:r w:rsidRPr="00F520E2">
        <w:rPr>
          <w:bCs/>
          <w:szCs w:val="28"/>
          <w:lang w:val="ro-MD"/>
        </w:rPr>
        <w:t xml:space="preserve">Decizia Consiliului </w:t>
      </w:r>
      <w:r w:rsidR="00C86399">
        <w:rPr>
          <w:bCs/>
          <w:szCs w:val="28"/>
          <w:lang w:val="ro-MD"/>
        </w:rPr>
        <w:t>l</w:t>
      </w:r>
      <w:r w:rsidRPr="00F520E2">
        <w:rPr>
          <w:bCs/>
          <w:szCs w:val="28"/>
          <w:lang w:val="ro-MD"/>
        </w:rPr>
        <w:t xml:space="preserve">ocal  </w:t>
      </w:r>
    </w:p>
    <w:p w14:paraId="74D62FDF" w14:textId="1373BC3C" w:rsidR="009D42F4" w:rsidRPr="00F520E2" w:rsidRDefault="009D42F4" w:rsidP="009D42F4">
      <w:pPr>
        <w:jc w:val="center"/>
        <w:rPr>
          <w:bCs/>
          <w:szCs w:val="28"/>
          <w:lang w:val="ro-MD"/>
        </w:rPr>
      </w:pPr>
      <w:r w:rsidRPr="00F520E2">
        <w:rPr>
          <w:bCs/>
          <w:szCs w:val="28"/>
          <w:lang w:val="ro-MD"/>
        </w:rPr>
        <w:t xml:space="preserve">                                                                             </w:t>
      </w:r>
      <w:r w:rsidR="00F520E2" w:rsidRPr="00F520E2">
        <w:rPr>
          <w:bCs/>
          <w:szCs w:val="28"/>
          <w:lang w:val="ro-MD"/>
        </w:rPr>
        <w:t xml:space="preserve">                                                                   </w:t>
      </w:r>
      <w:r w:rsidRPr="00F520E2">
        <w:rPr>
          <w:bCs/>
          <w:szCs w:val="28"/>
          <w:lang w:val="ro-MD"/>
        </w:rPr>
        <w:t>nr.</w:t>
      </w:r>
      <w:r w:rsidR="00F520E2" w:rsidRPr="00F520E2">
        <w:rPr>
          <w:bCs/>
          <w:szCs w:val="28"/>
          <w:lang w:val="ro-MD"/>
        </w:rPr>
        <w:t xml:space="preserve">5/6 </w:t>
      </w:r>
      <w:r w:rsidRPr="00F520E2">
        <w:rPr>
          <w:bCs/>
          <w:szCs w:val="28"/>
          <w:lang w:val="ro-MD"/>
        </w:rPr>
        <w:t>din ______ 2026</w:t>
      </w:r>
    </w:p>
    <w:p w14:paraId="515F5F19" w14:textId="77777777" w:rsidR="00F520E2" w:rsidRPr="00F520E2" w:rsidRDefault="00F520E2" w:rsidP="009D42F4">
      <w:pPr>
        <w:jc w:val="center"/>
        <w:rPr>
          <w:b/>
          <w:szCs w:val="28"/>
          <w:lang w:val="ro-MD"/>
        </w:rPr>
      </w:pPr>
    </w:p>
    <w:p w14:paraId="15FF9092" w14:textId="77777777" w:rsidR="00F520E2" w:rsidRPr="00F520E2" w:rsidRDefault="00F520E2" w:rsidP="009D42F4">
      <w:pPr>
        <w:jc w:val="center"/>
        <w:rPr>
          <w:b/>
          <w:szCs w:val="28"/>
          <w:lang w:val="ro-MD"/>
        </w:rPr>
      </w:pPr>
    </w:p>
    <w:p w14:paraId="7E77ACE7" w14:textId="77777777" w:rsidR="00F520E2" w:rsidRPr="00F520E2" w:rsidRDefault="00F520E2" w:rsidP="009D42F4">
      <w:pPr>
        <w:jc w:val="center"/>
        <w:rPr>
          <w:b/>
          <w:szCs w:val="28"/>
          <w:lang w:val="ro-MD"/>
        </w:rPr>
      </w:pPr>
    </w:p>
    <w:p w14:paraId="3D144DD4" w14:textId="77777777" w:rsidR="00F520E2" w:rsidRPr="00F520E2" w:rsidRDefault="00F520E2" w:rsidP="00F520E2">
      <w:pPr>
        <w:jc w:val="center"/>
        <w:rPr>
          <w:b/>
          <w:szCs w:val="28"/>
          <w:lang w:val="ro-MD"/>
        </w:rPr>
      </w:pPr>
      <w:r w:rsidRPr="00F520E2">
        <w:rPr>
          <w:b/>
          <w:szCs w:val="28"/>
          <w:lang w:val="ro-MD"/>
        </w:rPr>
        <w:t>PRIMĂRIA SATULUI DOROȚCAIA</w:t>
      </w:r>
    </w:p>
    <w:p w14:paraId="3A37122B" w14:textId="77777777" w:rsidR="00F520E2" w:rsidRPr="00F520E2" w:rsidRDefault="00F520E2" w:rsidP="00F520E2">
      <w:pPr>
        <w:jc w:val="center"/>
        <w:rPr>
          <w:b/>
          <w:szCs w:val="28"/>
          <w:lang w:val="ro-MD"/>
        </w:rPr>
      </w:pPr>
    </w:p>
    <w:p w14:paraId="57F76AE2" w14:textId="77777777" w:rsidR="009D42F4" w:rsidRPr="00F520E2" w:rsidRDefault="009D42F4" w:rsidP="009D42F4">
      <w:pPr>
        <w:jc w:val="center"/>
        <w:rPr>
          <w:b/>
          <w:szCs w:val="28"/>
          <w:lang w:val="ro-MD"/>
        </w:rPr>
      </w:pPr>
    </w:p>
    <w:p w14:paraId="49CC3718" w14:textId="77777777" w:rsidR="009D42F4" w:rsidRPr="00F520E2" w:rsidRDefault="009D42F4" w:rsidP="009D42F4">
      <w:pPr>
        <w:jc w:val="center"/>
        <w:rPr>
          <w:b/>
          <w:szCs w:val="28"/>
          <w:lang w:val="ro-MD"/>
        </w:rPr>
      </w:pPr>
    </w:p>
    <w:p w14:paraId="3A6A6923" w14:textId="77777777" w:rsidR="009D42F4" w:rsidRPr="00F520E2" w:rsidRDefault="009D42F4" w:rsidP="009D42F4">
      <w:pPr>
        <w:jc w:val="center"/>
        <w:rPr>
          <w:b/>
          <w:szCs w:val="28"/>
          <w:lang w:val="ro-MD"/>
        </w:rPr>
      </w:pPr>
      <w:r w:rsidRPr="00F520E2">
        <w:rPr>
          <w:b/>
          <w:szCs w:val="28"/>
          <w:lang w:val="ro-MD"/>
        </w:rPr>
        <w:t>MUZEUL DE ISTORIE ȘI ETNOGRAIE</w:t>
      </w:r>
    </w:p>
    <w:p w14:paraId="1F504041" w14:textId="77777777" w:rsidR="009D42F4" w:rsidRPr="00F520E2" w:rsidRDefault="009D42F4" w:rsidP="009D42F4">
      <w:pPr>
        <w:jc w:val="center"/>
        <w:rPr>
          <w:b/>
          <w:sz w:val="24"/>
          <w:szCs w:val="24"/>
          <w:lang w:val="ro-MD"/>
        </w:rPr>
      </w:pPr>
      <w:r w:rsidRPr="00F520E2">
        <w:rPr>
          <w:b/>
          <w:szCs w:val="28"/>
          <w:lang w:val="ro-MD"/>
        </w:rPr>
        <w:t>din s. DOROȚCAIA</w:t>
      </w:r>
    </w:p>
    <w:p w14:paraId="64BDBD9A" w14:textId="77777777" w:rsidR="009D42F4" w:rsidRPr="00F520E2" w:rsidRDefault="009D42F4" w:rsidP="009D42F4">
      <w:pPr>
        <w:tabs>
          <w:tab w:val="left" w:pos="1245"/>
        </w:tabs>
        <w:jc w:val="center"/>
        <w:rPr>
          <w:b/>
          <w:sz w:val="24"/>
          <w:szCs w:val="24"/>
          <w:lang w:val="ro-MD"/>
        </w:rPr>
      </w:pPr>
    </w:p>
    <w:p w14:paraId="5E1F9B6E" w14:textId="77777777" w:rsidR="009D42F4" w:rsidRPr="00F520E2" w:rsidRDefault="009D42F4" w:rsidP="009D42F4">
      <w:pPr>
        <w:spacing w:line="360" w:lineRule="auto"/>
        <w:rPr>
          <w:b/>
          <w:sz w:val="28"/>
          <w:szCs w:val="28"/>
          <w:lang w:val="ro-MD"/>
        </w:rPr>
      </w:pPr>
      <w:r w:rsidRPr="00F520E2">
        <w:rPr>
          <w:b/>
          <w:szCs w:val="28"/>
          <w:lang w:val="ro-MD"/>
        </w:rPr>
        <w:t xml:space="preserve">                                    </w:t>
      </w:r>
    </w:p>
    <w:p w14:paraId="7D9AA6AB" w14:textId="77777777" w:rsidR="009D42F4" w:rsidRPr="00F520E2" w:rsidRDefault="009D42F4" w:rsidP="009D42F4">
      <w:pPr>
        <w:spacing w:line="360" w:lineRule="auto"/>
        <w:jc w:val="center"/>
        <w:rPr>
          <w:b/>
          <w:szCs w:val="28"/>
          <w:lang w:val="ro-MD"/>
        </w:rPr>
      </w:pPr>
      <w:r w:rsidRPr="00F520E2">
        <w:rPr>
          <w:b/>
          <w:bCs/>
          <w:szCs w:val="28"/>
          <w:lang w:val="pt-BR"/>
        </w:rPr>
        <w:t>STRATEGIA DE DEZVOLTARE</w:t>
      </w:r>
    </w:p>
    <w:p w14:paraId="30F8FAEA" w14:textId="77777777" w:rsidR="009D42F4" w:rsidRPr="00F520E2" w:rsidRDefault="009D42F4" w:rsidP="009D42F4">
      <w:pPr>
        <w:spacing w:line="360" w:lineRule="auto"/>
        <w:jc w:val="center"/>
        <w:rPr>
          <w:b/>
          <w:bCs/>
          <w:szCs w:val="28"/>
          <w:lang w:val="pt-BR"/>
        </w:rPr>
      </w:pPr>
      <w:r w:rsidRPr="00F520E2">
        <w:rPr>
          <w:b/>
          <w:bCs/>
          <w:szCs w:val="28"/>
          <w:lang w:val="pt-BR"/>
        </w:rPr>
        <w:t>a  MUZEULUI DE ISTORIE și ETNOGRAFIE</w:t>
      </w:r>
    </w:p>
    <w:p w14:paraId="5ABEA22C" w14:textId="77777777" w:rsidR="009D42F4" w:rsidRPr="00F520E2" w:rsidRDefault="009D42F4" w:rsidP="009D42F4">
      <w:pPr>
        <w:tabs>
          <w:tab w:val="left" w:pos="6780"/>
        </w:tabs>
        <w:spacing w:line="360" w:lineRule="auto"/>
        <w:jc w:val="center"/>
        <w:rPr>
          <w:b/>
          <w:bCs/>
          <w:szCs w:val="28"/>
          <w:lang w:val="ro-MD"/>
        </w:rPr>
      </w:pPr>
      <w:proofErr w:type="spellStart"/>
      <w:r w:rsidRPr="00F520E2">
        <w:rPr>
          <w:b/>
          <w:bCs/>
          <w:szCs w:val="28"/>
          <w:lang w:val="en-US"/>
        </w:rPr>
        <w:t>pentru</w:t>
      </w:r>
      <w:proofErr w:type="spellEnd"/>
      <w:r w:rsidRPr="00F520E2">
        <w:rPr>
          <w:b/>
          <w:bCs/>
          <w:szCs w:val="28"/>
          <w:lang w:val="en-US"/>
        </w:rPr>
        <w:t xml:space="preserve"> </w:t>
      </w:r>
      <w:proofErr w:type="spellStart"/>
      <w:r w:rsidRPr="00F520E2">
        <w:rPr>
          <w:b/>
          <w:bCs/>
          <w:szCs w:val="28"/>
          <w:lang w:val="en-US"/>
        </w:rPr>
        <w:t>perioada</w:t>
      </w:r>
      <w:proofErr w:type="spellEnd"/>
      <w:r w:rsidRPr="00F520E2">
        <w:rPr>
          <w:b/>
          <w:bCs/>
          <w:szCs w:val="28"/>
          <w:lang w:val="en-US"/>
        </w:rPr>
        <w:t xml:space="preserve"> 202</w:t>
      </w:r>
      <w:r w:rsidRPr="00F520E2">
        <w:rPr>
          <w:b/>
          <w:bCs/>
          <w:szCs w:val="28"/>
          <w:lang w:val="ro-MD"/>
        </w:rPr>
        <w:t>6</w:t>
      </w:r>
      <w:r w:rsidRPr="00F520E2">
        <w:rPr>
          <w:b/>
          <w:bCs/>
          <w:szCs w:val="28"/>
          <w:lang w:val="en-US"/>
        </w:rPr>
        <w:t>–20</w:t>
      </w:r>
      <w:r w:rsidRPr="00F520E2">
        <w:rPr>
          <w:b/>
          <w:bCs/>
          <w:szCs w:val="28"/>
          <w:lang w:val="ro-MD"/>
        </w:rPr>
        <w:t>29</w:t>
      </w:r>
    </w:p>
    <w:p w14:paraId="5E60508B" w14:textId="77777777" w:rsidR="009D42F4" w:rsidRPr="00F520E2" w:rsidRDefault="009D42F4" w:rsidP="009D42F4">
      <w:pPr>
        <w:spacing w:line="360" w:lineRule="auto"/>
        <w:jc w:val="center"/>
        <w:rPr>
          <w:b/>
          <w:bCs/>
          <w:szCs w:val="28"/>
          <w:lang w:val="ro-MD"/>
        </w:rPr>
      </w:pPr>
    </w:p>
    <w:p w14:paraId="2FFEC72E" w14:textId="77777777" w:rsidR="009D42F4" w:rsidRPr="00F520E2" w:rsidRDefault="009D42F4" w:rsidP="009D42F4">
      <w:pPr>
        <w:spacing w:line="360" w:lineRule="auto"/>
        <w:rPr>
          <w:b/>
          <w:bCs/>
          <w:szCs w:val="28"/>
          <w:lang w:val="ro-MD"/>
        </w:rPr>
      </w:pPr>
    </w:p>
    <w:p w14:paraId="5C2BEBA7" w14:textId="54C77D2A" w:rsidR="009D42F4" w:rsidRPr="00F520E2" w:rsidRDefault="009D42F4" w:rsidP="009D42F4">
      <w:pPr>
        <w:rPr>
          <w:sz w:val="24"/>
          <w:szCs w:val="24"/>
          <w:lang w:val="ro-MD"/>
        </w:rPr>
      </w:pPr>
      <w:r w:rsidRPr="00F520E2">
        <w:rPr>
          <w:noProof/>
          <w:sz w:val="24"/>
          <w:szCs w:val="24"/>
        </w:rPr>
        <w:drawing>
          <wp:inline distT="0" distB="0" distL="0" distR="0" wp14:anchorId="0AFA2B99" wp14:editId="34484D3A">
            <wp:extent cx="5939790" cy="2674620"/>
            <wp:effectExtent l="0" t="0" r="3810" b="0"/>
            <wp:docPr id="18368267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a:off x="0" y="0"/>
                      <a:ext cx="5939790" cy="2674620"/>
                    </a:xfrm>
                    <a:prstGeom prst="rect">
                      <a:avLst/>
                    </a:prstGeom>
                    <a:noFill/>
                    <a:ln>
                      <a:noFill/>
                    </a:ln>
                  </pic:spPr>
                </pic:pic>
              </a:graphicData>
            </a:graphic>
          </wp:inline>
        </w:drawing>
      </w:r>
    </w:p>
    <w:p w14:paraId="1BFC4B7F" w14:textId="77777777" w:rsidR="009D42F4" w:rsidRPr="00F520E2" w:rsidRDefault="009D42F4" w:rsidP="009D42F4">
      <w:pPr>
        <w:rPr>
          <w:sz w:val="24"/>
          <w:szCs w:val="24"/>
          <w:lang w:val="ro-MD"/>
        </w:rPr>
      </w:pPr>
    </w:p>
    <w:p w14:paraId="38E91B35" w14:textId="77777777" w:rsidR="009D42F4" w:rsidRPr="00F520E2" w:rsidRDefault="009D42F4" w:rsidP="009D42F4">
      <w:pPr>
        <w:rPr>
          <w:sz w:val="24"/>
          <w:szCs w:val="24"/>
          <w:lang w:val="ro-MD"/>
        </w:rPr>
      </w:pPr>
      <w:r w:rsidRPr="00F520E2">
        <w:rPr>
          <w:sz w:val="24"/>
          <w:szCs w:val="24"/>
          <w:lang w:val="ro-MD"/>
        </w:rPr>
        <w:t xml:space="preserve">                     </w:t>
      </w:r>
    </w:p>
    <w:p w14:paraId="61C59273" w14:textId="77777777" w:rsidR="009D42F4" w:rsidRPr="00F520E2" w:rsidRDefault="009D42F4" w:rsidP="009D42F4">
      <w:pPr>
        <w:rPr>
          <w:sz w:val="24"/>
          <w:szCs w:val="24"/>
          <w:lang w:val="ro-MD"/>
        </w:rPr>
      </w:pPr>
    </w:p>
    <w:p w14:paraId="73902994" w14:textId="77777777" w:rsidR="009D42F4" w:rsidRPr="00F520E2" w:rsidRDefault="009D42F4" w:rsidP="009D42F4">
      <w:pPr>
        <w:rPr>
          <w:sz w:val="24"/>
          <w:szCs w:val="24"/>
          <w:lang w:val="ro-MD"/>
        </w:rPr>
      </w:pPr>
    </w:p>
    <w:p w14:paraId="7C9810DE" w14:textId="77777777" w:rsidR="009D42F4" w:rsidRPr="00F520E2" w:rsidRDefault="009D42F4" w:rsidP="009D42F4">
      <w:pPr>
        <w:rPr>
          <w:sz w:val="24"/>
          <w:szCs w:val="24"/>
          <w:lang w:val="ro-MD"/>
        </w:rPr>
      </w:pPr>
    </w:p>
    <w:p w14:paraId="70CC0976" w14:textId="77777777" w:rsidR="009D42F4" w:rsidRPr="00F520E2" w:rsidRDefault="009D42F4" w:rsidP="009D42F4">
      <w:pPr>
        <w:rPr>
          <w:sz w:val="24"/>
          <w:szCs w:val="24"/>
          <w:lang w:val="ro-MD"/>
        </w:rPr>
      </w:pPr>
    </w:p>
    <w:p w14:paraId="5E93D499" w14:textId="77777777" w:rsidR="009D42F4" w:rsidRPr="00F520E2" w:rsidRDefault="009D42F4" w:rsidP="009D42F4">
      <w:pPr>
        <w:rPr>
          <w:sz w:val="24"/>
          <w:szCs w:val="24"/>
          <w:lang w:val="ro-MD"/>
        </w:rPr>
      </w:pPr>
    </w:p>
    <w:p w14:paraId="684FDE9A" w14:textId="77777777" w:rsidR="009D42F4" w:rsidRPr="00F520E2" w:rsidRDefault="009D42F4" w:rsidP="009D42F4">
      <w:pPr>
        <w:rPr>
          <w:sz w:val="24"/>
          <w:szCs w:val="24"/>
          <w:lang w:val="ro-MD"/>
        </w:rPr>
      </w:pPr>
    </w:p>
    <w:p w14:paraId="5B1B9ECC" w14:textId="77777777" w:rsidR="009D42F4" w:rsidRPr="00F520E2" w:rsidRDefault="009D42F4" w:rsidP="009D42F4">
      <w:pPr>
        <w:rPr>
          <w:sz w:val="24"/>
          <w:szCs w:val="24"/>
          <w:lang w:val="ro-MD"/>
        </w:rPr>
      </w:pPr>
    </w:p>
    <w:p w14:paraId="4DA7E4AE" w14:textId="77777777" w:rsidR="009D42F4" w:rsidRPr="00F520E2" w:rsidRDefault="009D42F4" w:rsidP="009D42F4">
      <w:pPr>
        <w:rPr>
          <w:sz w:val="24"/>
          <w:szCs w:val="24"/>
          <w:lang w:val="ro-MD"/>
        </w:rPr>
      </w:pPr>
    </w:p>
    <w:p w14:paraId="3CFCC89E" w14:textId="77777777" w:rsidR="009D42F4" w:rsidRPr="00F520E2" w:rsidRDefault="009D42F4" w:rsidP="009D42F4">
      <w:pPr>
        <w:rPr>
          <w:sz w:val="24"/>
          <w:szCs w:val="24"/>
          <w:lang w:val="ro-MD"/>
        </w:rPr>
      </w:pPr>
    </w:p>
    <w:p w14:paraId="48A93455" w14:textId="77777777" w:rsidR="009D42F4" w:rsidRPr="00F520E2" w:rsidRDefault="009D42F4" w:rsidP="009D42F4">
      <w:pPr>
        <w:rPr>
          <w:sz w:val="24"/>
          <w:szCs w:val="24"/>
          <w:lang w:val="ro-MD"/>
        </w:rPr>
      </w:pPr>
      <w:r w:rsidRPr="00F520E2">
        <w:rPr>
          <w:sz w:val="24"/>
          <w:szCs w:val="24"/>
          <w:lang w:val="ro-MD"/>
        </w:rPr>
        <w:t>Elaborată de:</w:t>
      </w:r>
    </w:p>
    <w:p w14:paraId="1E49800A" w14:textId="77777777" w:rsidR="009D42F4" w:rsidRPr="00F520E2" w:rsidRDefault="009D42F4" w:rsidP="009D42F4">
      <w:pPr>
        <w:rPr>
          <w:sz w:val="24"/>
          <w:szCs w:val="24"/>
          <w:lang w:val="ro-MD"/>
        </w:rPr>
      </w:pPr>
      <w:r w:rsidRPr="00F520E2">
        <w:rPr>
          <w:sz w:val="24"/>
          <w:szCs w:val="24"/>
          <w:lang w:val="ro-MD"/>
        </w:rPr>
        <w:t>Administrația Muzeului de Istorie și Etnografie Doroțcaia</w:t>
      </w:r>
    </w:p>
    <w:p w14:paraId="04C1CD56" w14:textId="77777777" w:rsidR="009D42F4" w:rsidRPr="00F520E2" w:rsidRDefault="009D42F4" w:rsidP="009D42F4">
      <w:pPr>
        <w:rPr>
          <w:sz w:val="24"/>
          <w:szCs w:val="24"/>
          <w:lang w:val="ro-MD"/>
        </w:rPr>
      </w:pPr>
      <w:r w:rsidRPr="00F520E2">
        <w:rPr>
          <w:sz w:val="24"/>
          <w:szCs w:val="24"/>
          <w:lang w:val="ro-MD"/>
        </w:rPr>
        <w:t>Director de muzeu                         L.Leașco</w:t>
      </w:r>
    </w:p>
    <w:p w14:paraId="572627EF" w14:textId="77777777" w:rsidR="001A7916" w:rsidRPr="00F520E2" w:rsidRDefault="001A7916" w:rsidP="001A7916">
      <w:pPr>
        <w:ind w:hanging="142"/>
        <w:jc w:val="both"/>
        <w:rPr>
          <w:sz w:val="24"/>
          <w:szCs w:val="24"/>
          <w:lang w:val="ro-MD"/>
        </w:rPr>
      </w:pPr>
    </w:p>
    <w:p w14:paraId="688E2F54" w14:textId="77777777" w:rsidR="001A7916" w:rsidRPr="00F520E2" w:rsidRDefault="001A7916" w:rsidP="001A7916">
      <w:pPr>
        <w:ind w:hanging="142"/>
        <w:jc w:val="both"/>
        <w:rPr>
          <w:sz w:val="24"/>
          <w:szCs w:val="24"/>
          <w:lang w:val="pt-BR"/>
        </w:rPr>
      </w:pPr>
    </w:p>
    <w:p w14:paraId="32314611" w14:textId="77777777" w:rsidR="001A7916" w:rsidRPr="00F520E2" w:rsidRDefault="001A7916" w:rsidP="009D42F4">
      <w:pPr>
        <w:ind w:hanging="142"/>
        <w:jc w:val="both"/>
        <w:rPr>
          <w:sz w:val="22"/>
          <w:szCs w:val="22"/>
          <w:lang w:val="pt-BR"/>
        </w:rPr>
      </w:pPr>
    </w:p>
    <w:p w14:paraId="594BF859" w14:textId="77777777" w:rsidR="00157997" w:rsidRPr="00F520E2" w:rsidRDefault="00157997" w:rsidP="009D42F4">
      <w:pPr>
        <w:rPr>
          <w:b/>
          <w:sz w:val="22"/>
          <w:szCs w:val="22"/>
        </w:rPr>
      </w:pPr>
      <w:r w:rsidRPr="00F520E2">
        <w:rPr>
          <w:b/>
          <w:sz w:val="22"/>
          <w:szCs w:val="22"/>
        </w:rPr>
        <w:t xml:space="preserve">                                                                               </w:t>
      </w:r>
    </w:p>
    <w:p w14:paraId="52834852" w14:textId="77777777" w:rsidR="00157997" w:rsidRPr="00F520E2" w:rsidRDefault="00157997" w:rsidP="009D42F4">
      <w:pPr>
        <w:rPr>
          <w:b/>
          <w:sz w:val="22"/>
          <w:szCs w:val="22"/>
        </w:rPr>
      </w:pPr>
      <w:r w:rsidRPr="00F520E2">
        <w:rPr>
          <w:b/>
          <w:sz w:val="22"/>
          <w:szCs w:val="22"/>
        </w:rPr>
        <w:lastRenderedPageBreak/>
        <w:t xml:space="preserve">                                                                          CUPRINS</w:t>
      </w:r>
    </w:p>
    <w:p w14:paraId="117A5167" w14:textId="77777777" w:rsidR="00157997" w:rsidRPr="00F520E2" w:rsidRDefault="00157997" w:rsidP="009D42F4">
      <w:pPr>
        <w:jc w:val="center"/>
        <w:rPr>
          <w:sz w:val="22"/>
          <w:szCs w:val="22"/>
        </w:rPr>
      </w:pPr>
    </w:p>
    <w:p w14:paraId="1C918734" w14:textId="77777777" w:rsidR="00157997" w:rsidRPr="00F520E2" w:rsidRDefault="00157997" w:rsidP="009D42F4">
      <w:pPr>
        <w:jc w:val="center"/>
        <w:rPr>
          <w:sz w:val="22"/>
          <w:szCs w:val="22"/>
        </w:rPr>
      </w:pPr>
    </w:p>
    <w:p w14:paraId="15FCA4DE" w14:textId="77777777" w:rsidR="00157997" w:rsidRPr="00F520E2" w:rsidRDefault="00157997" w:rsidP="009D42F4">
      <w:pPr>
        <w:rPr>
          <w:sz w:val="22"/>
          <w:szCs w:val="22"/>
        </w:rPr>
      </w:pPr>
      <w:r w:rsidRPr="00F520E2">
        <w:rPr>
          <w:b/>
          <w:sz w:val="22"/>
          <w:szCs w:val="22"/>
        </w:rPr>
        <w:t xml:space="preserve">ÎNTRODUCERE                                                                                                                                              </w:t>
      </w:r>
      <w:r w:rsidRPr="00F520E2">
        <w:rPr>
          <w:sz w:val="22"/>
          <w:szCs w:val="22"/>
        </w:rPr>
        <w:t>2</w:t>
      </w:r>
    </w:p>
    <w:p w14:paraId="184D9D5C" w14:textId="77777777" w:rsidR="00157997" w:rsidRPr="00F520E2" w:rsidRDefault="00157997" w:rsidP="009D42F4">
      <w:pPr>
        <w:rPr>
          <w:sz w:val="22"/>
          <w:szCs w:val="22"/>
          <w:lang w:val="pt-BR"/>
        </w:rPr>
      </w:pPr>
      <w:r w:rsidRPr="00F520E2">
        <w:rPr>
          <w:sz w:val="22"/>
          <w:szCs w:val="22"/>
          <w:lang w:val="pt-BR"/>
        </w:rPr>
        <w:t xml:space="preserve"> 2. </w:t>
      </w:r>
      <w:r w:rsidRPr="00F520E2">
        <w:rPr>
          <w:sz w:val="22"/>
          <w:szCs w:val="22"/>
          <w:lang w:val="ro-MD"/>
        </w:rPr>
        <w:t>Direcții strategice</w:t>
      </w:r>
    </w:p>
    <w:p w14:paraId="749A9B8D" w14:textId="77777777" w:rsidR="00157997" w:rsidRPr="00F520E2" w:rsidRDefault="00157997" w:rsidP="009D42F4">
      <w:pPr>
        <w:rPr>
          <w:sz w:val="22"/>
          <w:szCs w:val="22"/>
          <w:lang w:val="pt-BR"/>
        </w:rPr>
      </w:pPr>
      <w:r w:rsidRPr="00F520E2">
        <w:rPr>
          <w:sz w:val="22"/>
          <w:szCs w:val="22"/>
          <w:lang w:val="pt-BR"/>
        </w:rPr>
        <w:t xml:space="preserve"> 3. Principiile centrale ale strategiei</w:t>
      </w:r>
    </w:p>
    <w:p w14:paraId="6A4E54D9" w14:textId="77777777" w:rsidR="00157997" w:rsidRPr="00F520E2" w:rsidRDefault="00157997" w:rsidP="009D42F4">
      <w:pPr>
        <w:rPr>
          <w:sz w:val="22"/>
          <w:szCs w:val="22"/>
          <w:lang w:val="pt-BR"/>
        </w:rPr>
      </w:pPr>
      <w:r w:rsidRPr="00F520E2">
        <w:rPr>
          <w:sz w:val="22"/>
          <w:szCs w:val="22"/>
          <w:lang w:val="pt-BR"/>
        </w:rPr>
        <w:t xml:space="preserve"> 4. Scopul strategiei de dezvoltare                                                                                                            3</w:t>
      </w:r>
    </w:p>
    <w:p w14:paraId="5A1A06EF" w14:textId="77777777" w:rsidR="00157997" w:rsidRPr="00F520E2" w:rsidRDefault="00157997" w:rsidP="009D42F4">
      <w:pPr>
        <w:rPr>
          <w:b/>
          <w:sz w:val="22"/>
          <w:szCs w:val="22"/>
          <w:lang w:val="en-US"/>
        </w:rPr>
      </w:pPr>
      <w:r w:rsidRPr="00F520E2">
        <w:rPr>
          <w:b/>
          <w:sz w:val="22"/>
          <w:szCs w:val="22"/>
          <w:lang w:val="pt-BR"/>
        </w:rPr>
        <w:t xml:space="preserve">   </w:t>
      </w:r>
      <w:r w:rsidRPr="00F520E2">
        <w:rPr>
          <w:b/>
          <w:sz w:val="22"/>
          <w:szCs w:val="22"/>
          <w:lang w:val="en-US"/>
        </w:rPr>
        <w:t>DESCRIEREA SITUAȚIEI ACTUALE</w:t>
      </w:r>
    </w:p>
    <w:p w14:paraId="3388F390" w14:textId="77777777" w:rsidR="00157997" w:rsidRPr="00F520E2" w:rsidRDefault="00157997" w:rsidP="009D42F4">
      <w:pPr>
        <w:pStyle w:val="ab"/>
        <w:numPr>
          <w:ilvl w:val="0"/>
          <w:numId w:val="36"/>
        </w:numPr>
        <w:spacing w:after="200"/>
        <w:rPr>
          <w:sz w:val="22"/>
          <w:szCs w:val="22"/>
          <w:lang w:val="en-US"/>
        </w:rPr>
      </w:pPr>
      <w:proofErr w:type="spellStart"/>
      <w:r w:rsidRPr="00F520E2">
        <w:rPr>
          <w:sz w:val="22"/>
          <w:szCs w:val="22"/>
          <w:lang w:val="en-US"/>
        </w:rPr>
        <w:t>Misiunea</w:t>
      </w:r>
      <w:proofErr w:type="spellEnd"/>
      <w:r w:rsidRPr="00F520E2">
        <w:rPr>
          <w:sz w:val="22"/>
          <w:szCs w:val="22"/>
          <w:lang w:val="en-US"/>
        </w:rPr>
        <w:t xml:space="preserve"> </w:t>
      </w:r>
    </w:p>
    <w:p w14:paraId="27F4B501" w14:textId="77777777" w:rsidR="00157997" w:rsidRPr="00F520E2" w:rsidRDefault="00157997" w:rsidP="009D42F4">
      <w:pPr>
        <w:pStyle w:val="ab"/>
        <w:numPr>
          <w:ilvl w:val="0"/>
          <w:numId w:val="36"/>
        </w:numPr>
        <w:spacing w:after="200"/>
        <w:rPr>
          <w:sz w:val="22"/>
          <w:szCs w:val="22"/>
          <w:lang w:val="en-US"/>
        </w:rPr>
      </w:pPr>
      <w:proofErr w:type="spellStart"/>
      <w:r w:rsidRPr="00F520E2">
        <w:rPr>
          <w:sz w:val="22"/>
          <w:szCs w:val="22"/>
          <w:lang w:val="en-US"/>
        </w:rPr>
        <w:t>Viziunea</w:t>
      </w:r>
      <w:proofErr w:type="spellEnd"/>
      <w:r w:rsidRPr="00F520E2">
        <w:rPr>
          <w:sz w:val="22"/>
          <w:szCs w:val="22"/>
          <w:lang w:val="en-US"/>
        </w:rPr>
        <w:t xml:space="preserve">                                                                                                                                                    4</w:t>
      </w:r>
    </w:p>
    <w:p w14:paraId="71D0AB19" w14:textId="77777777" w:rsidR="00157997" w:rsidRPr="00F520E2" w:rsidRDefault="00157997" w:rsidP="009D42F4">
      <w:pPr>
        <w:pStyle w:val="ab"/>
        <w:numPr>
          <w:ilvl w:val="0"/>
          <w:numId w:val="36"/>
        </w:numPr>
        <w:spacing w:after="200"/>
        <w:rPr>
          <w:sz w:val="22"/>
          <w:szCs w:val="22"/>
          <w:lang w:val="en-US"/>
        </w:rPr>
      </w:pPr>
      <w:proofErr w:type="spellStart"/>
      <w:r w:rsidRPr="00F520E2">
        <w:rPr>
          <w:sz w:val="22"/>
          <w:szCs w:val="22"/>
          <w:lang w:val="en-US"/>
        </w:rPr>
        <w:t>Valorile</w:t>
      </w:r>
      <w:proofErr w:type="spellEnd"/>
      <w:r w:rsidRPr="00F520E2">
        <w:rPr>
          <w:sz w:val="22"/>
          <w:szCs w:val="22"/>
          <w:lang w:val="en-US"/>
        </w:rPr>
        <w:t xml:space="preserve"> </w:t>
      </w:r>
      <w:proofErr w:type="spellStart"/>
      <w:r w:rsidRPr="00F520E2">
        <w:rPr>
          <w:sz w:val="22"/>
          <w:szCs w:val="22"/>
          <w:lang w:val="en-US"/>
        </w:rPr>
        <w:t>muzeului</w:t>
      </w:r>
      <w:proofErr w:type="spellEnd"/>
      <w:r w:rsidRPr="00F520E2">
        <w:rPr>
          <w:sz w:val="22"/>
          <w:szCs w:val="22"/>
          <w:lang w:val="en-US"/>
        </w:rPr>
        <w:t xml:space="preserve">                                                                                                                                  5</w:t>
      </w:r>
    </w:p>
    <w:p w14:paraId="6D40BFB6" w14:textId="77777777" w:rsidR="00157997" w:rsidRPr="00F520E2" w:rsidRDefault="00157997" w:rsidP="009D42F4">
      <w:pPr>
        <w:pStyle w:val="ab"/>
        <w:numPr>
          <w:ilvl w:val="0"/>
          <w:numId w:val="36"/>
        </w:numPr>
        <w:spacing w:after="200"/>
        <w:rPr>
          <w:sz w:val="22"/>
          <w:szCs w:val="22"/>
          <w:lang w:val="en-US"/>
        </w:rPr>
      </w:pPr>
      <w:r w:rsidRPr="00F520E2">
        <w:rPr>
          <w:sz w:val="22"/>
          <w:szCs w:val="22"/>
          <w:lang w:val="en-US"/>
        </w:rPr>
        <w:t xml:space="preserve"> </w:t>
      </w:r>
      <w:proofErr w:type="spellStart"/>
      <w:r w:rsidRPr="00F520E2">
        <w:rPr>
          <w:sz w:val="22"/>
          <w:szCs w:val="22"/>
          <w:lang w:val="en-US"/>
        </w:rPr>
        <w:t>Prezentarea</w:t>
      </w:r>
      <w:proofErr w:type="spellEnd"/>
      <w:r w:rsidRPr="00F520E2">
        <w:rPr>
          <w:sz w:val="22"/>
          <w:szCs w:val="22"/>
          <w:lang w:val="en-US"/>
        </w:rPr>
        <w:t xml:space="preserve"> </w:t>
      </w:r>
      <w:proofErr w:type="spellStart"/>
      <w:r w:rsidRPr="00F520E2">
        <w:rPr>
          <w:sz w:val="22"/>
          <w:szCs w:val="22"/>
          <w:lang w:val="en-US"/>
        </w:rPr>
        <w:t>Muzeului</w:t>
      </w:r>
      <w:proofErr w:type="spellEnd"/>
      <w:r w:rsidRPr="00F520E2">
        <w:rPr>
          <w:sz w:val="22"/>
          <w:szCs w:val="22"/>
          <w:lang w:val="en-US"/>
        </w:rPr>
        <w:t xml:space="preserve"> </w:t>
      </w:r>
    </w:p>
    <w:p w14:paraId="68079D07" w14:textId="77777777" w:rsidR="00157997" w:rsidRPr="00F520E2" w:rsidRDefault="00157997" w:rsidP="009D42F4">
      <w:pPr>
        <w:pStyle w:val="ab"/>
        <w:numPr>
          <w:ilvl w:val="0"/>
          <w:numId w:val="36"/>
        </w:numPr>
        <w:spacing w:after="200"/>
        <w:rPr>
          <w:sz w:val="22"/>
          <w:szCs w:val="22"/>
          <w:lang w:val="pt-BR"/>
        </w:rPr>
      </w:pPr>
      <w:r w:rsidRPr="00F520E2">
        <w:rPr>
          <w:sz w:val="22"/>
          <w:szCs w:val="22"/>
          <w:lang w:val="pt-BR"/>
        </w:rPr>
        <w:t xml:space="preserve"> Servicii prestate de către muzeu                                                                                                    6</w:t>
      </w:r>
    </w:p>
    <w:p w14:paraId="072015C0" w14:textId="77777777" w:rsidR="00157997" w:rsidRPr="00F520E2" w:rsidRDefault="00157997" w:rsidP="009D42F4">
      <w:pPr>
        <w:ind w:left="45"/>
        <w:rPr>
          <w:sz w:val="22"/>
          <w:szCs w:val="22"/>
          <w:lang w:val="en-US"/>
        </w:rPr>
      </w:pPr>
      <w:r w:rsidRPr="00F520E2">
        <w:rPr>
          <w:b/>
          <w:sz w:val="22"/>
          <w:szCs w:val="22"/>
          <w:lang w:val="en-US"/>
        </w:rPr>
        <w:t>ANALIZA SWOT</w:t>
      </w:r>
      <w:r w:rsidRPr="00F520E2">
        <w:rPr>
          <w:sz w:val="22"/>
          <w:szCs w:val="22"/>
          <w:lang w:val="en-US"/>
        </w:rPr>
        <w:t xml:space="preserve">       </w:t>
      </w:r>
    </w:p>
    <w:p w14:paraId="74EF120E" w14:textId="77777777" w:rsidR="00157997" w:rsidRPr="00F520E2" w:rsidRDefault="00157997" w:rsidP="009D42F4">
      <w:pPr>
        <w:pStyle w:val="ab"/>
        <w:numPr>
          <w:ilvl w:val="0"/>
          <w:numId w:val="38"/>
        </w:numPr>
        <w:spacing w:after="200"/>
        <w:rPr>
          <w:sz w:val="22"/>
          <w:szCs w:val="22"/>
          <w:lang w:val="en-US"/>
        </w:rPr>
      </w:pPr>
      <w:r w:rsidRPr="00F520E2">
        <w:rPr>
          <w:sz w:val="22"/>
          <w:szCs w:val="22"/>
          <w:lang w:val="en-US"/>
        </w:rPr>
        <w:t xml:space="preserve"> </w:t>
      </w:r>
      <w:proofErr w:type="spellStart"/>
      <w:r w:rsidRPr="00F520E2">
        <w:rPr>
          <w:sz w:val="22"/>
          <w:szCs w:val="22"/>
          <w:lang w:val="en-US"/>
        </w:rPr>
        <w:t>Puncte</w:t>
      </w:r>
      <w:proofErr w:type="spellEnd"/>
      <w:r w:rsidRPr="00F520E2">
        <w:rPr>
          <w:sz w:val="22"/>
          <w:szCs w:val="22"/>
          <w:lang w:val="en-US"/>
        </w:rPr>
        <w:t xml:space="preserve"> forte                                                                                                                                     7</w:t>
      </w:r>
    </w:p>
    <w:p w14:paraId="1294A2D7" w14:textId="77777777" w:rsidR="00157997" w:rsidRPr="00F520E2" w:rsidRDefault="00157997" w:rsidP="009D42F4">
      <w:pPr>
        <w:pStyle w:val="ab"/>
        <w:numPr>
          <w:ilvl w:val="0"/>
          <w:numId w:val="38"/>
        </w:numPr>
        <w:rPr>
          <w:sz w:val="22"/>
          <w:szCs w:val="22"/>
          <w:lang w:val="en-US"/>
        </w:rPr>
      </w:pPr>
      <w:r w:rsidRPr="00F520E2">
        <w:rPr>
          <w:sz w:val="22"/>
          <w:szCs w:val="22"/>
          <w:lang w:val="en-US"/>
        </w:rPr>
        <w:t xml:space="preserve"> </w:t>
      </w:r>
      <w:proofErr w:type="spellStart"/>
      <w:r w:rsidRPr="00F520E2">
        <w:rPr>
          <w:sz w:val="22"/>
          <w:szCs w:val="22"/>
          <w:lang w:val="en-US"/>
        </w:rPr>
        <w:t>Puncte</w:t>
      </w:r>
      <w:proofErr w:type="spellEnd"/>
      <w:r w:rsidRPr="00F520E2">
        <w:rPr>
          <w:sz w:val="22"/>
          <w:szCs w:val="22"/>
          <w:lang w:val="en-US"/>
        </w:rPr>
        <w:t xml:space="preserve"> </w:t>
      </w:r>
      <w:proofErr w:type="spellStart"/>
      <w:r w:rsidRPr="00F520E2">
        <w:rPr>
          <w:sz w:val="22"/>
          <w:szCs w:val="22"/>
          <w:lang w:val="en-US"/>
        </w:rPr>
        <w:t>slabe</w:t>
      </w:r>
      <w:proofErr w:type="spellEnd"/>
      <w:r w:rsidRPr="00F520E2">
        <w:rPr>
          <w:sz w:val="22"/>
          <w:szCs w:val="22"/>
          <w:lang w:val="en-US"/>
        </w:rPr>
        <w:t xml:space="preserve">                                                                                                                                    8</w:t>
      </w:r>
    </w:p>
    <w:p w14:paraId="6B37E067" w14:textId="77777777" w:rsidR="00157997" w:rsidRPr="00F520E2" w:rsidRDefault="00157997" w:rsidP="009D42F4">
      <w:pPr>
        <w:pStyle w:val="ab"/>
        <w:numPr>
          <w:ilvl w:val="0"/>
          <w:numId w:val="38"/>
        </w:numPr>
        <w:spacing w:after="200"/>
        <w:rPr>
          <w:sz w:val="22"/>
          <w:szCs w:val="22"/>
          <w:lang w:val="en-US"/>
        </w:rPr>
      </w:pPr>
      <w:r w:rsidRPr="00F520E2">
        <w:rPr>
          <w:sz w:val="22"/>
          <w:szCs w:val="22"/>
          <w:lang w:val="en-US"/>
        </w:rPr>
        <w:t xml:space="preserve"> </w:t>
      </w:r>
      <w:proofErr w:type="spellStart"/>
      <w:r w:rsidRPr="00F520E2">
        <w:rPr>
          <w:sz w:val="22"/>
          <w:szCs w:val="22"/>
          <w:lang w:val="en-US"/>
        </w:rPr>
        <w:t>Oportunități</w:t>
      </w:r>
      <w:proofErr w:type="spellEnd"/>
      <w:r w:rsidRPr="00F520E2">
        <w:rPr>
          <w:sz w:val="22"/>
          <w:szCs w:val="22"/>
          <w:lang w:val="en-US"/>
        </w:rPr>
        <w:t xml:space="preserve"> </w:t>
      </w:r>
    </w:p>
    <w:p w14:paraId="59A8C880" w14:textId="77777777" w:rsidR="00157997" w:rsidRPr="00F520E2" w:rsidRDefault="00157997" w:rsidP="009D42F4">
      <w:pPr>
        <w:pStyle w:val="ab"/>
        <w:numPr>
          <w:ilvl w:val="0"/>
          <w:numId w:val="38"/>
        </w:numPr>
        <w:spacing w:after="200"/>
        <w:rPr>
          <w:sz w:val="22"/>
          <w:szCs w:val="22"/>
          <w:lang w:val="en-US"/>
        </w:rPr>
      </w:pPr>
      <w:r w:rsidRPr="00F520E2">
        <w:rPr>
          <w:sz w:val="22"/>
          <w:szCs w:val="22"/>
          <w:lang w:val="en-US"/>
        </w:rPr>
        <w:t xml:space="preserve"> </w:t>
      </w:r>
      <w:proofErr w:type="spellStart"/>
      <w:r w:rsidRPr="00F520E2">
        <w:rPr>
          <w:sz w:val="22"/>
          <w:szCs w:val="22"/>
          <w:lang w:val="en-US"/>
        </w:rPr>
        <w:t>Amenințări</w:t>
      </w:r>
      <w:proofErr w:type="spellEnd"/>
    </w:p>
    <w:p w14:paraId="3B20C4B8" w14:textId="77777777" w:rsidR="00157997" w:rsidRPr="00F520E2" w:rsidRDefault="00157997" w:rsidP="009D42F4">
      <w:pPr>
        <w:rPr>
          <w:b/>
          <w:sz w:val="22"/>
          <w:szCs w:val="22"/>
          <w:lang w:val="en-US"/>
        </w:rPr>
      </w:pPr>
      <w:r w:rsidRPr="00F520E2">
        <w:rPr>
          <w:b/>
          <w:sz w:val="22"/>
          <w:szCs w:val="22"/>
          <w:lang w:val="en-US"/>
        </w:rPr>
        <w:t xml:space="preserve">  CON</w:t>
      </w:r>
      <w:r w:rsidRPr="00F520E2">
        <w:rPr>
          <w:b/>
          <w:sz w:val="22"/>
          <w:szCs w:val="22"/>
        </w:rPr>
        <w:t>Ț</w:t>
      </w:r>
      <w:r w:rsidRPr="00F520E2">
        <w:rPr>
          <w:b/>
          <w:sz w:val="22"/>
          <w:szCs w:val="22"/>
          <w:lang w:val="en-US"/>
        </w:rPr>
        <w:t>INUTUL STRATEGIC 2026-2029</w:t>
      </w:r>
    </w:p>
    <w:p w14:paraId="7327A819" w14:textId="77777777" w:rsidR="00157997" w:rsidRPr="00F520E2" w:rsidRDefault="00157997" w:rsidP="009D42F4">
      <w:pPr>
        <w:rPr>
          <w:sz w:val="22"/>
          <w:szCs w:val="22"/>
          <w:lang w:val="en-US"/>
        </w:rPr>
      </w:pPr>
      <w:r w:rsidRPr="00F520E2">
        <w:rPr>
          <w:sz w:val="22"/>
          <w:szCs w:val="22"/>
          <w:lang w:val="en-US"/>
        </w:rPr>
        <w:t xml:space="preserve"> 1. S</w:t>
      </w:r>
      <w:r w:rsidRPr="00F520E2">
        <w:rPr>
          <w:sz w:val="22"/>
          <w:szCs w:val="22"/>
        </w:rPr>
        <w:t>copul și obiectivele Strategic                                                                                                             9</w:t>
      </w:r>
    </w:p>
    <w:p w14:paraId="5368BE71" w14:textId="77777777" w:rsidR="00157997" w:rsidRPr="00F520E2" w:rsidRDefault="00157997" w:rsidP="009D42F4">
      <w:pPr>
        <w:rPr>
          <w:sz w:val="22"/>
          <w:szCs w:val="22"/>
          <w:lang w:val="en-US"/>
        </w:rPr>
      </w:pPr>
      <w:r w:rsidRPr="00F520E2">
        <w:rPr>
          <w:sz w:val="22"/>
          <w:szCs w:val="22"/>
          <w:lang w:val="en-US"/>
        </w:rPr>
        <w:t xml:space="preserve"> 2. </w:t>
      </w:r>
      <w:proofErr w:type="spellStart"/>
      <w:r w:rsidRPr="00F520E2">
        <w:rPr>
          <w:sz w:val="22"/>
          <w:szCs w:val="22"/>
          <w:lang w:val="en-US"/>
        </w:rPr>
        <w:t>Viziuni</w:t>
      </w:r>
      <w:proofErr w:type="spellEnd"/>
      <w:r w:rsidRPr="00F520E2">
        <w:rPr>
          <w:sz w:val="22"/>
          <w:szCs w:val="22"/>
          <w:lang w:val="en-US"/>
        </w:rPr>
        <w:t xml:space="preserve"> </w:t>
      </w:r>
      <w:proofErr w:type="spellStart"/>
      <w:r w:rsidRPr="00F520E2">
        <w:rPr>
          <w:sz w:val="22"/>
          <w:szCs w:val="22"/>
          <w:lang w:val="en-US"/>
        </w:rPr>
        <w:t>pentru</w:t>
      </w:r>
      <w:proofErr w:type="spellEnd"/>
      <w:r w:rsidRPr="00F520E2">
        <w:rPr>
          <w:sz w:val="22"/>
          <w:szCs w:val="22"/>
          <w:lang w:val="en-US"/>
        </w:rPr>
        <w:t xml:space="preserve"> </w:t>
      </w:r>
      <w:proofErr w:type="spellStart"/>
      <w:r w:rsidRPr="00F520E2">
        <w:rPr>
          <w:sz w:val="22"/>
          <w:szCs w:val="22"/>
          <w:lang w:val="en-US"/>
        </w:rPr>
        <w:t>următorii</w:t>
      </w:r>
      <w:proofErr w:type="spellEnd"/>
      <w:r w:rsidRPr="00F520E2">
        <w:rPr>
          <w:sz w:val="22"/>
          <w:szCs w:val="22"/>
          <w:lang w:val="en-US"/>
        </w:rPr>
        <w:t xml:space="preserve"> ani                                                                                                              10</w:t>
      </w:r>
    </w:p>
    <w:p w14:paraId="745EDC86" w14:textId="77777777" w:rsidR="00157997" w:rsidRPr="00F520E2" w:rsidRDefault="00157997" w:rsidP="009D42F4">
      <w:pPr>
        <w:rPr>
          <w:sz w:val="22"/>
          <w:szCs w:val="22"/>
        </w:rPr>
      </w:pPr>
      <w:r w:rsidRPr="00F520E2">
        <w:rPr>
          <w:sz w:val="22"/>
          <w:szCs w:val="22"/>
          <w:lang w:val="en-US"/>
        </w:rPr>
        <w:t xml:space="preserve">  3 </w:t>
      </w:r>
      <w:proofErr w:type="spellStart"/>
      <w:r w:rsidRPr="00F520E2">
        <w:rPr>
          <w:sz w:val="22"/>
          <w:szCs w:val="22"/>
          <w:lang w:val="en-US"/>
        </w:rPr>
        <w:t>Direcțiile</w:t>
      </w:r>
      <w:proofErr w:type="spellEnd"/>
      <w:r w:rsidRPr="00F520E2">
        <w:rPr>
          <w:sz w:val="22"/>
          <w:szCs w:val="22"/>
          <w:lang w:val="en-US"/>
        </w:rPr>
        <w:t xml:space="preserve"> </w:t>
      </w:r>
      <w:proofErr w:type="spellStart"/>
      <w:r w:rsidRPr="00F520E2">
        <w:rPr>
          <w:sz w:val="22"/>
          <w:szCs w:val="22"/>
          <w:lang w:val="en-US"/>
        </w:rPr>
        <w:t>strategice</w:t>
      </w:r>
      <w:proofErr w:type="spellEnd"/>
      <w:r w:rsidRPr="00F520E2">
        <w:rPr>
          <w:sz w:val="22"/>
          <w:szCs w:val="22"/>
        </w:rPr>
        <w:t xml:space="preserve">                                                                                                                               11</w:t>
      </w:r>
    </w:p>
    <w:p w14:paraId="763EFAF6" w14:textId="77777777" w:rsidR="00157997" w:rsidRPr="00F520E2" w:rsidRDefault="00157997" w:rsidP="009D42F4">
      <w:pPr>
        <w:rPr>
          <w:sz w:val="22"/>
          <w:szCs w:val="22"/>
        </w:rPr>
      </w:pPr>
      <w:r w:rsidRPr="00F520E2">
        <w:rPr>
          <w:b/>
          <w:sz w:val="22"/>
          <w:szCs w:val="22"/>
        </w:rPr>
        <w:t xml:space="preserve"> IMPLEMENTAREA STRATEGIEI 2026-2029</w:t>
      </w:r>
      <w:r w:rsidRPr="00F520E2">
        <w:rPr>
          <w:sz w:val="22"/>
          <w:szCs w:val="22"/>
        </w:rPr>
        <w:t xml:space="preserve">                                                                                  12</w:t>
      </w:r>
    </w:p>
    <w:p w14:paraId="692E99FD" w14:textId="77777777" w:rsidR="00157997" w:rsidRPr="00F520E2" w:rsidRDefault="00157997" w:rsidP="009D42F4">
      <w:pPr>
        <w:rPr>
          <w:sz w:val="22"/>
          <w:szCs w:val="22"/>
        </w:rPr>
      </w:pPr>
      <w:r w:rsidRPr="00F520E2">
        <w:rPr>
          <w:sz w:val="22"/>
          <w:szCs w:val="22"/>
        </w:rPr>
        <w:t xml:space="preserve"> 1.Planul de acțiuni 2026-2029                                                                                                               16</w:t>
      </w:r>
    </w:p>
    <w:p w14:paraId="3BD66B08" w14:textId="77777777" w:rsidR="00157997" w:rsidRPr="00F520E2" w:rsidRDefault="00157997" w:rsidP="009D42F4">
      <w:pPr>
        <w:rPr>
          <w:sz w:val="22"/>
          <w:szCs w:val="22"/>
        </w:rPr>
      </w:pPr>
      <w:r w:rsidRPr="00F520E2">
        <w:rPr>
          <w:sz w:val="22"/>
          <w:szCs w:val="22"/>
        </w:rPr>
        <w:t xml:space="preserve">2. Planul de acțiuni 2026                                                                                                                           17 </w:t>
      </w:r>
    </w:p>
    <w:p w14:paraId="2BD4EFDE" w14:textId="77777777" w:rsidR="00157997" w:rsidRPr="00F520E2" w:rsidRDefault="00157997" w:rsidP="009D42F4">
      <w:pPr>
        <w:rPr>
          <w:sz w:val="22"/>
          <w:szCs w:val="22"/>
        </w:rPr>
      </w:pPr>
      <w:r w:rsidRPr="00F520E2">
        <w:rPr>
          <w:sz w:val="22"/>
          <w:szCs w:val="22"/>
        </w:rPr>
        <w:t>3. Planul de monitorizare și evaluare a implementării strategiei 2026                                      19</w:t>
      </w:r>
    </w:p>
    <w:p w14:paraId="3FBD680F" w14:textId="786DE74F" w:rsidR="00157997" w:rsidRPr="00F520E2" w:rsidRDefault="00157997" w:rsidP="009D42F4">
      <w:pPr>
        <w:pStyle w:val="af1"/>
        <w:jc w:val="both"/>
        <w:rPr>
          <w:b/>
          <w:sz w:val="22"/>
          <w:lang w:val="ro-RO"/>
        </w:rPr>
      </w:pPr>
    </w:p>
    <w:p w14:paraId="604DD7B2" w14:textId="77777777" w:rsidR="00157997" w:rsidRPr="00F520E2" w:rsidRDefault="00157997" w:rsidP="009D42F4">
      <w:pPr>
        <w:pStyle w:val="af1"/>
        <w:jc w:val="both"/>
        <w:rPr>
          <w:b/>
          <w:sz w:val="22"/>
          <w:lang w:val="ro-RO"/>
        </w:rPr>
      </w:pPr>
      <w:r w:rsidRPr="00F520E2">
        <w:rPr>
          <w:b/>
          <w:sz w:val="22"/>
          <w:lang w:val="ro-RO"/>
        </w:rPr>
        <w:t xml:space="preserve">                                                                          INTRODUCERE</w:t>
      </w:r>
    </w:p>
    <w:p w14:paraId="2558B61C" w14:textId="77777777" w:rsidR="00157997" w:rsidRPr="00F520E2" w:rsidRDefault="00157997" w:rsidP="009D42F4">
      <w:pPr>
        <w:pStyle w:val="af1"/>
        <w:jc w:val="both"/>
        <w:rPr>
          <w:sz w:val="22"/>
          <w:lang w:val="ro-RO"/>
        </w:rPr>
      </w:pPr>
    </w:p>
    <w:p w14:paraId="574F1FF8" w14:textId="77777777" w:rsidR="00157997" w:rsidRPr="00F520E2" w:rsidRDefault="00157997" w:rsidP="009D42F4">
      <w:pPr>
        <w:pStyle w:val="af1"/>
        <w:jc w:val="both"/>
        <w:rPr>
          <w:sz w:val="22"/>
          <w:lang w:val="ro-RO"/>
        </w:rPr>
      </w:pPr>
      <w:r w:rsidRPr="00F520E2">
        <w:rPr>
          <w:sz w:val="22"/>
          <w:lang w:val="ro-RO"/>
        </w:rPr>
        <w:t xml:space="preserve">         Strategia de dezvoltare a Muzeului de Istorie și Etnografie din s. Doroțcaia pentru perioada 2026–2029 reprezintă principalul document de planificare strategică pe termen mediu, care stabilește direcțiile de dezvoltare ale instituției până în anul 2029 și definește măsurile și acțiunile prioritare necesare pentru realizarea acestora.</w:t>
      </w:r>
    </w:p>
    <w:p w14:paraId="118A5818" w14:textId="77777777" w:rsidR="00157997" w:rsidRPr="00F520E2" w:rsidRDefault="00157997" w:rsidP="009D42F4">
      <w:pPr>
        <w:pStyle w:val="af1"/>
        <w:jc w:val="both"/>
        <w:rPr>
          <w:sz w:val="22"/>
          <w:lang w:val="ro-RO"/>
        </w:rPr>
      </w:pPr>
    </w:p>
    <w:p w14:paraId="036252E2" w14:textId="77777777" w:rsidR="00157997" w:rsidRPr="00F520E2" w:rsidRDefault="00157997" w:rsidP="009D42F4">
      <w:pPr>
        <w:pStyle w:val="af1"/>
        <w:jc w:val="both"/>
        <w:rPr>
          <w:sz w:val="22"/>
          <w:lang w:val="ro-RO"/>
        </w:rPr>
      </w:pPr>
      <w:r w:rsidRPr="00F520E2">
        <w:rPr>
          <w:sz w:val="22"/>
          <w:lang w:val="ro-RO"/>
        </w:rPr>
        <w:t xml:space="preserve">       Strategia de dezvoltare a muzeului este elaborată în concordanță cu politicile și strategiile naționale din domeniul muzeal și cultural, precum și cu profilul instituției și necesitățile comunității locale. Aceste necesități sunt identificate prin sondaje, discuții în focus-grupuri și alte activități de consultare desfășurate de muzeu în relație cu publicul și partenerii comunitari.</w:t>
      </w:r>
    </w:p>
    <w:p w14:paraId="6E126A7C" w14:textId="77777777" w:rsidR="00157997" w:rsidRPr="00F520E2" w:rsidRDefault="00157997" w:rsidP="009D42F4">
      <w:pPr>
        <w:pStyle w:val="af1"/>
        <w:jc w:val="both"/>
        <w:rPr>
          <w:sz w:val="22"/>
          <w:lang w:val="ro-RO"/>
        </w:rPr>
      </w:pPr>
    </w:p>
    <w:p w14:paraId="538C14B3" w14:textId="77777777" w:rsidR="00157997" w:rsidRPr="00F520E2" w:rsidRDefault="00157997" w:rsidP="009D42F4">
      <w:pPr>
        <w:pStyle w:val="af1"/>
        <w:jc w:val="both"/>
        <w:rPr>
          <w:sz w:val="22"/>
          <w:lang w:val="ro-RO"/>
        </w:rPr>
      </w:pPr>
      <w:r w:rsidRPr="00F520E2">
        <w:rPr>
          <w:sz w:val="22"/>
          <w:lang w:val="ro-RO"/>
        </w:rPr>
        <w:t xml:space="preserve">       Elaborarea prezentei strategii este determinată de următoarele imperative:</w:t>
      </w:r>
    </w:p>
    <w:p w14:paraId="40030865" w14:textId="77777777" w:rsidR="00157997" w:rsidRPr="00F520E2" w:rsidRDefault="00157997" w:rsidP="009D42F4">
      <w:pPr>
        <w:pStyle w:val="af1"/>
        <w:jc w:val="both"/>
        <w:rPr>
          <w:sz w:val="22"/>
          <w:lang w:val="ro-RO"/>
        </w:rPr>
      </w:pPr>
    </w:p>
    <w:p w14:paraId="4F65DDB6" w14:textId="77777777" w:rsidR="00157997" w:rsidRPr="00F520E2" w:rsidRDefault="00157997" w:rsidP="009D42F4">
      <w:pPr>
        <w:pStyle w:val="af1"/>
        <w:jc w:val="both"/>
        <w:rPr>
          <w:sz w:val="22"/>
          <w:lang w:val="ro-RO"/>
        </w:rPr>
      </w:pPr>
      <w:r w:rsidRPr="00F520E2">
        <w:rPr>
          <w:sz w:val="22"/>
          <w:lang w:val="ro-RO"/>
        </w:rPr>
        <w:t>a) necesitatea consolidării rolului muzeului în viața culturală și educațională a comunității;</w:t>
      </w:r>
    </w:p>
    <w:p w14:paraId="11F772DA" w14:textId="77777777" w:rsidR="00157997" w:rsidRPr="00F520E2" w:rsidRDefault="00157997" w:rsidP="009D42F4">
      <w:pPr>
        <w:pStyle w:val="af1"/>
        <w:jc w:val="both"/>
        <w:rPr>
          <w:sz w:val="22"/>
          <w:lang w:val="ro-RO"/>
        </w:rPr>
      </w:pPr>
      <w:r w:rsidRPr="00F520E2">
        <w:rPr>
          <w:sz w:val="22"/>
          <w:lang w:val="ro-RO"/>
        </w:rPr>
        <w:t>b) afirmarea muzeului ca instituție modernă, accesibilă tuturor cetățenilor, cu capacități sporite în domeniul educației culturale și al învățării pe tot parcursul vieții;</w:t>
      </w:r>
    </w:p>
    <w:p w14:paraId="5CFDBF9A" w14:textId="77777777" w:rsidR="00157997" w:rsidRPr="00F520E2" w:rsidRDefault="00157997" w:rsidP="009D42F4">
      <w:pPr>
        <w:pStyle w:val="af1"/>
        <w:jc w:val="both"/>
        <w:rPr>
          <w:sz w:val="22"/>
          <w:lang w:val="ro-RO"/>
        </w:rPr>
      </w:pPr>
      <w:r w:rsidRPr="00F520E2">
        <w:rPr>
          <w:sz w:val="22"/>
          <w:lang w:val="ro-RO"/>
        </w:rPr>
        <w:t>c) asigurarea protejării, valorificării și promovării patrimoniului cultural local.</w:t>
      </w:r>
    </w:p>
    <w:p w14:paraId="0DAC6FCF" w14:textId="77777777" w:rsidR="00157997" w:rsidRPr="00F520E2" w:rsidRDefault="00157997" w:rsidP="009D42F4">
      <w:pPr>
        <w:pStyle w:val="af1"/>
        <w:jc w:val="both"/>
        <w:rPr>
          <w:sz w:val="22"/>
          <w:lang w:val="ro-RO"/>
        </w:rPr>
      </w:pPr>
    </w:p>
    <w:p w14:paraId="2B4A0B27" w14:textId="77777777" w:rsidR="00157997" w:rsidRPr="00F520E2" w:rsidRDefault="00157997" w:rsidP="009D42F4">
      <w:pPr>
        <w:pStyle w:val="af1"/>
        <w:jc w:val="both"/>
        <w:rPr>
          <w:sz w:val="22"/>
          <w:lang w:val="ro-RO"/>
        </w:rPr>
      </w:pPr>
      <w:r w:rsidRPr="00F520E2">
        <w:rPr>
          <w:sz w:val="22"/>
          <w:lang w:val="ro-RO"/>
        </w:rPr>
        <w:t xml:space="preserve">     Obiectivul fundamental al Strategiei constă în asigurarea accesului publicului la resurse informaționale, servicii și facilități muzeale de calitate, menite să răspundă necesităților vizitatorilor – informare, educație, instruire, promovare culturală și recreere, atât pentru publicul actual, cât și pentru cel potențial.</w:t>
      </w:r>
    </w:p>
    <w:p w14:paraId="2C3F6C90" w14:textId="0CDB7253" w:rsidR="00157997" w:rsidRPr="00F520E2" w:rsidRDefault="00F520E2" w:rsidP="009D42F4">
      <w:pPr>
        <w:pStyle w:val="af1"/>
        <w:jc w:val="both"/>
        <w:rPr>
          <w:sz w:val="22"/>
          <w:lang w:val="ro-RO"/>
        </w:rPr>
      </w:pPr>
      <w:r w:rsidRPr="00F520E2">
        <w:rPr>
          <w:sz w:val="22"/>
          <w:lang w:val="ro-RO"/>
        </w:rPr>
        <w:t xml:space="preserve">     </w:t>
      </w:r>
      <w:r w:rsidR="00157997" w:rsidRPr="00F520E2">
        <w:rPr>
          <w:sz w:val="22"/>
          <w:lang w:val="ro-RO"/>
        </w:rPr>
        <w:t xml:space="preserve"> Scopul Strategiei este modernizarea și dezvoltarea muzeului în concordanță cu necesitățile vizitatorilor și ale comunității, prin încurajarea parteneriatelor eficiente, stimularea practicilor inovatoare și promovarea dezvoltării instituționale continue.      </w:t>
      </w:r>
    </w:p>
    <w:p w14:paraId="18348E5B" w14:textId="77777777" w:rsidR="00157997" w:rsidRPr="00F520E2" w:rsidRDefault="00157997" w:rsidP="009D42F4">
      <w:pPr>
        <w:pStyle w:val="af1"/>
        <w:jc w:val="both"/>
        <w:rPr>
          <w:b/>
          <w:sz w:val="22"/>
          <w:lang w:val="ro-RO"/>
        </w:rPr>
      </w:pPr>
      <w:r w:rsidRPr="00F520E2">
        <w:rPr>
          <w:sz w:val="22"/>
          <w:lang w:val="ro-RO"/>
        </w:rPr>
        <w:t xml:space="preserve">               </w:t>
      </w:r>
      <w:r w:rsidRPr="00F520E2">
        <w:rPr>
          <w:b/>
          <w:sz w:val="22"/>
          <w:lang w:val="ro-RO"/>
        </w:rPr>
        <w:t>Direcții strategice:</w:t>
      </w:r>
    </w:p>
    <w:p w14:paraId="3345FBD2" w14:textId="77777777" w:rsidR="00157997" w:rsidRPr="00F520E2" w:rsidRDefault="00157997" w:rsidP="009D42F4">
      <w:pPr>
        <w:pStyle w:val="af1"/>
        <w:ind w:left="450"/>
        <w:jc w:val="both"/>
        <w:rPr>
          <w:sz w:val="22"/>
          <w:lang w:val="ro-RO"/>
        </w:rPr>
      </w:pPr>
      <w:r w:rsidRPr="00F520E2">
        <w:rPr>
          <w:sz w:val="22"/>
          <w:lang w:val="ro-RO"/>
        </w:rPr>
        <w:lastRenderedPageBreak/>
        <w:t>1. Cercetarea și valorificarea patrimoniului istoric și etnografic</w:t>
      </w:r>
    </w:p>
    <w:p w14:paraId="1EDA7B10" w14:textId="77777777" w:rsidR="00157997" w:rsidRPr="00F520E2" w:rsidRDefault="00157997" w:rsidP="009D42F4">
      <w:pPr>
        <w:pStyle w:val="af1"/>
        <w:ind w:left="450"/>
        <w:jc w:val="both"/>
        <w:rPr>
          <w:sz w:val="22"/>
          <w:lang w:val="ro-RO"/>
        </w:rPr>
      </w:pPr>
      <w:r w:rsidRPr="00F520E2">
        <w:rPr>
          <w:sz w:val="22"/>
          <w:lang w:val="ro-RO"/>
        </w:rPr>
        <w:t>2.</w:t>
      </w:r>
      <w:r w:rsidRPr="00F520E2">
        <w:rPr>
          <w:sz w:val="22"/>
          <w:lang w:val="pt-BR"/>
        </w:rPr>
        <w:t xml:space="preserve"> </w:t>
      </w:r>
      <w:r w:rsidRPr="00F520E2">
        <w:rPr>
          <w:sz w:val="22"/>
          <w:lang w:val="ro-RO"/>
        </w:rPr>
        <w:t>Conservarea și protejarea patrimoniului muzeal</w:t>
      </w:r>
    </w:p>
    <w:p w14:paraId="3EAFCB23" w14:textId="77777777" w:rsidR="00157997" w:rsidRPr="00F520E2" w:rsidRDefault="00157997" w:rsidP="009D42F4">
      <w:pPr>
        <w:pStyle w:val="af1"/>
        <w:jc w:val="both"/>
        <w:rPr>
          <w:sz w:val="22"/>
          <w:lang w:val="ro-RO"/>
        </w:rPr>
      </w:pPr>
      <w:r w:rsidRPr="00F520E2">
        <w:rPr>
          <w:sz w:val="22"/>
          <w:lang w:val="ro-RO"/>
        </w:rPr>
        <w:t xml:space="preserve">         3.</w:t>
      </w:r>
      <w:r w:rsidRPr="00F520E2">
        <w:rPr>
          <w:sz w:val="22"/>
          <w:lang w:val="pt-BR"/>
        </w:rPr>
        <w:t xml:space="preserve"> </w:t>
      </w:r>
      <w:r w:rsidRPr="00F520E2">
        <w:rPr>
          <w:sz w:val="22"/>
          <w:lang w:val="ro-RO"/>
        </w:rPr>
        <w:t>Dezvoltarea și modernizarea expozițiilor</w:t>
      </w:r>
    </w:p>
    <w:p w14:paraId="7910CBA3" w14:textId="77777777" w:rsidR="00157997" w:rsidRPr="00F520E2" w:rsidRDefault="00157997" w:rsidP="009D42F4">
      <w:pPr>
        <w:pStyle w:val="af1"/>
        <w:jc w:val="both"/>
        <w:rPr>
          <w:sz w:val="22"/>
          <w:lang w:val="ro-RO"/>
        </w:rPr>
      </w:pPr>
      <w:r w:rsidRPr="00F520E2">
        <w:rPr>
          <w:sz w:val="22"/>
          <w:lang w:val="ro-RO"/>
        </w:rPr>
        <w:t xml:space="preserve">         4. Educația muzeală și implicarea comunității</w:t>
      </w:r>
    </w:p>
    <w:p w14:paraId="146128D3" w14:textId="77777777" w:rsidR="00157997" w:rsidRPr="00F520E2" w:rsidRDefault="00157997" w:rsidP="009D42F4">
      <w:pPr>
        <w:pStyle w:val="af1"/>
        <w:jc w:val="both"/>
        <w:rPr>
          <w:sz w:val="22"/>
          <w:lang w:val="ro-RO"/>
        </w:rPr>
      </w:pPr>
      <w:r w:rsidRPr="00F520E2">
        <w:rPr>
          <w:sz w:val="22"/>
          <w:lang w:val="ro-RO"/>
        </w:rPr>
        <w:t xml:space="preserve">         5. Digitalizarea patrimoniului și accesul la informație</w:t>
      </w:r>
    </w:p>
    <w:p w14:paraId="6E67DCD3" w14:textId="77777777" w:rsidR="00157997" w:rsidRPr="00F520E2" w:rsidRDefault="00157997" w:rsidP="009D42F4">
      <w:pPr>
        <w:pStyle w:val="af1"/>
        <w:jc w:val="both"/>
        <w:rPr>
          <w:sz w:val="22"/>
          <w:lang w:val="ro-RO"/>
        </w:rPr>
      </w:pPr>
      <w:r w:rsidRPr="00F520E2">
        <w:rPr>
          <w:sz w:val="22"/>
          <w:lang w:val="ro-RO"/>
        </w:rPr>
        <w:t xml:space="preserve">         6. Promovarea turismului cultural</w:t>
      </w:r>
    </w:p>
    <w:p w14:paraId="218F7102" w14:textId="77777777" w:rsidR="00157997" w:rsidRPr="00F520E2" w:rsidRDefault="00157997" w:rsidP="009D42F4">
      <w:pPr>
        <w:pStyle w:val="af1"/>
        <w:jc w:val="both"/>
        <w:rPr>
          <w:sz w:val="22"/>
          <w:lang w:val="ro-RO"/>
        </w:rPr>
      </w:pPr>
      <w:r w:rsidRPr="00F520E2">
        <w:rPr>
          <w:sz w:val="22"/>
          <w:lang w:val="ro-RO"/>
        </w:rPr>
        <w:t xml:space="preserve">         7. Dezvoltarea instituțională și parteneriatele</w:t>
      </w:r>
    </w:p>
    <w:p w14:paraId="16EF1200" w14:textId="77777777" w:rsidR="00157997" w:rsidRPr="00F520E2" w:rsidRDefault="00157997" w:rsidP="009D42F4">
      <w:pPr>
        <w:pStyle w:val="af1"/>
        <w:jc w:val="both"/>
        <w:rPr>
          <w:sz w:val="22"/>
          <w:lang w:val="ro-RO"/>
        </w:rPr>
      </w:pPr>
    </w:p>
    <w:p w14:paraId="43ABC7B4" w14:textId="0BBC8D24" w:rsidR="00157997" w:rsidRPr="00F520E2" w:rsidRDefault="00157997" w:rsidP="009D42F4">
      <w:pPr>
        <w:pStyle w:val="af1"/>
        <w:jc w:val="both"/>
        <w:rPr>
          <w:sz w:val="22"/>
          <w:lang w:val="ro-RO"/>
        </w:rPr>
      </w:pPr>
      <w:r w:rsidRPr="00F520E2">
        <w:rPr>
          <w:sz w:val="22"/>
          <w:lang w:val="ro-RO"/>
        </w:rPr>
        <w:t xml:space="preserve">         </w:t>
      </w:r>
      <w:r w:rsidRPr="00F520E2">
        <w:rPr>
          <w:b/>
          <w:sz w:val="22"/>
          <w:lang w:val="ro-RO"/>
        </w:rPr>
        <w:t>Principiile centrale ale prezentei Strategii:</w:t>
      </w:r>
    </w:p>
    <w:p w14:paraId="30192AAB" w14:textId="77777777" w:rsidR="00157997" w:rsidRPr="00F520E2" w:rsidRDefault="00157997" w:rsidP="009D42F4">
      <w:pPr>
        <w:pStyle w:val="af1"/>
        <w:jc w:val="both"/>
        <w:rPr>
          <w:sz w:val="22"/>
          <w:lang w:val="ro-RO"/>
        </w:rPr>
      </w:pPr>
      <w:r w:rsidRPr="00F520E2">
        <w:rPr>
          <w:sz w:val="22"/>
          <w:lang w:val="ro-RO"/>
        </w:rPr>
        <w:t xml:space="preserve">     </w:t>
      </w:r>
    </w:p>
    <w:p w14:paraId="5086B9A3" w14:textId="77777777" w:rsidR="00157997" w:rsidRPr="00F520E2" w:rsidRDefault="00157997" w:rsidP="009D42F4">
      <w:pPr>
        <w:pStyle w:val="af1"/>
        <w:jc w:val="both"/>
        <w:rPr>
          <w:sz w:val="22"/>
          <w:lang w:val="ro-RO"/>
        </w:rPr>
      </w:pPr>
      <w:r w:rsidRPr="00F520E2">
        <w:rPr>
          <w:sz w:val="22"/>
          <w:lang w:val="ro-RO"/>
        </w:rPr>
        <w:t xml:space="preserve">        Principiile promovate prin intermediul Strategiei, sunt prioritare în activitatea muzeului.</w:t>
      </w:r>
    </w:p>
    <w:p w14:paraId="5B8C820C" w14:textId="77777777" w:rsidR="00157997" w:rsidRPr="00F520E2" w:rsidRDefault="00157997" w:rsidP="009D42F4">
      <w:pPr>
        <w:pStyle w:val="af1"/>
        <w:jc w:val="both"/>
        <w:rPr>
          <w:sz w:val="22"/>
          <w:lang w:val="ro-RO"/>
        </w:rPr>
      </w:pPr>
      <w:r w:rsidRPr="00F520E2">
        <w:rPr>
          <w:sz w:val="22"/>
          <w:lang w:val="ro-RO"/>
        </w:rPr>
        <w:t xml:space="preserve">Conform Regulamentului de Organizare și Funcționare al muzeului, aprobat de Consiliul local , decizia nr 6/21 din 15.12.2021, muzeul, organizat ca instituție publică de cultură, de interes local </w:t>
      </w:r>
      <w:r w:rsidRPr="00F520E2">
        <w:rPr>
          <w:sz w:val="22"/>
          <w:lang w:val="ro-RO"/>
        </w:rPr>
        <w:tab/>
        <w:t>, finanțat din alocații de la bugetul local, subordonat conform prevederilor legale Consiliului local.</w:t>
      </w:r>
    </w:p>
    <w:p w14:paraId="3865EC6A" w14:textId="77777777" w:rsidR="00157997" w:rsidRPr="00F520E2" w:rsidRDefault="00157997" w:rsidP="009D42F4">
      <w:pPr>
        <w:pStyle w:val="af1"/>
        <w:jc w:val="both"/>
        <w:rPr>
          <w:sz w:val="22"/>
          <w:lang w:val="ro-RO"/>
        </w:rPr>
      </w:pPr>
      <w:r w:rsidRPr="00F520E2">
        <w:rPr>
          <w:sz w:val="22"/>
          <w:lang w:val="ro-RO"/>
        </w:rPr>
        <w:t xml:space="preserve">       Muzeul este organizat și funcționează cu respectarea  prevederilor Legii muzeelor nr. 262 din 07.12.2017, documentelor de politici în domeniul culturii, informației, educației, științei și inovării, punerii în valoare și promovării patrimoniului cultural.</w:t>
      </w:r>
    </w:p>
    <w:p w14:paraId="392B611F" w14:textId="77777777" w:rsidR="00157997" w:rsidRPr="00F520E2" w:rsidRDefault="00157997" w:rsidP="009D42F4">
      <w:pPr>
        <w:pStyle w:val="af1"/>
        <w:jc w:val="both"/>
        <w:rPr>
          <w:sz w:val="22"/>
          <w:lang w:val="ro-RO"/>
        </w:rPr>
      </w:pPr>
      <w:r w:rsidRPr="00F520E2">
        <w:rPr>
          <w:sz w:val="22"/>
          <w:lang w:val="ro-RO"/>
        </w:rPr>
        <w:t xml:space="preserve">     Conform Legii muzeelor, activitatea muzeului se fundamentează pe principiul accesibilității, transparenței, libertății de expresie, nedescriminării, neangajării politice, autonomiei profesionale, durabilității.</w:t>
      </w:r>
    </w:p>
    <w:p w14:paraId="5039A818" w14:textId="77777777" w:rsidR="00157997" w:rsidRPr="00F520E2" w:rsidRDefault="00157997" w:rsidP="009D42F4">
      <w:pPr>
        <w:pStyle w:val="af1"/>
        <w:jc w:val="both"/>
        <w:rPr>
          <w:sz w:val="22"/>
          <w:lang w:val="ro-RO"/>
        </w:rPr>
      </w:pPr>
      <w:r w:rsidRPr="00F520E2">
        <w:rPr>
          <w:sz w:val="22"/>
          <w:lang w:val="ro-RO"/>
        </w:rPr>
        <w:t xml:space="preserve">     Conceptul central al Strategiei, pornind de la care s-au stabilit obiectivele generale și acțiunile ce le corespund, este conceptul de muzeu modern. Un muzeu modern este o instituție care funcționează în calitate de conector al comunității, descoperînd necesitățile specifice alr comunității, oferind atît servicii tradiționale, cît și inovatoare și adaptîndu-se la schimbările din comunitate.</w:t>
      </w:r>
    </w:p>
    <w:p w14:paraId="4EF285A6" w14:textId="77777777" w:rsidR="00157997" w:rsidRPr="00F520E2" w:rsidRDefault="00157997" w:rsidP="009D42F4">
      <w:pPr>
        <w:pStyle w:val="af1"/>
        <w:jc w:val="both"/>
        <w:rPr>
          <w:sz w:val="22"/>
          <w:lang w:val="ro-RO"/>
        </w:rPr>
      </w:pPr>
      <w:r w:rsidRPr="00F520E2">
        <w:rPr>
          <w:sz w:val="22"/>
          <w:lang w:val="ro-RO"/>
        </w:rPr>
        <w:t xml:space="preserve">     Elaborarea strategiei de dezvoltare a Muzeului, 2026-2029 are la bază ideia de a deveni un centru comunitar de recreere și socializare de importanță strategică, un suport real pentru servirea culturală modernă a comunității.</w:t>
      </w:r>
    </w:p>
    <w:p w14:paraId="48FDFE7B" w14:textId="77777777" w:rsidR="00157997" w:rsidRPr="00F520E2" w:rsidRDefault="00157997" w:rsidP="009D42F4">
      <w:pPr>
        <w:pStyle w:val="af1"/>
        <w:jc w:val="both"/>
        <w:rPr>
          <w:sz w:val="22"/>
          <w:lang w:val="ro-RO"/>
        </w:rPr>
      </w:pPr>
    </w:p>
    <w:p w14:paraId="531891F8" w14:textId="77777777" w:rsidR="00157997" w:rsidRPr="00F520E2" w:rsidRDefault="00157997" w:rsidP="009D42F4">
      <w:pPr>
        <w:pStyle w:val="af1"/>
        <w:jc w:val="both"/>
        <w:rPr>
          <w:b/>
          <w:sz w:val="22"/>
          <w:lang w:val="ro-RO"/>
        </w:rPr>
      </w:pPr>
      <w:r w:rsidRPr="00F520E2">
        <w:rPr>
          <w:b/>
          <w:sz w:val="22"/>
          <w:lang w:val="ro-RO"/>
        </w:rPr>
        <w:t xml:space="preserve">                                                  Scopul Strategiei de dezvoltare</w:t>
      </w:r>
    </w:p>
    <w:p w14:paraId="70A4B666" w14:textId="77777777" w:rsidR="00157997" w:rsidRPr="00F520E2" w:rsidRDefault="00157997" w:rsidP="009D42F4">
      <w:pPr>
        <w:pStyle w:val="af1"/>
        <w:jc w:val="both"/>
        <w:rPr>
          <w:sz w:val="22"/>
          <w:lang w:val="ro-RO"/>
        </w:rPr>
      </w:pPr>
    </w:p>
    <w:p w14:paraId="79F6690D" w14:textId="77777777" w:rsidR="00157997" w:rsidRPr="00F520E2" w:rsidRDefault="00157997" w:rsidP="009D42F4">
      <w:pPr>
        <w:pStyle w:val="af1"/>
        <w:jc w:val="both"/>
        <w:rPr>
          <w:sz w:val="22"/>
          <w:lang w:val="ro-RO"/>
        </w:rPr>
      </w:pPr>
      <w:r w:rsidRPr="00F520E2">
        <w:rPr>
          <w:sz w:val="22"/>
          <w:lang w:val="ro-RO"/>
        </w:rPr>
        <w:t xml:space="preserve">       Scopul principal al Strategiei de dezvoltare a muzeului constă în crearea oportunităților și condițiilor necesare pentru consolidarea muzeului ca centru comunitar de cultură, educație și informare, precum și ca spațiu atractiv și prietenos pentru petrecerea timpului liber. Muzeul își propune să ofere acces liber la informație, colecții, obiecte și idei, contribuind la dezvoltarea și promovarea valorilor culturale prin valorificarea patrimoniului material și imaterial, în scopul cunoașterii, educării și recreării publicului larg.</w:t>
      </w:r>
    </w:p>
    <w:p w14:paraId="7D291D9E" w14:textId="77777777" w:rsidR="00157997" w:rsidRPr="00F520E2" w:rsidRDefault="00157997" w:rsidP="009D42F4">
      <w:pPr>
        <w:pStyle w:val="af1"/>
        <w:jc w:val="both"/>
        <w:rPr>
          <w:sz w:val="22"/>
          <w:lang w:val="ro-RO"/>
        </w:rPr>
      </w:pPr>
    </w:p>
    <w:p w14:paraId="2D622704" w14:textId="77777777" w:rsidR="00157997" w:rsidRPr="00F520E2" w:rsidRDefault="00157997" w:rsidP="009D42F4">
      <w:pPr>
        <w:pStyle w:val="af1"/>
        <w:jc w:val="both"/>
        <w:rPr>
          <w:sz w:val="22"/>
          <w:lang w:val="ro-RO"/>
        </w:rPr>
      </w:pPr>
      <w:r w:rsidRPr="00F520E2">
        <w:rPr>
          <w:sz w:val="22"/>
          <w:lang w:val="ro-RO"/>
        </w:rPr>
        <w:t xml:space="preserve">      În realizarea acestui scop, muzeul va pune accent pe calitatea și inovarea serviciilor oferite, asigurând totodată activitățile esențiale de cercetare, evidență, conservare, restaurare, protejare și promovare a patrimoniului muzeal, precum și utilizarea eficientă a resurselor disponibile.</w:t>
      </w:r>
    </w:p>
    <w:p w14:paraId="297F9E98" w14:textId="77777777" w:rsidR="00157997" w:rsidRPr="00F520E2" w:rsidRDefault="00157997" w:rsidP="009D42F4">
      <w:pPr>
        <w:pStyle w:val="af1"/>
        <w:jc w:val="both"/>
        <w:rPr>
          <w:sz w:val="22"/>
          <w:lang w:val="ro-RO"/>
        </w:rPr>
      </w:pPr>
    </w:p>
    <w:p w14:paraId="1FF3F467" w14:textId="77777777" w:rsidR="00157997" w:rsidRPr="00F520E2" w:rsidRDefault="00157997" w:rsidP="009D42F4">
      <w:pPr>
        <w:pStyle w:val="af1"/>
        <w:jc w:val="both"/>
        <w:rPr>
          <w:sz w:val="22"/>
          <w:lang w:val="ro-RO"/>
        </w:rPr>
      </w:pPr>
      <w:r w:rsidRPr="00F520E2">
        <w:rPr>
          <w:sz w:val="22"/>
          <w:lang w:val="ro-RO"/>
        </w:rPr>
        <w:t xml:space="preserve">     În perioada 2026–2029, activitatea muzeului va păstra identitatea și rolul său important de interfață între vizitator și informație, dezvoltându-se totodată ca o instituție muzeală modernă, care îmbină serviciile tradiționale cu cele electronice și oferă instrumente și modalități de acces la informație bazate pe tehnologii moderne și inovație.</w:t>
      </w:r>
    </w:p>
    <w:p w14:paraId="6CF3DC52" w14:textId="77777777" w:rsidR="00157997" w:rsidRPr="00F520E2" w:rsidRDefault="00157997" w:rsidP="009D42F4">
      <w:pPr>
        <w:pStyle w:val="af1"/>
        <w:jc w:val="both"/>
        <w:rPr>
          <w:sz w:val="22"/>
          <w:lang w:val="ro-RO"/>
        </w:rPr>
      </w:pPr>
    </w:p>
    <w:p w14:paraId="62582BE0" w14:textId="77777777" w:rsidR="00157997" w:rsidRPr="00F520E2" w:rsidRDefault="00157997" w:rsidP="009D42F4">
      <w:pPr>
        <w:pStyle w:val="af1"/>
        <w:jc w:val="both"/>
        <w:rPr>
          <w:sz w:val="22"/>
          <w:lang w:val="ro-RO"/>
        </w:rPr>
      </w:pPr>
      <w:r w:rsidRPr="00F520E2">
        <w:rPr>
          <w:sz w:val="22"/>
          <w:lang w:val="ro-RO"/>
        </w:rPr>
        <w:t xml:space="preserve">     Muzeul își propune să devină un brand cultural caracterizat prin dinamism, interdisciplinaritate și facilitare culturală, reunind diverse forme de exprimare artistică și culturală – expoziții, activități educative, teatru, muzică și alte manifestări culturale.</w:t>
      </w:r>
    </w:p>
    <w:p w14:paraId="6B981467" w14:textId="77777777" w:rsidR="00157997" w:rsidRPr="00F520E2" w:rsidRDefault="00157997" w:rsidP="009D42F4">
      <w:pPr>
        <w:pStyle w:val="af1"/>
        <w:jc w:val="both"/>
        <w:rPr>
          <w:sz w:val="22"/>
          <w:lang w:val="ro-RO"/>
        </w:rPr>
      </w:pPr>
    </w:p>
    <w:p w14:paraId="4453A010" w14:textId="77777777" w:rsidR="00157997" w:rsidRPr="00F520E2" w:rsidRDefault="00157997" w:rsidP="009D42F4">
      <w:pPr>
        <w:pStyle w:val="af1"/>
        <w:jc w:val="both"/>
        <w:rPr>
          <w:sz w:val="22"/>
          <w:lang w:val="ro-RO"/>
        </w:rPr>
      </w:pPr>
      <w:r w:rsidRPr="00F520E2">
        <w:rPr>
          <w:sz w:val="22"/>
          <w:lang w:val="ro-RO"/>
        </w:rPr>
        <w:t xml:space="preserve">      Totodată, muzeul se va dezvolta ca un muzeu comunitar, deschis și incluziv, care încurajează participarea activă a comunității la protejarea și valorificarea patrimoniului cultural local.</w:t>
      </w:r>
    </w:p>
    <w:p w14:paraId="57306E56" w14:textId="77777777" w:rsidR="00157997" w:rsidRPr="00F520E2" w:rsidRDefault="00157997" w:rsidP="009D42F4">
      <w:pPr>
        <w:pStyle w:val="af1"/>
        <w:jc w:val="both"/>
        <w:rPr>
          <w:b/>
          <w:sz w:val="22"/>
          <w:lang w:val="ro-RO"/>
        </w:rPr>
      </w:pPr>
      <w:r w:rsidRPr="00F520E2">
        <w:rPr>
          <w:b/>
          <w:sz w:val="22"/>
          <w:lang w:val="ro-RO"/>
        </w:rPr>
        <w:t xml:space="preserve">                                        </w:t>
      </w:r>
    </w:p>
    <w:p w14:paraId="7805C1FD" w14:textId="77777777" w:rsidR="00157997" w:rsidRPr="00F520E2" w:rsidRDefault="00157997" w:rsidP="009D42F4">
      <w:pPr>
        <w:pStyle w:val="af1"/>
        <w:jc w:val="both"/>
        <w:rPr>
          <w:b/>
          <w:sz w:val="22"/>
          <w:lang w:val="ro-RO"/>
        </w:rPr>
      </w:pPr>
      <w:r w:rsidRPr="00F520E2">
        <w:rPr>
          <w:b/>
          <w:sz w:val="22"/>
          <w:lang w:val="ro-RO"/>
        </w:rPr>
        <w:t xml:space="preserve">                                       CAPITOLUL I: DESCRIEREA SITUAȚIEI ACTUALE</w:t>
      </w:r>
    </w:p>
    <w:p w14:paraId="0FF00491" w14:textId="77777777" w:rsidR="00157997" w:rsidRPr="00F520E2" w:rsidRDefault="00157997" w:rsidP="009D42F4">
      <w:pPr>
        <w:pStyle w:val="af1"/>
        <w:jc w:val="both"/>
        <w:rPr>
          <w:sz w:val="22"/>
          <w:lang w:val="ro-RO"/>
        </w:rPr>
      </w:pPr>
    </w:p>
    <w:p w14:paraId="05EBF9AF" w14:textId="77777777" w:rsidR="00157997" w:rsidRPr="00F520E2" w:rsidRDefault="00157997" w:rsidP="009D42F4">
      <w:pPr>
        <w:pStyle w:val="af1"/>
        <w:jc w:val="both"/>
        <w:rPr>
          <w:color w:val="8496B0" w:themeColor="text2" w:themeTint="99"/>
          <w:sz w:val="22"/>
          <w:lang w:val="ro-RO"/>
        </w:rPr>
      </w:pPr>
    </w:p>
    <w:p w14:paraId="48D65B3B" w14:textId="77777777" w:rsidR="00157997" w:rsidRPr="00F520E2" w:rsidRDefault="00157997" w:rsidP="009D42F4">
      <w:pPr>
        <w:pStyle w:val="af1"/>
        <w:jc w:val="both"/>
        <w:rPr>
          <w:sz w:val="22"/>
          <w:lang w:val="ro-RO"/>
        </w:rPr>
      </w:pPr>
      <w:r w:rsidRPr="00F520E2">
        <w:rPr>
          <w:sz w:val="22"/>
          <w:lang w:val="ro-RO"/>
        </w:rPr>
        <w:t xml:space="preserve"> </w:t>
      </w:r>
      <w:r w:rsidRPr="00F520E2">
        <w:rPr>
          <w:b/>
          <w:sz w:val="22"/>
          <w:lang w:val="ro-RO"/>
        </w:rPr>
        <w:t>M I S I U N E A</w:t>
      </w:r>
      <w:r w:rsidRPr="00F520E2">
        <w:rPr>
          <w:b/>
          <w:sz w:val="22"/>
          <w:lang w:val="ro-RO"/>
        </w:rPr>
        <w:tab/>
        <w:t xml:space="preserve">   Muzeului de Istorie și Etnografie s. Doroțcaia</w:t>
      </w:r>
    </w:p>
    <w:p w14:paraId="6276CA29" w14:textId="77777777" w:rsidR="00157997" w:rsidRPr="00F520E2" w:rsidRDefault="00157997" w:rsidP="009D42F4">
      <w:pPr>
        <w:pStyle w:val="af1"/>
        <w:jc w:val="both"/>
        <w:rPr>
          <w:sz w:val="22"/>
          <w:lang w:val="ro-RO"/>
        </w:rPr>
      </w:pPr>
      <w:r w:rsidRPr="00F520E2">
        <w:rPr>
          <w:sz w:val="22"/>
          <w:lang w:val="ro-RO"/>
        </w:rPr>
        <w:t xml:space="preserve">         </w:t>
      </w:r>
    </w:p>
    <w:p w14:paraId="02367E09" w14:textId="77777777" w:rsidR="00157997" w:rsidRPr="00F520E2" w:rsidRDefault="00157997" w:rsidP="009D42F4">
      <w:pPr>
        <w:pStyle w:val="af1"/>
        <w:jc w:val="both"/>
        <w:rPr>
          <w:sz w:val="22"/>
          <w:lang w:val="ro-RO"/>
        </w:rPr>
      </w:pPr>
      <w:r w:rsidRPr="00F520E2">
        <w:rPr>
          <w:sz w:val="22"/>
          <w:lang w:val="ro-RO"/>
        </w:rPr>
        <w:lastRenderedPageBreak/>
        <w:t xml:space="preserve">        Misiunea Muzeului de Istorie și Etnografie, instituție de cultură și cercetare aflată în serviciul societății și al dezvoltării sale,  este de a conserva și valorifica patrimoniul istoric și etnografic al comunității, de a transmite tradițiile locale generațiilor tinere și de a promova cultura locală în rândul publicului larg, de a sprijini continuarea transformării muzeului în mediator cultural, de creator de servicii cultural muzeale pe piața culturală și schimbarea mentalității vetuste privind rolul muzeelor în societate,  prin îmbunătățirea programelor privind cercetarea conservarea și punerea în valoare a colecțiilor muzeului și a patrimoniului  aflat în  muzeu.</w:t>
      </w:r>
    </w:p>
    <w:p w14:paraId="7F8DCB66" w14:textId="77777777" w:rsidR="00157997" w:rsidRPr="00F520E2" w:rsidRDefault="00157997" w:rsidP="009D42F4">
      <w:pPr>
        <w:jc w:val="both"/>
        <w:rPr>
          <w:sz w:val="22"/>
          <w:szCs w:val="22"/>
        </w:rPr>
      </w:pPr>
      <w:r w:rsidRPr="00F520E2">
        <w:rPr>
          <w:sz w:val="22"/>
          <w:szCs w:val="22"/>
        </w:rPr>
        <w:t xml:space="preserve">         Conform  legislației în vigoare pentru a realiza această misiune, muzeul</w:t>
      </w:r>
    </w:p>
    <w:p w14:paraId="7DC107BB" w14:textId="77777777" w:rsidR="00157997" w:rsidRPr="00F520E2" w:rsidRDefault="00157997" w:rsidP="009D42F4">
      <w:pPr>
        <w:pStyle w:val="ab"/>
        <w:numPr>
          <w:ilvl w:val="0"/>
          <w:numId w:val="40"/>
        </w:numPr>
        <w:spacing w:after="200"/>
        <w:jc w:val="both"/>
        <w:rPr>
          <w:sz w:val="22"/>
          <w:szCs w:val="22"/>
        </w:rPr>
      </w:pPr>
      <w:r w:rsidRPr="00F520E2">
        <w:rPr>
          <w:sz w:val="22"/>
          <w:szCs w:val="22"/>
        </w:rPr>
        <w:t xml:space="preserve"> elaborează  programe și proiecte proprii în corespundere cu strategia culturală, promovată de Ministerul Culturii, cu strategia culturală raională și sătească;</w:t>
      </w:r>
    </w:p>
    <w:p w14:paraId="715295A1" w14:textId="77777777" w:rsidR="00157997" w:rsidRPr="00F520E2" w:rsidRDefault="00157997" w:rsidP="009D42F4">
      <w:pPr>
        <w:pStyle w:val="ab"/>
        <w:numPr>
          <w:ilvl w:val="0"/>
          <w:numId w:val="40"/>
        </w:numPr>
        <w:spacing w:after="200"/>
        <w:jc w:val="both"/>
        <w:rPr>
          <w:sz w:val="22"/>
          <w:szCs w:val="22"/>
        </w:rPr>
      </w:pPr>
      <w:r w:rsidRPr="00F520E2">
        <w:rPr>
          <w:sz w:val="22"/>
          <w:szCs w:val="22"/>
        </w:rPr>
        <w:t xml:space="preserve"> stabilește măsuri tehnice, economice și organizatorice pentru realizarea programului de activitate aprobat și va răspunde de executarea prevederilor acestuia;</w:t>
      </w:r>
    </w:p>
    <w:p w14:paraId="084335B5" w14:textId="77777777" w:rsidR="00157997" w:rsidRPr="00F520E2" w:rsidRDefault="00157997" w:rsidP="009D42F4">
      <w:pPr>
        <w:pStyle w:val="ab"/>
        <w:numPr>
          <w:ilvl w:val="0"/>
          <w:numId w:val="40"/>
        </w:numPr>
        <w:spacing w:after="200"/>
        <w:jc w:val="both"/>
        <w:rPr>
          <w:sz w:val="22"/>
          <w:szCs w:val="22"/>
        </w:rPr>
      </w:pPr>
      <w:r w:rsidRPr="00F520E2">
        <w:rPr>
          <w:sz w:val="22"/>
          <w:szCs w:val="22"/>
        </w:rPr>
        <w:t>promovează politicile locale și naționale în vederea colecționării, păstrării și evidenței bunurilor și exponatelor muzeale primite în gestiune.</w:t>
      </w:r>
    </w:p>
    <w:p w14:paraId="157009BE" w14:textId="77777777" w:rsidR="00157997" w:rsidRPr="00F520E2" w:rsidRDefault="00157997" w:rsidP="009D42F4">
      <w:pPr>
        <w:pStyle w:val="ab"/>
        <w:numPr>
          <w:ilvl w:val="0"/>
          <w:numId w:val="40"/>
        </w:numPr>
        <w:spacing w:after="200"/>
        <w:jc w:val="both"/>
        <w:rPr>
          <w:sz w:val="22"/>
          <w:szCs w:val="22"/>
        </w:rPr>
      </w:pPr>
      <w:r w:rsidRPr="00F520E2">
        <w:rPr>
          <w:sz w:val="22"/>
          <w:szCs w:val="22"/>
        </w:rPr>
        <w:t>desfășoară o serie de activități specifice:</w:t>
      </w:r>
    </w:p>
    <w:p w14:paraId="06327F37" w14:textId="77777777" w:rsidR="00157997" w:rsidRPr="00F520E2" w:rsidRDefault="00157997" w:rsidP="009D42F4">
      <w:pPr>
        <w:pStyle w:val="ab"/>
        <w:jc w:val="both"/>
        <w:rPr>
          <w:sz w:val="22"/>
          <w:szCs w:val="22"/>
        </w:rPr>
      </w:pPr>
      <w:r w:rsidRPr="00F520E2">
        <w:rPr>
          <w:sz w:val="22"/>
          <w:szCs w:val="22"/>
        </w:rPr>
        <w:t>-locale, prin calitatea de a organiza și a păstra mărturii și vestigii relevante pentru istoria și cultura satului în raionul Dubăsari;</w:t>
      </w:r>
    </w:p>
    <w:p w14:paraId="5A471581" w14:textId="77777777" w:rsidR="00157997" w:rsidRPr="00F520E2" w:rsidRDefault="00157997" w:rsidP="009D42F4">
      <w:pPr>
        <w:pStyle w:val="ab"/>
        <w:jc w:val="both"/>
        <w:rPr>
          <w:sz w:val="22"/>
          <w:szCs w:val="22"/>
        </w:rPr>
      </w:pPr>
      <w:r w:rsidRPr="00F520E2">
        <w:rPr>
          <w:sz w:val="22"/>
          <w:szCs w:val="22"/>
        </w:rPr>
        <w:t>-științifice, realizate prin cercetări științifice;</w:t>
      </w:r>
    </w:p>
    <w:p w14:paraId="7410DC5D" w14:textId="77777777" w:rsidR="00157997" w:rsidRPr="00F520E2" w:rsidRDefault="00157997" w:rsidP="009D42F4">
      <w:pPr>
        <w:pStyle w:val="ab"/>
        <w:jc w:val="both"/>
        <w:rPr>
          <w:sz w:val="22"/>
          <w:szCs w:val="22"/>
        </w:rPr>
      </w:pPr>
      <w:r w:rsidRPr="00F520E2">
        <w:rPr>
          <w:sz w:val="22"/>
          <w:szCs w:val="22"/>
        </w:rPr>
        <w:t>-culturale prin educarea publicului, organizarea expozițiilor permanente și temporare, serviciilor culturale și științifice;</w:t>
      </w:r>
    </w:p>
    <w:p w14:paraId="0B85BC42" w14:textId="50899EFE" w:rsidR="00157997" w:rsidRPr="00C86399" w:rsidRDefault="00157997" w:rsidP="00C86399">
      <w:pPr>
        <w:pStyle w:val="ab"/>
        <w:jc w:val="both"/>
        <w:rPr>
          <w:sz w:val="22"/>
          <w:szCs w:val="22"/>
        </w:rPr>
      </w:pPr>
      <w:r w:rsidRPr="00F520E2">
        <w:rPr>
          <w:sz w:val="22"/>
          <w:szCs w:val="22"/>
        </w:rPr>
        <w:t>-universale, realizate prin organizarea expozițiilor temporare în raioanele vecine și în alte loca</w:t>
      </w:r>
    </w:p>
    <w:p w14:paraId="2493E3E7" w14:textId="77777777" w:rsidR="00157997" w:rsidRPr="00F520E2" w:rsidRDefault="00157997" w:rsidP="009D42F4">
      <w:pPr>
        <w:pStyle w:val="ab"/>
        <w:jc w:val="both"/>
        <w:rPr>
          <w:sz w:val="22"/>
          <w:szCs w:val="22"/>
        </w:rPr>
      </w:pPr>
      <w:r w:rsidRPr="00F520E2">
        <w:rPr>
          <w:sz w:val="22"/>
          <w:szCs w:val="22"/>
        </w:rPr>
        <w:t xml:space="preserve">                                                                                                                                                                          </w:t>
      </w:r>
    </w:p>
    <w:p w14:paraId="589AEA09" w14:textId="77777777" w:rsidR="00157997" w:rsidRPr="00F520E2" w:rsidRDefault="00157997" w:rsidP="009D42F4">
      <w:pPr>
        <w:pStyle w:val="ab"/>
        <w:jc w:val="both"/>
        <w:rPr>
          <w:b/>
          <w:sz w:val="22"/>
          <w:szCs w:val="22"/>
        </w:rPr>
      </w:pPr>
      <w:r w:rsidRPr="00F520E2">
        <w:rPr>
          <w:sz w:val="22"/>
          <w:szCs w:val="22"/>
        </w:rPr>
        <w:t xml:space="preserve"> </w:t>
      </w:r>
      <w:r w:rsidRPr="00F520E2">
        <w:rPr>
          <w:b/>
          <w:sz w:val="22"/>
          <w:szCs w:val="22"/>
        </w:rPr>
        <w:t xml:space="preserve">V I Z I U N E A  Muzeului de Istorie și Etnografie s. Doroțcaia </w:t>
      </w:r>
    </w:p>
    <w:p w14:paraId="4A11424C" w14:textId="77777777" w:rsidR="00157997" w:rsidRPr="00F520E2" w:rsidRDefault="00157997" w:rsidP="009D42F4">
      <w:pPr>
        <w:pStyle w:val="ab"/>
        <w:jc w:val="both"/>
        <w:rPr>
          <w:b/>
          <w:sz w:val="22"/>
          <w:szCs w:val="22"/>
        </w:rPr>
      </w:pPr>
    </w:p>
    <w:p w14:paraId="13292E16" w14:textId="77777777" w:rsidR="00157997" w:rsidRPr="00F520E2" w:rsidRDefault="00157997" w:rsidP="009D42F4">
      <w:pPr>
        <w:pStyle w:val="ab"/>
        <w:jc w:val="both"/>
        <w:rPr>
          <w:sz w:val="22"/>
          <w:szCs w:val="22"/>
        </w:rPr>
      </w:pPr>
      <w:r w:rsidRPr="00F520E2">
        <w:rPr>
          <w:sz w:val="22"/>
          <w:szCs w:val="22"/>
        </w:rPr>
        <w:t>Muzeul își propune să devină un centru cultural activ al comunității, unde patrimoniul local este protejat, cercetat și prezentat într-un mod accesibil și atractiv pentru vizitatori, a fi o instituție  informațională și educațională , aflată în serviciul societății, instituție care să reflecte valorile patrimoniului și asigurarea condițiilor optime de gestiune, depozitare, conservare, expunere,  studiere și valorificare.</w:t>
      </w:r>
    </w:p>
    <w:p w14:paraId="2DD9B89E" w14:textId="77777777" w:rsidR="00157997" w:rsidRPr="00F520E2" w:rsidRDefault="00157997" w:rsidP="009D42F4">
      <w:pPr>
        <w:pStyle w:val="ab"/>
        <w:numPr>
          <w:ilvl w:val="0"/>
          <w:numId w:val="40"/>
        </w:numPr>
        <w:spacing w:after="200"/>
        <w:ind w:left="284" w:firstLine="76"/>
        <w:jc w:val="both"/>
        <w:rPr>
          <w:sz w:val="22"/>
          <w:szCs w:val="22"/>
        </w:rPr>
      </w:pPr>
      <w:r w:rsidRPr="00F520E2">
        <w:rPr>
          <w:sz w:val="22"/>
          <w:szCs w:val="22"/>
        </w:rPr>
        <w:t>muzeu modern, cu o înaltă cultură instituțională, precum și crearea unui climat favorabil pentru autodezvoltare și atingerea performanței.</w:t>
      </w:r>
    </w:p>
    <w:p w14:paraId="148C48D6" w14:textId="77777777" w:rsidR="00157997" w:rsidRPr="00F520E2" w:rsidRDefault="00157997" w:rsidP="009D42F4">
      <w:pPr>
        <w:pStyle w:val="ab"/>
        <w:numPr>
          <w:ilvl w:val="0"/>
          <w:numId w:val="40"/>
        </w:numPr>
        <w:spacing w:after="200"/>
        <w:ind w:left="284" w:firstLine="76"/>
        <w:jc w:val="both"/>
        <w:rPr>
          <w:sz w:val="22"/>
          <w:szCs w:val="22"/>
        </w:rPr>
      </w:pPr>
      <w:r w:rsidRPr="00F520E2">
        <w:rPr>
          <w:sz w:val="22"/>
          <w:szCs w:val="22"/>
        </w:rPr>
        <w:t>generarea de noi cunoștințe și inovații.</w:t>
      </w:r>
    </w:p>
    <w:p w14:paraId="64D2FF80" w14:textId="77777777" w:rsidR="00157997" w:rsidRPr="00F520E2" w:rsidRDefault="00157997" w:rsidP="009D42F4">
      <w:pPr>
        <w:pStyle w:val="ab"/>
        <w:numPr>
          <w:ilvl w:val="0"/>
          <w:numId w:val="40"/>
        </w:numPr>
        <w:spacing w:after="200"/>
        <w:ind w:left="284" w:firstLine="76"/>
        <w:jc w:val="both"/>
        <w:rPr>
          <w:sz w:val="22"/>
          <w:szCs w:val="22"/>
        </w:rPr>
      </w:pPr>
      <w:r w:rsidRPr="00F520E2">
        <w:rPr>
          <w:sz w:val="22"/>
          <w:szCs w:val="22"/>
        </w:rPr>
        <w:t>studierea patrimoniului și deziminarea rezultatelor acestui proces către publicul larg.</w:t>
      </w:r>
    </w:p>
    <w:p w14:paraId="0DA0AF77" w14:textId="77777777" w:rsidR="00157997" w:rsidRPr="00F520E2" w:rsidRDefault="00157997" w:rsidP="009D42F4">
      <w:pPr>
        <w:pStyle w:val="ab"/>
        <w:numPr>
          <w:ilvl w:val="0"/>
          <w:numId w:val="40"/>
        </w:numPr>
        <w:spacing w:after="200"/>
        <w:ind w:left="284" w:firstLine="76"/>
        <w:jc w:val="both"/>
        <w:rPr>
          <w:sz w:val="22"/>
          <w:szCs w:val="22"/>
        </w:rPr>
      </w:pPr>
      <w:r w:rsidRPr="00F520E2">
        <w:rPr>
          <w:sz w:val="22"/>
          <w:szCs w:val="22"/>
        </w:rPr>
        <w:t>cunoașterea și satisfacerea vizitatorilor reali și potențiali ai muzeului.</w:t>
      </w:r>
    </w:p>
    <w:p w14:paraId="6878132A" w14:textId="77777777" w:rsidR="00157997" w:rsidRPr="00F520E2" w:rsidRDefault="00157997" w:rsidP="009D42F4">
      <w:pPr>
        <w:pStyle w:val="ab"/>
        <w:numPr>
          <w:ilvl w:val="0"/>
          <w:numId w:val="40"/>
        </w:numPr>
        <w:spacing w:after="200"/>
        <w:ind w:left="284" w:firstLine="76"/>
        <w:jc w:val="both"/>
        <w:rPr>
          <w:sz w:val="22"/>
          <w:szCs w:val="22"/>
        </w:rPr>
      </w:pPr>
      <w:r w:rsidRPr="00F520E2">
        <w:rPr>
          <w:sz w:val="22"/>
          <w:szCs w:val="22"/>
        </w:rPr>
        <w:t>promovarea și inplementarea proiectelor inovative și a celor cu finanțare externă.</w:t>
      </w:r>
    </w:p>
    <w:p w14:paraId="61840F2B" w14:textId="77777777" w:rsidR="00157997" w:rsidRPr="00F520E2" w:rsidRDefault="00157997" w:rsidP="009D42F4">
      <w:pPr>
        <w:pStyle w:val="ab"/>
        <w:numPr>
          <w:ilvl w:val="0"/>
          <w:numId w:val="40"/>
        </w:numPr>
        <w:spacing w:after="200"/>
        <w:ind w:left="284" w:firstLine="76"/>
        <w:jc w:val="both"/>
        <w:rPr>
          <w:sz w:val="22"/>
          <w:szCs w:val="22"/>
        </w:rPr>
      </w:pPr>
      <w:r w:rsidRPr="00F520E2">
        <w:rPr>
          <w:sz w:val="22"/>
          <w:szCs w:val="22"/>
        </w:rPr>
        <w:t>dezvoltarea competențelor profesionale ale personalului și susținerea profesionalismului în sectorul muzeal.</w:t>
      </w:r>
    </w:p>
    <w:p w14:paraId="2246C774" w14:textId="77777777" w:rsidR="00157997" w:rsidRPr="00F520E2" w:rsidRDefault="00157997" w:rsidP="009D42F4">
      <w:pPr>
        <w:pStyle w:val="ab"/>
        <w:numPr>
          <w:ilvl w:val="0"/>
          <w:numId w:val="40"/>
        </w:numPr>
        <w:spacing w:after="200"/>
        <w:ind w:left="284" w:firstLine="76"/>
        <w:jc w:val="both"/>
        <w:rPr>
          <w:sz w:val="22"/>
          <w:szCs w:val="22"/>
        </w:rPr>
      </w:pPr>
      <w:r w:rsidRPr="00F520E2">
        <w:rPr>
          <w:sz w:val="22"/>
          <w:szCs w:val="22"/>
        </w:rPr>
        <w:t>menținerea calității și standardului muzeului în condițiile culturale, tehnologice și economice în permanentă schimbare prin realocarea resurselor umane și financiare.</w:t>
      </w:r>
    </w:p>
    <w:p w14:paraId="105E7706" w14:textId="77777777" w:rsidR="00157997" w:rsidRPr="00F520E2" w:rsidRDefault="00157997" w:rsidP="009D42F4">
      <w:pPr>
        <w:jc w:val="both"/>
        <w:rPr>
          <w:b/>
          <w:sz w:val="22"/>
          <w:szCs w:val="22"/>
        </w:rPr>
      </w:pPr>
      <w:r w:rsidRPr="00F520E2">
        <w:rPr>
          <w:b/>
          <w:sz w:val="22"/>
          <w:szCs w:val="22"/>
        </w:rPr>
        <w:t xml:space="preserve">                      VALORILE Muzeului de Istorie și Etnografie s. Doroțcaia</w:t>
      </w:r>
    </w:p>
    <w:p w14:paraId="1308D868" w14:textId="77777777" w:rsidR="00157997" w:rsidRPr="00F520E2" w:rsidRDefault="00157997" w:rsidP="009D42F4">
      <w:pPr>
        <w:spacing w:before="100" w:beforeAutospacing="1" w:after="100" w:afterAutospacing="1"/>
        <w:rPr>
          <w:sz w:val="22"/>
          <w:szCs w:val="22"/>
          <w:lang w:val="pt-BR"/>
        </w:rPr>
      </w:pPr>
      <w:r w:rsidRPr="00F520E2">
        <w:rPr>
          <w:sz w:val="22"/>
          <w:szCs w:val="22"/>
          <w:lang w:val="pt-BR"/>
        </w:rPr>
        <w:t xml:space="preserve">      Activitatea Muzeului de Istorie și Etnografie se bazează pe un set de valori care ghidează comportamentul profesional al angajaților și relația instituției cu publicul și partenerii săi.</w:t>
      </w:r>
    </w:p>
    <w:p w14:paraId="5562BC3C" w14:textId="77777777" w:rsidR="00157997" w:rsidRPr="00F520E2" w:rsidRDefault="00157997" w:rsidP="009D42F4">
      <w:pPr>
        <w:spacing w:before="100" w:beforeAutospacing="1" w:after="100" w:afterAutospacing="1"/>
        <w:rPr>
          <w:sz w:val="22"/>
          <w:szCs w:val="22"/>
          <w:lang w:val="pt-BR"/>
        </w:rPr>
      </w:pPr>
      <w:r w:rsidRPr="00F520E2">
        <w:rPr>
          <w:b/>
          <w:bCs/>
          <w:sz w:val="22"/>
          <w:szCs w:val="22"/>
          <w:lang w:val="pt-BR"/>
        </w:rPr>
        <w:t>Integritate și onestitate</w:t>
      </w:r>
      <w:r w:rsidRPr="00F520E2">
        <w:rPr>
          <w:sz w:val="22"/>
          <w:szCs w:val="22"/>
          <w:lang w:val="pt-BR"/>
        </w:rPr>
        <w:br/>
        <w:t xml:space="preserve">     Muzeul promovează un comportament etic și responsabil în toate activitățile sale, bazat pe transparență, corectitudine și respect față de patrimoniul cultural și față de comunitate.</w:t>
      </w:r>
    </w:p>
    <w:p w14:paraId="47DC3B50" w14:textId="77777777" w:rsidR="00157997" w:rsidRPr="00F520E2" w:rsidRDefault="00157997" w:rsidP="009D42F4">
      <w:pPr>
        <w:spacing w:before="100" w:beforeAutospacing="1" w:after="100" w:afterAutospacing="1"/>
        <w:rPr>
          <w:sz w:val="22"/>
          <w:szCs w:val="22"/>
          <w:lang w:val="pt-BR"/>
        </w:rPr>
      </w:pPr>
      <w:r w:rsidRPr="00F520E2">
        <w:rPr>
          <w:b/>
          <w:bCs/>
          <w:sz w:val="22"/>
          <w:szCs w:val="22"/>
          <w:lang w:val="pt-BR"/>
        </w:rPr>
        <w:t>Responsabilitate față de comunitate</w:t>
      </w:r>
      <w:r w:rsidRPr="00F520E2">
        <w:rPr>
          <w:sz w:val="22"/>
          <w:szCs w:val="22"/>
          <w:lang w:val="pt-BR"/>
        </w:rPr>
        <w:br/>
        <w:t xml:space="preserve">    Instituția își asumă responsabilitatea de a servi interesul public, fiind dedicată vizitatorilor, oaspeților și partenerilor, contribuind la dezvoltarea culturală și educațională a comunității.</w:t>
      </w:r>
    </w:p>
    <w:p w14:paraId="66DC4D05" w14:textId="77777777" w:rsidR="00157997" w:rsidRPr="00F520E2" w:rsidRDefault="00157997" w:rsidP="009D42F4">
      <w:pPr>
        <w:spacing w:before="100" w:beforeAutospacing="1" w:after="100" w:afterAutospacing="1"/>
        <w:rPr>
          <w:sz w:val="22"/>
          <w:szCs w:val="22"/>
          <w:lang w:val="pt-BR"/>
        </w:rPr>
      </w:pPr>
      <w:r w:rsidRPr="00F520E2">
        <w:rPr>
          <w:b/>
          <w:bCs/>
          <w:sz w:val="22"/>
          <w:szCs w:val="22"/>
          <w:lang w:val="pt-BR"/>
        </w:rPr>
        <w:t>Accesibilitate</w:t>
      </w:r>
      <w:r w:rsidRPr="00F520E2">
        <w:rPr>
          <w:sz w:val="22"/>
          <w:szCs w:val="22"/>
          <w:lang w:val="pt-BR"/>
        </w:rPr>
        <w:br/>
        <w:t xml:space="preserve">    Muzeul susține principiile libertății intelectuale și asigură acces liber și egal la patrimoniul cultural și la informație, favorizând dezvoltarea cunoștințelor și educația culturală a membrilor comunității.</w:t>
      </w:r>
    </w:p>
    <w:p w14:paraId="2C83944E" w14:textId="77777777" w:rsidR="00157997" w:rsidRPr="00F520E2" w:rsidRDefault="00157997" w:rsidP="009D42F4">
      <w:pPr>
        <w:spacing w:before="100" w:beforeAutospacing="1" w:after="100" w:afterAutospacing="1"/>
        <w:rPr>
          <w:sz w:val="22"/>
          <w:szCs w:val="22"/>
          <w:lang w:val="pt-BR"/>
        </w:rPr>
      </w:pPr>
      <w:r w:rsidRPr="00F520E2">
        <w:rPr>
          <w:b/>
          <w:bCs/>
          <w:sz w:val="22"/>
          <w:szCs w:val="22"/>
          <w:lang w:val="pt-BR"/>
        </w:rPr>
        <w:lastRenderedPageBreak/>
        <w:t>Inovare</w:t>
      </w:r>
      <w:r w:rsidRPr="00F520E2">
        <w:rPr>
          <w:sz w:val="22"/>
          <w:szCs w:val="22"/>
          <w:lang w:val="pt-BR"/>
        </w:rPr>
        <w:br/>
        <w:t xml:space="preserve">    Instituția încurajează ideile inovatoare și deschiderea spre schimbare, prin implementarea unor metode moderne de lucru, utilizarea tehnologiilor contemporane și dezvoltarea serviciilor muzeale adaptate publicului.</w:t>
      </w:r>
    </w:p>
    <w:p w14:paraId="4EDD45DB" w14:textId="77777777" w:rsidR="00157997" w:rsidRPr="00F520E2" w:rsidRDefault="00157997" w:rsidP="009D42F4">
      <w:pPr>
        <w:spacing w:before="100" w:beforeAutospacing="1" w:after="100" w:afterAutospacing="1"/>
        <w:rPr>
          <w:sz w:val="22"/>
          <w:szCs w:val="22"/>
          <w:lang w:val="pt-BR"/>
        </w:rPr>
      </w:pPr>
      <w:r w:rsidRPr="00F520E2">
        <w:rPr>
          <w:b/>
          <w:bCs/>
          <w:sz w:val="22"/>
          <w:szCs w:val="22"/>
          <w:lang w:val="pt-BR"/>
        </w:rPr>
        <w:t>Profesionalism</w:t>
      </w:r>
      <w:r w:rsidRPr="00F520E2">
        <w:rPr>
          <w:sz w:val="22"/>
          <w:szCs w:val="22"/>
          <w:lang w:val="pt-BR"/>
        </w:rPr>
        <w:br/>
        <w:t>Muzeul promovează dezvoltarea profesională continuă a personalului, încurajând acumularea de noi cunoștințe, experiențe și competențe necesare pentru valorificarea eficientă a patrimoniului cultural.</w:t>
      </w:r>
    </w:p>
    <w:p w14:paraId="08593D59" w14:textId="4AA556C8" w:rsidR="00157997" w:rsidRPr="00C86399" w:rsidRDefault="00157997" w:rsidP="00C86399">
      <w:pPr>
        <w:spacing w:before="100" w:beforeAutospacing="1" w:after="100" w:afterAutospacing="1"/>
        <w:rPr>
          <w:sz w:val="22"/>
          <w:szCs w:val="22"/>
          <w:lang w:val="pt-BR"/>
        </w:rPr>
      </w:pPr>
      <w:r w:rsidRPr="00F520E2">
        <w:rPr>
          <w:b/>
          <w:bCs/>
          <w:sz w:val="22"/>
          <w:szCs w:val="22"/>
          <w:lang w:val="pt-BR"/>
        </w:rPr>
        <w:t>Respect și colaborare</w:t>
      </w:r>
      <w:r w:rsidRPr="00F520E2">
        <w:rPr>
          <w:sz w:val="22"/>
          <w:szCs w:val="22"/>
          <w:lang w:val="pt-BR"/>
        </w:rPr>
        <w:br/>
        <w:t>Relațiile dintre angajați, vizitatori și parteneri sunt bazate pe respect reciproc, dialog și colaborare, contribuind la consolidarea rolului muzeului ca instituție culturală activă în comunitate.</w:t>
      </w:r>
    </w:p>
    <w:p w14:paraId="629323F8" w14:textId="77777777" w:rsidR="00157997" w:rsidRPr="00F520E2" w:rsidRDefault="00157997" w:rsidP="009D42F4">
      <w:pPr>
        <w:jc w:val="both"/>
        <w:rPr>
          <w:b/>
          <w:sz w:val="22"/>
          <w:szCs w:val="22"/>
        </w:rPr>
      </w:pPr>
      <w:r w:rsidRPr="00F520E2">
        <w:rPr>
          <w:sz w:val="22"/>
          <w:szCs w:val="22"/>
        </w:rPr>
        <w:t xml:space="preserve">                                         </w:t>
      </w:r>
      <w:r w:rsidRPr="00F520E2">
        <w:rPr>
          <w:b/>
          <w:sz w:val="22"/>
          <w:szCs w:val="22"/>
        </w:rPr>
        <w:t xml:space="preserve"> 1</w:t>
      </w:r>
      <w:r w:rsidRPr="00F520E2">
        <w:rPr>
          <w:sz w:val="22"/>
          <w:szCs w:val="22"/>
        </w:rPr>
        <w:t xml:space="preserve">. </w:t>
      </w:r>
      <w:r w:rsidRPr="00F520E2">
        <w:rPr>
          <w:b/>
          <w:sz w:val="22"/>
          <w:szCs w:val="22"/>
        </w:rPr>
        <w:t xml:space="preserve">Prezentarea Muzeului de Istorie și Etnografie </w:t>
      </w:r>
    </w:p>
    <w:p w14:paraId="41D7DA7A" w14:textId="77777777" w:rsidR="00157997" w:rsidRPr="00F520E2" w:rsidRDefault="00157997" w:rsidP="009D42F4">
      <w:pPr>
        <w:jc w:val="both"/>
        <w:rPr>
          <w:sz w:val="22"/>
          <w:szCs w:val="22"/>
        </w:rPr>
      </w:pPr>
      <w:r w:rsidRPr="00F520E2">
        <w:rPr>
          <w:sz w:val="22"/>
          <w:szCs w:val="22"/>
        </w:rPr>
        <w:t xml:space="preserve">      Muzeul de Istorie și Etnografie este un muzeu cu patrinoniu diversificat și numeros, reprezentativ pentru dezvoltarea localității, istoric, artistic, spiritual etc.. Muzeul reprezintă o instituție vitală cît pentru localitate atît și pentru vizitatori și are colecțiile deschise publicului.</w:t>
      </w:r>
    </w:p>
    <w:p w14:paraId="10E55E0E" w14:textId="77777777" w:rsidR="00157997" w:rsidRPr="00F520E2" w:rsidRDefault="00157997" w:rsidP="009D42F4">
      <w:pPr>
        <w:jc w:val="both"/>
        <w:rPr>
          <w:sz w:val="22"/>
          <w:szCs w:val="22"/>
        </w:rPr>
      </w:pPr>
      <w:r w:rsidRPr="00F520E2">
        <w:rPr>
          <w:b/>
          <w:sz w:val="22"/>
          <w:szCs w:val="22"/>
        </w:rPr>
        <w:t xml:space="preserve">    </w:t>
      </w:r>
      <w:r w:rsidRPr="00F520E2">
        <w:rPr>
          <w:sz w:val="22"/>
          <w:szCs w:val="22"/>
        </w:rPr>
        <w:t xml:space="preserve"> Muzeul de Istorie și Etnografie a satului Doroțcaia, deschis la 9 mai 1985, are o suprafață totală de 160 m</w:t>
      </w:r>
      <w:r w:rsidRPr="00F520E2">
        <w:rPr>
          <w:sz w:val="22"/>
          <w:szCs w:val="22"/>
          <w:vertAlign w:val="superscript"/>
        </w:rPr>
        <w:t>2</w:t>
      </w:r>
      <w:r w:rsidRPr="00F520E2">
        <w:rPr>
          <w:sz w:val="22"/>
          <w:szCs w:val="22"/>
        </w:rPr>
        <w:t xml:space="preserve"> , dintre care suprafața  expozițională   constituie  134 m</w:t>
      </w:r>
      <w:r w:rsidRPr="00F520E2">
        <w:rPr>
          <w:sz w:val="22"/>
          <w:szCs w:val="22"/>
          <w:vertAlign w:val="superscript"/>
        </w:rPr>
        <w:t>2</w:t>
      </w:r>
      <w:r w:rsidRPr="00F520E2">
        <w:rPr>
          <w:sz w:val="22"/>
          <w:szCs w:val="22"/>
        </w:rPr>
        <w:t>, repartizate în trei săli  expoziționale, actual  cu 7842 piese muzeale.</w:t>
      </w:r>
    </w:p>
    <w:p w14:paraId="4A55E97F" w14:textId="77777777" w:rsidR="00157997" w:rsidRPr="00F520E2" w:rsidRDefault="00157997" w:rsidP="009D42F4">
      <w:pPr>
        <w:jc w:val="both"/>
        <w:rPr>
          <w:sz w:val="22"/>
          <w:szCs w:val="22"/>
        </w:rPr>
      </w:pPr>
      <w:r w:rsidRPr="00F520E2">
        <w:rPr>
          <w:sz w:val="22"/>
          <w:szCs w:val="22"/>
        </w:rPr>
        <w:t xml:space="preserve">    Clădirea muzeului, construită aproximativ 80 de ani în urmă, a fost donată primăriei, de către familia  Ciudin din localitate, pentru  fondarea muzeului.</w:t>
      </w:r>
    </w:p>
    <w:p w14:paraId="5CEB7FA2" w14:textId="77777777" w:rsidR="00157997" w:rsidRPr="00F520E2" w:rsidRDefault="00157997" w:rsidP="009D42F4">
      <w:pPr>
        <w:jc w:val="both"/>
        <w:rPr>
          <w:sz w:val="22"/>
          <w:szCs w:val="22"/>
        </w:rPr>
      </w:pPr>
      <w:r w:rsidRPr="00F520E2">
        <w:rPr>
          <w:sz w:val="22"/>
          <w:szCs w:val="22"/>
        </w:rPr>
        <w:t xml:space="preserve">            Muzeul a avut mai multe schimbări în denumire. Conform Certificatului Ministerului Culturii a Republicii Moldova, cu nr. 73 de înregistrare din 22 septembrie 2004,  i s-a dat denumirea Muzeul Satului. Prin Hotărîrea Consiliului local, Decizia nr 11/5 din 14.12.2005 a fost schimbată denumirea muzeului în Muzeul de Istorie și Etnografie a satului Doroțcaia.</w:t>
      </w:r>
    </w:p>
    <w:p w14:paraId="518C432A" w14:textId="77777777" w:rsidR="00157997" w:rsidRPr="00F520E2" w:rsidRDefault="00157997" w:rsidP="009D42F4">
      <w:pPr>
        <w:jc w:val="both"/>
        <w:rPr>
          <w:sz w:val="22"/>
          <w:szCs w:val="22"/>
        </w:rPr>
      </w:pPr>
      <w:r w:rsidRPr="00F520E2">
        <w:rPr>
          <w:sz w:val="22"/>
          <w:szCs w:val="22"/>
        </w:rPr>
        <w:t xml:space="preserve">   Exponatele din  colecția muzeului  reprezintă o valoare științifică bogată,avînd obiecte muzeale din epoca paleozoică, ca trilobite, după cercetările muzeului,   aproximativ  de 500 mln. de ani. Expozițiile muzeului reprezintă cele mai relevante obiecte realizate din bronză și argint, provenite de pe teritoriul localității, și din împrejurul ei, conservate și păstrate în patrimoniul Muzeului. Unele dintre aceste exponate reprezintă adevărate capodopere  protoistorice, a celei din antichitatea clasică, precum și din epoca medievală.</w:t>
      </w:r>
    </w:p>
    <w:p w14:paraId="0CF98FE2" w14:textId="77777777" w:rsidR="00157997" w:rsidRPr="00F520E2" w:rsidRDefault="00157997" w:rsidP="009D42F4">
      <w:pPr>
        <w:jc w:val="both"/>
        <w:rPr>
          <w:sz w:val="22"/>
          <w:szCs w:val="22"/>
        </w:rPr>
      </w:pPr>
      <w:r w:rsidRPr="00F520E2">
        <w:rPr>
          <w:sz w:val="22"/>
          <w:szCs w:val="22"/>
        </w:rPr>
        <w:t xml:space="preserve">   Colecția de arheologie a muzeului cuprinde piese , care provin din săpături arheologice, descoperiri  întîmplătoare și donații care sînt reprezentative pentru paleolitic, neolitic, epoca bronzului, epoca fierului, perioada prefeudală și medievală...</w:t>
      </w:r>
    </w:p>
    <w:p w14:paraId="5D117A9C" w14:textId="77777777" w:rsidR="00157997" w:rsidRPr="00F520E2" w:rsidRDefault="00157997" w:rsidP="009D42F4">
      <w:pPr>
        <w:jc w:val="both"/>
        <w:rPr>
          <w:sz w:val="22"/>
          <w:szCs w:val="22"/>
        </w:rPr>
      </w:pPr>
      <w:r w:rsidRPr="00F520E2">
        <w:rPr>
          <w:sz w:val="22"/>
          <w:szCs w:val="22"/>
        </w:rPr>
        <w:t xml:space="preserve">   Colecția de arme și armuri deține piese originale din adîncul secolelor pînă în secolul XX, din cel de-al Doilea Război Mondial, Războiul din Avganistan,Războiul de pe Nistru din anul 1992.</w:t>
      </w:r>
    </w:p>
    <w:p w14:paraId="0299A4A4" w14:textId="77777777" w:rsidR="00157997" w:rsidRPr="00F520E2" w:rsidRDefault="00157997" w:rsidP="009D42F4">
      <w:pPr>
        <w:jc w:val="both"/>
        <w:rPr>
          <w:sz w:val="22"/>
          <w:szCs w:val="22"/>
        </w:rPr>
      </w:pPr>
      <w:r w:rsidRPr="00F520E2">
        <w:rPr>
          <w:sz w:val="22"/>
          <w:szCs w:val="22"/>
        </w:rPr>
        <w:t xml:space="preserve">   Colecția numizmatică constituie diverse monede din punct de vedere a perioadei de emitere și al țărilor emitente, din cupru, bronz și argint. În colecție se găsesc și copiile monedelor grecești din argint,  Istria și Tira din Tezaurul satului Doroțcaia. Monedele au fost găsite în timpul lucrărilor de cîmp pe teritoriul s.Doroțcaia.</w:t>
      </w:r>
    </w:p>
    <w:p w14:paraId="5B4DE59E" w14:textId="77777777" w:rsidR="00157997" w:rsidRPr="00F520E2" w:rsidRDefault="00157997" w:rsidP="009D42F4">
      <w:pPr>
        <w:jc w:val="both"/>
        <w:rPr>
          <w:sz w:val="22"/>
          <w:szCs w:val="22"/>
        </w:rPr>
      </w:pPr>
      <w:r w:rsidRPr="00F520E2">
        <w:rPr>
          <w:sz w:val="22"/>
          <w:szCs w:val="22"/>
        </w:rPr>
        <w:t xml:space="preserve">   Colecția de fotografii în muzeu este ce-a mai mare, constituită din fotografii originale și fotocopii a locuitorilor satului, a evenimentelor istorice petrecute pe parcursul anilor.</w:t>
      </w:r>
    </w:p>
    <w:p w14:paraId="566EC786" w14:textId="77777777" w:rsidR="00157997" w:rsidRPr="00F520E2" w:rsidRDefault="00157997" w:rsidP="009D42F4">
      <w:pPr>
        <w:jc w:val="both"/>
        <w:rPr>
          <w:sz w:val="22"/>
          <w:szCs w:val="22"/>
        </w:rPr>
      </w:pPr>
      <w:r w:rsidRPr="00F520E2">
        <w:rPr>
          <w:sz w:val="22"/>
          <w:szCs w:val="22"/>
        </w:rPr>
        <w:t xml:space="preserve">   Colecția de Istorie și Etnografie cuprinde obiecte cu valoare istorică și memorială din sec. XIX și XX, care reprezintă munca, obiceiuri vechi, îndeletniciri a mai multor generații de locuitori ai satului Doroțcaia, prin care intenționăm să instruim viitorii creatori de valori cultural-populare autentice în mediul rural.</w:t>
      </w:r>
    </w:p>
    <w:p w14:paraId="72E94A73" w14:textId="77777777" w:rsidR="00157997" w:rsidRPr="00F520E2" w:rsidRDefault="00157997" w:rsidP="009D42F4">
      <w:pPr>
        <w:jc w:val="both"/>
        <w:rPr>
          <w:sz w:val="22"/>
          <w:szCs w:val="22"/>
        </w:rPr>
      </w:pPr>
      <w:r w:rsidRPr="00F520E2">
        <w:rPr>
          <w:sz w:val="22"/>
          <w:szCs w:val="22"/>
        </w:rPr>
        <w:t xml:space="preserve">    Muzeul este foarte bine cunoscut în lume ca un muzeu specific localității, bogat în istorie și piese muzeale, vizitat de conducerea Republicii Moldova , ambasadori și delegații din majoritatea țărilor   lumii, fiind menționat cu cadouri și diplome: raionale, republicane și din țările Europene.</w:t>
      </w:r>
    </w:p>
    <w:p w14:paraId="7ADA17C2" w14:textId="77777777" w:rsidR="00157997" w:rsidRPr="00F520E2" w:rsidRDefault="00157997" w:rsidP="009D42F4">
      <w:pPr>
        <w:jc w:val="both"/>
        <w:rPr>
          <w:sz w:val="22"/>
          <w:szCs w:val="22"/>
        </w:rPr>
      </w:pPr>
      <w:r w:rsidRPr="00F520E2">
        <w:rPr>
          <w:sz w:val="22"/>
          <w:szCs w:val="22"/>
        </w:rPr>
        <w:t xml:space="preserve">    Muzeul dispune de 6 filme documentare, filmate în localitate, în perioada anilor 1960-1980. Anual muzeul este vizitat de circa 3000-3300 vizitatori.</w:t>
      </w:r>
    </w:p>
    <w:p w14:paraId="1BCE6298" w14:textId="77777777" w:rsidR="00157997" w:rsidRPr="00F520E2" w:rsidRDefault="00157997" w:rsidP="009D42F4">
      <w:pPr>
        <w:jc w:val="center"/>
        <w:rPr>
          <w:b/>
          <w:sz w:val="22"/>
          <w:szCs w:val="22"/>
        </w:rPr>
      </w:pPr>
      <w:r w:rsidRPr="00F520E2">
        <w:rPr>
          <w:b/>
          <w:sz w:val="22"/>
          <w:szCs w:val="22"/>
        </w:rPr>
        <w:t>&amp; 2. Serviciile prestate în Muzeul de Istorie și Etnografie</w:t>
      </w:r>
    </w:p>
    <w:p w14:paraId="57A91119" w14:textId="77777777" w:rsidR="00157997" w:rsidRPr="00F520E2" w:rsidRDefault="00157997" w:rsidP="009D42F4">
      <w:pPr>
        <w:spacing w:before="100" w:beforeAutospacing="1" w:after="100" w:afterAutospacing="1"/>
        <w:rPr>
          <w:sz w:val="22"/>
          <w:szCs w:val="22"/>
          <w:lang w:val="pt-BR"/>
        </w:rPr>
      </w:pPr>
      <w:r w:rsidRPr="00F520E2">
        <w:rPr>
          <w:sz w:val="22"/>
          <w:szCs w:val="22"/>
          <w:lang w:val="pt-BR"/>
        </w:rPr>
        <w:t xml:space="preserve">             Muzeul de Istorie și Etnografie oferă o gamă de servicii culturale și educaționale destinate publicului larg, contribuind la promovarea patrimoniului cultural și la dezvoltarea cunoștințelor istorice și etnografice ale comunității.</w:t>
      </w:r>
    </w:p>
    <w:p w14:paraId="0C01C88C" w14:textId="77777777" w:rsidR="00157997" w:rsidRPr="00F520E2" w:rsidRDefault="00157997" w:rsidP="009D42F4">
      <w:pPr>
        <w:spacing w:before="100" w:beforeAutospacing="1" w:after="100" w:afterAutospacing="1"/>
        <w:rPr>
          <w:b/>
          <w:sz w:val="22"/>
          <w:szCs w:val="22"/>
          <w:lang w:val="pt-BR"/>
        </w:rPr>
      </w:pPr>
      <w:r w:rsidRPr="00F520E2">
        <w:rPr>
          <w:b/>
          <w:sz w:val="22"/>
          <w:szCs w:val="22"/>
          <w:lang w:val="pt-BR"/>
        </w:rPr>
        <w:t xml:space="preserve">              Principalele servicii prestate de muzeu sunt:</w:t>
      </w:r>
    </w:p>
    <w:p w14:paraId="3B775BE1" w14:textId="77777777" w:rsidR="00157997" w:rsidRPr="00F520E2" w:rsidRDefault="00157997" w:rsidP="00C86399">
      <w:pPr>
        <w:ind w:left="720"/>
        <w:rPr>
          <w:sz w:val="22"/>
          <w:szCs w:val="22"/>
          <w:lang w:val="pt-BR"/>
        </w:rPr>
      </w:pPr>
      <w:r w:rsidRPr="00F520E2">
        <w:rPr>
          <w:bCs/>
          <w:sz w:val="22"/>
          <w:szCs w:val="22"/>
          <w:lang w:val="pt-BR"/>
        </w:rPr>
        <w:lastRenderedPageBreak/>
        <w:t>Vizitarea expoziției permanente</w:t>
      </w:r>
      <w:r w:rsidRPr="00F520E2">
        <w:rPr>
          <w:sz w:val="22"/>
          <w:szCs w:val="22"/>
          <w:lang w:val="pt-BR"/>
        </w:rPr>
        <w:t>, care prezintă istoria și tradițiile comunității locale;</w:t>
      </w:r>
    </w:p>
    <w:p w14:paraId="6D0CA957" w14:textId="77777777" w:rsidR="00157997" w:rsidRPr="00F520E2" w:rsidRDefault="00157997" w:rsidP="00C86399">
      <w:pPr>
        <w:ind w:left="720"/>
        <w:rPr>
          <w:sz w:val="22"/>
          <w:szCs w:val="22"/>
          <w:lang w:val="pt-BR"/>
        </w:rPr>
      </w:pPr>
      <w:r w:rsidRPr="00F520E2">
        <w:rPr>
          <w:bCs/>
          <w:sz w:val="22"/>
          <w:szCs w:val="22"/>
          <w:lang w:val="pt-BR"/>
        </w:rPr>
        <w:t>Organizarea expozițiilor temporare și tematice</w:t>
      </w:r>
      <w:r w:rsidRPr="00F520E2">
        <w:rPr>
          <w:sz w:val="22"/>
          <w:szCs w:val="22"/>
          <w:lang w:val="pt-BR"/>
        </w:rPr>
        <w:t>, dedicate unor evenimente istorice, personalități sau tradiții locale;</w:t>
      </w:r>
    </w:p>
    <w:p w14:paraId="19C9704F" w14:textId="77777777" w:rsidR="00157997" w:rsidRPr="00F520E2" w:rsidRDefault="00157997" w:rsidP="00C86399">
      <w:pPr>
        <w:ind w:left="720"/>
        <w:rPr>
          <w:sz w:val="22"/>
          <w:szCs w:val="22"/>
          <w:lang w:val="pt-BR"/>
        </w:rPr>
      </w:pPr>
      <w:r w:rsidRPr="00F520E2">
        <w:rPr>
          <w:bCs/>
          <w:sz w:val="22"/>
          <w:szCs w:val="22"/>
          <w:lang w:val="pt-BR"/>
        </w:rPr>
        <w:t>Ghidaje muzeale</w:t>
      </w:r>
      <w:r w:rsidRPr="00F520E2">
        <w:rPr>
          <w:sz w:val="22"/>
          <w:szCs w:val="22"/>
          <w:lang w:val="pt-BR"/>
        </w:rPr>
        <w:t xml:space="preserve"> pentru vizitatori, elevi și grupuri organizate;</w:t>
      </w:r>
    </w:p>
    <w:p w14:paraId="5FE64A5C" w14:textId="77777777" w:rsidR="00157997" w:rsidRPr="00F520E2" w:rsidRDefault="00157997" w:rsidP="00C86399">
      <w:pPr>
        <w:ind w:left="360"/>
        <w:rPr>
          <w:sz w:val="22"/>
          <w:szCs w:val="22"/>
          <w:lang w:val="pt-BR"/>
        </w:rPr>
      </w:pPr>
      <w:r w:rsidRPr="00F520E2">
        <w:rPr>
          <w:b/>
          <w:bCs/>
          <w:sz w:val="22"/>
          <w:szCs w:val="22"/>
          <w:lang w:val="pt-BR"/>
        </w:rPr>
        <w:t xml:space="preserve">      </w:t>
      </w:r>
      <w:r w:rsidRPr="00F520E2">
        <w:rPr>
          <w:bCs/>
          <w:sz w:val="22"/>
          <w:szCs w:val="22"/>
          <w:lang w:val="pt-BR"/>
        </w:rPr>
        <w:t>Activități educaționale și lecții muzeale</w:t>
      </w:r>
      <w:r w:rsidRPr="00F520E2">
        <w:rPr>
          <w:sz w:val="22"/>
          <w:szCs w:val="22"/>
          <w:lang w:val="pt-BR"/>
        </w:rPr>
        <w:t xml:space="preserve"> destinate elevilor și tinerilor;</w:t>
      </w:r>
    </w:p>
    <w:p w14:paraId="20BF8616" w14:textId="77777777" w:rsidR="00157997" w:rsidRPr="00F520E2" w:rsidRDefault="00157997" w:rsidP="00C86399">
      <w:pPr>
        <w:ind w:left="720"/>
        <w:rPr>
          <w:sz w:val="22"/>
          <w:szCs w:val="22"/>
          <w:lang w:val="pt-BR"/>
        </w:rPr>
      </w:pPr>
      <w:r w:rsidRPr="00F520E2">
        <w:rPr>
          <w:bCs/>
          <w:sz w:val="22"/>
          <w:szCs w:val="22"/>
          <w:lang w:val="pt-BR"/>
        </w:rPr>
        <w:t>Organizarea de evenimente culturale</w:t>
      </w:r>
      <w:r w:rsidRPr="00F520E2">
        <w:rPr>
          <w:sz w:val="22"/>
          <w:szCs w:val="22"/>
          <w:lang w:val="pt-BR"/>
        </w:rPr>
        <w:t>, mese rotunde, întâlniri tematice și activități comemorative;</w:t>
      </w:r>
    </w:p>
    <w:p w14:paraId="6E87CB96" w14:textId="77777777" w:rsidR="00157997" w:rsidRPr="00F520E2" w:rsidRDefault="00157997" w:rsidP="00C86399">
      <w:pPr>
        <w:ind w:left="720"/>
        <w:rPr>
          <w:sz w:val="22"/>
          <w:szCs w:val="22"/>
          <w:lang w:val="pt-BR"/>
        </w:rPr>
      </w:pPr>
      <w:r w:rsidRPr="00F520E2">
        <w:rPr>
          <w:bCs/>
          <w:sz w:val="22"/>
          <w:szCs w:val="22"/>
          <w:lang w:val="pt-BR"/>
        </w:rPr>
        <w:t>Activități de cercetare și documentare</w:t>
      </w:r>
      <w:r w:rsidRPr="00F520E2">
        <w:rPr>
          <w:sz w:val="22"/>
          <w:szCs w:val="22"/>
          <w:lang w:val="pt-BR"/>
        </w:rPr>
        <w:t xml:space="preserve"> a patrimoniului istoric și etnografic local;</w:t>
      </w:r>
    </w:p>
    <w:p w14:paraId="6A9A3246" w14:textId="77777777" w:rsidR="00157997" w:rsidRPr="00F520E2" w:rsidRDefault="00157997" w:rsidP="00C86399">
      <w:pPr>
        <w:ind w:left="720"/>
        <w:rPr>
          <w:sz w:val="22"/>
          <w:szCs w:val="22"/>
          <w:lang w:val="pt-BR"/>
        </w:rPr>
      </w:pPr>
      <w:r w:rsidRPr="00F520E2">
        <w:rPr>
          <w:bCs/>
          <w:sz w:val="22"/>
          <w:szCs w:val="22"/>
          <w:lang w:val="pt-BR"/>
        </w:rPr>
        <w:t>Consultanță și informare culturală</w:t>
      </w:r>
      <w:r w:rsidRPr="00F520E2">
        <w:rPr>
          <w:sz w:val="22"/>
          <w:szCs w:val="22"/>
          <w:lang w:val="pt-BR"/>
        </w:rPr>
        <w:t xml:space="preserve"> pentru persoanele interesate de istoria și tradițiile comunității;</w:t>
      </w:r>
    </w:p>
    <w:p w14:paraId="3887A024" w14:textId="77777777" w:rsidR="00157997" w:rsidRPr="00F520E2" w:rsidRDefault="00157997" w:rsidP="00C86399">
      <w:pPr>
        <w:ind w:left="720"/>
        <w:rPr>
          <w:sz w:val="22"/>
          <w:szCs w:val="22"/>
          <w:lang w:val="pt-BR"/>
        </w:rPr>
      </w:pPr>
      <w:r w:rsidRPr="00F520E2">
        <w:rPr>
          <w:bCs/>
          <w:sz w:val="22"/>
          <w:szCs w:val="22"/>
          <w:lang w:val="pt-BR"/>
        </w:rPr>
        <w:t>Promovarea patrimoniului cultural</w:t>
      </w:r>
      <w:r w:rsidRPr="00F520E2">
        <w:rPr>
          <w:sz w:val="22"/>
          <w:szCs w:val="22"/>
          <w:lang w:val="pt-BR"/>
        </w:rPr>
        <w:t xml:space="preserve"> prin expoziții, publicații și activități de popularizare.</w:t>
      </w:r>
    </w:p>
    <w:p w14:paraId="46175075" w14:textId="77777777" w:rsidR="00157997" w:rsidRPr="00F520E2" w:rsidRDefault="00157997" w:rsidP="00C86399">
      <w:pPr>
        <w:ind w:left="720"/>
        <w:rPr>
          <w:sz w:val="22"/>
          <w:szCs w:val="22"/>
          <w:lang w:val="pt-BR"/>
        </w:rPr>
      </w:pPr>
      <w:r w:rsidRPr="00F520E2">
        <w:rPr>
          <w:sz w:val="22"/>
          <w:szCs w:val="22"/>
          <w:lang w:val="pt-BR"/>
        </w:rPr>
        <w:t>Asistență în căutarea surselor de informare și documentare;</w:t>
      </w:r>
    </w:p>
    <w:p w14:paraId="07766802" w14:textId="77777777" w:rsidR="00157997" w:rsidRPr="00F520E2" w:rsidRDefault="00157997" w:rsidP="00C86399">
      <w:pPr>
        <w:ind w:left="720"/>
        <w:rPr>
          <w:sz w:val="22"/>
          <w:szCs w:val="22"/>
          <w:lang w:val="pt-BR"/>
        </w:rPr>
      </w:pPr>
      <w:r w:rsidRPr="00F520E2">
        <w:rPr>
          <w:sz w:val="22"/>
          <w:szCs w:val="22"/>
          <w:lang w:val="pt-BR"/>
        </w:rPr>
        <w:t>Accesarea paginii muzeului;</w:t>
      </w:r>
    </w:p>
    <w:p w14:paraId="6480BD7C" w14:textId="77777777" w:rsidR="00157997" w:rsidRPr="00F520E2" w:rsidRDefault="00157997" w:rsidP="00C86399">
      <w:pPr>
        <w:ind w:left="720"/>
        <w:rPr>
          <w:sz w:val="22"/>
          <w:szCs w:val="22"/>
          <w:lang w:val="pt-BR"/>
        </w:rPr>
      </w:pPr>
      <w:r w:rsidRPr="00F520E2">
        <w:rPr>
          <w:sz w:val="22"/>
          <w:szCs w:val="22"/>
          <w:lang w:val="pt-BR"/>
        </w:rPr>
        <w:t>Accesarea internetului prin inermediul muzeului;</w:t>
      </w:r>
    </w:p>
    <w:p w14:paraId="39F2370F" w14:textId="77777777" w:rsidR="00157997" w:rsidRPr="00F520E2" w:rsidRDefault="00157997" w:rsidP="00C86399">
      <w:pPr>
        <w:ind w:left="720"/>
        <w:rPr>
          <w:sz w:val="22"/>
          <w:szCs w:val="22"/>
          <w:lang w:val="pt-BR"/>
        </w:rPr>
      </w:pPr>
      <w:r w:rsidRPr="00F520E2">
        <w:rPr>
          <w:sz w:val="22"/>
          <w:szCs w:val="22"/>
          <w:lang w:val="pt-BR"/>
        </w:rPr>
        <w:t>Servicii de recreere și comunicare;</w:t>
      </w:r>
    </w:p>
    <w:p w14:paraId="1C36FB57" w14:textId="77777777" w:rsidR="00157997" w:rsidRPr="00F520E2" w:rsidRDefault="00157997" w:rsidP="00C86399">
      <w:pPr>
        <w:ind w:left="709" w:hanging="709"/>
        <w:rPr>
          <w:sz w:val="22"/>
          <w:szCs w:val="22"/>
          <w:lang w:val="pt-BR"/>
        </w:rPr>
      </w:pPr>
      <w:r w:rsidRPr="00F520E2">
        <w:rPr>
          <w:sz w:val="22"/>
          <w:szCs w:val="22"/>
          <w:lang w:val="pt-BR"/>
        </w:rPr>
        <w:t xml:space="preserve">            Elaborarea documentațeiei de evidență – acte de donație, de achiziție, de păstrare    permanentă, de custodie temporară, de circulație a bunurilor, de predare-primire în gestiune, de verificare a colecțiilor, registre.</w:t>
      </w:r>
    </w:p>
    <w:p w14:paraId="0454F7A0" w14:textId="77777777" w:rsidR="00157997" w:rsidRPr="00F520E2" w:rsidRDefault="00157997" w:rsidP="009D42F4">
      <w:pPr>
        <w:jc w:val="center"/>
        <w:rPr>
          <w:rFonts w:eastAsiaTheme="minorHAnsi"/>
          <w:b/>
          <w:sz w:val="22"/>
          <w:szCs w:val="22"/>
          <w:lang w:val="pt-BR" w:eastAsia="en-US"/>
        </w:rPr>
      </w:pPr>
    </w:p>
    <w:p w14:paraId="4AAC5F62" w14:textId="77777777" w:rsidR="00157997" w:rsidRPr="00F520E2" w:rsidRDefault="00157997" w:rsidP="009D42F4">
      <w:pPr>
        <w:jc w:val="both"/>
        <w:rPr>
          <w:b/>
          <w:sz w:val="22"/>
          <w:szCs w:val="22"/>
        </w:rPr>
      </w:pPr>
      <w:r w:rsidRPr="00F520E2">
        <w:rPr>
          <w:b/>
          <w:sz w:val="22"/>
          <w:szCs w:val="22"/>
        </w:rPr>
        <w:t xml:space="preserve">                                                             3. Analiza SWOT</w:t>
      </w:r>
    </w:p>
    <w:p w14:paraId="51D41D86" w14:textId="77777777" w:rsidR="00157997" w:rsidRPr="00F520E2" w:rsidRDefault="00157997" w:rsidP="009D42F4">
      <w:pPr>
        <w:jc w:val="both"/>
        <w:rPr>
          <w:b/>
          <w:sz w:val="22"/>
          <w:szCs w:val="22"/>
        </w:rPr>
      </w:pPr>
      <w:r w:rsidRPr="00F520E2">
        <w:rPr>
          <w:b/>
          <w:sz w:val="22"/>
          <w:szCs w:val="22"/>
        </w:rPr>
        <w:t xml:space="preserve">                   Puncte forte</w:t>
      </w:r>
    </w:p>
    <w:p w14:paraId="517D7F3C" w14:textId="77777777" w:rsidR="00157997" w:rsidRPr="00F520E2" w:rsidRDefault="00157997" w:rsidP="009D42F4">
      <w:pPr>
        <w:jc w:val="both"/>
        <w:rPr>
          <w:rFonts w:eastAsia="Calibri"/>
          <w:sz w:val="22"/>
          <w:szCs w:val="22"/>
          <w:lang w:val="pt-BR"/>
        </w:rPr>
      </w:pPr>
      <w:r w:rsidRPr="00F520E2">
        <w:rPr>
          <w:b/>
          <w:sz w:val="22"/>
          <w:szCs w:val="22"/>
        </w:rPr>
        <w:t xml:space="preserve">             E</w:t>
      </w:r>
      <w:r w:rsidRPr="00F520E2">
        <w:rPr>
          <w:rFonts w:eastAsia="Calibri"/>
          <w:sz w:val="22"/>
          <w:szCs w:val="22"/>
          <w:lang w:val="pt-BR"/>
        </w:rPr>
        <w:t>xistența unui patrimoniu muzeal valoros de istorie și etnografie;</w:t>
      </w:r>
    </w:p>
    <w:p w14:paraId="56870DAB" w14:textId="77777777" w:rsidR="00157997" w:rsidRPr="00F520E2" w:rsidRDefault="00157997" w:rsidP="009D42F4">
      <w:pPr>
        <w:jc w:val="both"/>
        <w:rPr>
          <w:rFonts w:eastAsia="Calibri"/>
          <w:sz w:val="22"/>
          <w:szCs w:val="22"/>
          <w:lang w:val="pt-BR"/>
        </w:rPr>
      </w:pPr>
      <w:r w:rsidRPr="00F520E2">
        <w:rPr>
          <w:rFonts w:eastAsia="Calibri"/>
          <w:sz w:val="22"/>
          <w:szCs w:val="22"/>
          <w:lang w:val="pt-BR"/>
        </w:rPr>
        <w:tab/>
        <w:t>Existența unei direcții strategice clare;</w:t>
      </w:r>
    </w:p>
    <w:p w14:paraId="1624300A" w14:textId="77777777" w:rsidR="00157997" w:rsidRPr="00F520E2" w:rsidRDefault="00157997" w:rsidP="009D42F4">
      <w:pPr>
        <w:jc w:val="both"/>
        <w:rPr>
          <w:rFonts w:eastAsia="Calibri"/>
          <w:sz w:val="22"/>
          <w:szCs w:val="22"/>
          <w:lang w:val="pt-BR"/>
        </w:rPr>
      </w:pPr>
      <w:r w:rsidRPr="00F520E2">
        <w:rPr>
          <w:rFonts w:eastAsia="Calibri"/>
          <w:sz w:val="22"/>
          <w:szCs w:val="22"/>
          <w:lang w:val="pt-BR"/>
        </w:rPr>
        <w:t xml:space="preserve">              Infrastructura relativ dezvoltată;</w:t>
      </w:r>
    </w:p>
    <w:p w14:paraId="0553BE16" w14:textId="77777777" w:rsidR="00157997" w:rsidRPr="00F520E2" w:rsidRDefault="00157997" w:rsidP="009D42F4">
      <w:pPr>
        <w:ind w:left="720"/>
        <w:jc w:val="both"/>
        <w:rPr>
          <w:rFonts w:eastAsia="Calibri"/>
          <w:sz w:val="22"/>
          <w:szCs w:val="22"/>
          <w:lang w:val="pt-BR"/>
        </w:rPr>
      </w:pPr>
      <w:r w:rsidRPr="00F520E2">
        <w:rPr>
          <w:rFonts w:eastAsia="Calibri"/>
          <w:sz w:val="22"/>
          <w:szCs w:val="22"/>
          <w:lang w:val="pt-BR"/>
        </w:rPr>
        <w:t>Rol important în păstrarea și promovarea identității culturale locale;</w:t>
      </w:r>
    </w:p>
    <w:p w14:paraId="78B00C49" w14:textId="77777777" w:rsidR="00157997" w:rsidRPr="00F520E2" w:rsidRDefault="00157997" w:rsidP="009D42F4">
      <w:pPr>
        <w:ind w:left="360"/>
        <w:jc w:val="both"/>
        <w:rPr>
          <w:rFonts w:eastAsia="Calibri"/>
          <w:sz w:val="22"/>
          <w:szCs w:val="22"/>
          <w:lang w:val="pt-BR"/>
        </w:rPr>
      </w:pPr>
      <w:r w:rsidRPr="00F520E2">
        <w:rPr>
          <w:rFonts w:eastAsia="Calibri"/>
          <w:sz w:val="22"/>
          <w:szCs w:val="22"/>
          <w:lang w:val="pt-BR"/>
        </w:rPr>
        <w:t xml:space="preserve">       Interesul elevilor și al comunității pentru activitățile muzeale;</w:t>
      </w:r>
    </w:p>
    <w:p w14:paraId="14D43280" w14:textId="77777777" w:rsidR="00157997" w:rsidRPr="00F520E2" w:rsidRDefault="00157997" w:rsidP="009D42F4">
      <w:pPr>
        <w:ind w:left="720"/>
        <w:jc w:val="both"/>
        <w:rPr>
          <w:rFonts w:eastAsia="Calibri"/>
          <w:sz w:val="22"/>
          <w:szCs w:val="22"/>
          <w:lang w:val="pt-BR"/>
        </w:rPr>
      </w:pPr>
      <w:r w:rsidRPr="00F520E2">
        <w:rPr>
          <w:rFonts w:eastAsia="Calibri"/>
          <w:sz w:val="22"/>
          <w:szCs w:val="22"/>
          <w:lang w:val="pt-BR"/>
        </w:rPr>
        <w:t>Colaborarea cu instituțiile locale (școală, bibliotecă, casa de cultură, primărie);</w:t>
      </w:r>
    </w:p>
    <w:p w14:paraId="2BA21438" w14:textId="77777777" w:rsidR="00157997" w:rsidRPr="00F520E2" w:rsidRDefault="00157997" w:rsidP="009D42F4">
      <w:pPr>
        <w:ind w:left="720"/>
        <w:jc w:val="both"/>
        <w:rPr>
          <w:rFonts w:eastAsia="Calibri"/>
          <w:sz w:val="22"/>
          <w:szCs w:val="22"/>
          <w:lang w:val="pt-BR"/>
        </w:rPr>
      </w:pPr>
      <w:r w:rsidRPr="00F520E2">
        <w:rPr>
          <w:rFonts w:eastAsia="Calibri"/>
          <w:sz w:val="22"/>
          <w:szCs w:val="22"/>
          <w:lang w:val="pt-BR"/>
        </w:rPr>
        <w:t>Organizarea de expoziții și activități culturale tematice;</w:t>
      </w:r>
    </w:p>
    <w:p w14:paraId="03EE7945" w14:textId="77777777" w:rsidR="00157997" w:rsidRPr="00F520E2" w:rsidRDefault="00157997" w:rsidP="009D42F4">
      <w:pPr>
        <w:ind w:left="720"/>
        <w:jc w:val="both"/>
        <w:rPr>
          <w:rFonts w:eastAsia="Calibri"/>
          <w:sz w:val="22"/>
          <w:szCs w:val="22"/>
          <w:lang w:val="pt-BR"/>
        </w:rPr>
      </w:pPr>
      <w:r w:rsidRPr="00F520E2">
        <w:rPr>
          <w:rFonts w:eastAsia="Calibri"/>
          <w:sz w:val="22"/>
          <w:szCs w:val="22"/>
          <w:lang w:val="pt-BR"/>
        </w:rPr>
        <w:t>Implicarea muzeului în evenimentele culturale ale comunității.</w:t>
      </w:r>
    </w:p>
    <w:p w14:paraId="6EAF0622" w14:textId="77777777" w:rsidR="00157997" w:rsidRPr="00F520E2" w:rsidRDefault="00157997" w:rsidP="009D42F4">
      <w:pPr>
        <w:pStyle w:val="ab"/>
        <w:rPr>
          <w:rFonts w:eastAsia="Calibri"/>
          <w:sz w:val="22"/>
          <w:szCs w:val="22"/>
          <w:lang w:val="pt-BR"/>
        </w:rPr>
      </w:pPr>
      <w:r w:rsidRPr="00F520E2">
        <w:rPr>
          <w:rFonts w:eastAsia="Calibri"/>
          <w:sz w:val="22"/>
          <w:szCs w:val="22"/>
          <w:lang w:val="pt-BR"/>
        </w:rPr>
        <w:t>Clădirea muzeului este restaurată, interior și exterior;</w:t>
      </w:r>
    </w:p>
    <w:p w14:paraId="4B8B3DC9" w14:textId="77777777" w:rsidR="00157997" w:rsidRPr="00F520E2" w:rsidRDefault="00157997" w:rsidP="009D42F4">
      <w:pPr>
        <w:pStyle w:val="ab"/>
        <w:rPr>
          <w:rFonts w:eastAsia="Calibri"/>
          <w:sz w:val="22"/>
          <w:szCs w:val="22"/>
          <w:lang w:val="pt-BR"/>
        </w:rPr>
      </w:pPr>
      <w:r w:rsidRPr="00F520E2">
        <w:rPr>
          <w:rFonts w:eastAsia="Calibri"/>
          <w:sz w:val="22"/>
          <w:szCs w:val="22"/>
          <w:lang w:val="pt-BR"/>
        </w:rPr>
        <w:t>Formarea profesională continuă și recalificarea personalului;</w:t>
      </w:r>
    </w:p>
    <w:p w14:paraId="37CE368A" w14:textId="77777777" w:rsidR="00157997" w:rsidRPr="00F520E2" w:rsidRDefault="00157997" w:rsidP="009D42F4">
      <w:pPr>
        <w:pStyle w:val="ab"/>
        <w:rPr>
          <w:rFonts w:eastAsia="Calibri"/>
          <w:sz w:val="22"/>
          <w:szCs w:val="22"/>
          <w:lang w:val="pt-BR"/>
        </w:rPr>
      </w:pPr>
      <w:r w:rsidRPr="00F520E2">
        <w:rPr>
          <w:rFonts w:eastAsia="Calibri"/>
          <w:sz w:val="22"/>
          <w:szCs w:val="22"/>
          <w:lang w:val="pt-BR"/>
        </w:rPr>
        <w:t>Muzeul a participat în Programul European „Măsuri de promovare a încrederii, implementat de PNUD, unde a fost selectat printre cele 10 obiecte cultural-istorice de pe ambele maluri ale Nistrului.”</w:t>
      </w:r>
    </w:p>
    <w:p w14:paraId="7D0F22E5" w14:textId="77777777" w:rsidR="00157997" w:rsidRPr="00F520E2" w:rsidRDefault="00157997" w:rsidP="009D42F4">
      <w:pPr>
        <w:pStyle w:val="ab"/>
        <w:rPr>
          <w:rFonts w:eastAsia="Calibri"/>
          <w:sz w:val="22"/>
          <w:szCs w:val="22"/>
          <w:lang w:val="en-US"/>
        </w:rPr>
      </w:pPr>
      <w:proofErr w:type="spellStart"/>
      <w:r w:rsidRPr="00F520E2">
        <w:rPr>
          <w:rFonts w:eastAsia="Calibri"/>
          <w:sz w:val="22"/>
          <w:szCs w:val="22"/>
          <w:lang w:val="en-US"/>
        </w:rPr>
        <w:t>Muzeul</w:t>
      </w:r>
      <w:proofErr w:type="spellEnd"/>
      <w:r w:rsidRPr="00F520E2">
        <w:rPr>
          <w:rFonts w:eastAsia="Calibri"/>
          <w:sz w:val="22"/>
          <w:szCs w:val="22"/>
          <w:lang w:val="en-US"/>
        </w:rPr>
        <w:t xml:space="preserve"> a </w:t>
      </w:r>
      <w:proofErr w:type="spellStart"/>
      <w:r w:rsidRPr="00F520E2">
        <w:rPr>
          <w:rFonts w:eastAsia="Calibri"/>
          <w:sz w:val="22"/>
          <w:szCs w:val="22"/>
          <w:lang w:val="en-US"/>
        </w:rPr>
        <w:t>fost</w:t>
      </w:r>
      <w:proofErr w:type="spellEnd"/>
      <w:r w:rsidRPr="00F520E2">
        <w:rPr>
          <w:rFonts w:eastAsia="Calibri"/>
          <w:sz w:val="22"/>
          <w:szCs w:val="22"/>
          <w:lang w:val="en-US"/>
        </w:rPr>
        <w:t xml:space="preserve"> </w:t>
      </w:r>
      <w:proofErr w:type="spellStart"/>
      <w:r w:rsidRPr="00F520E2">
        <w:rPr>
          <w:rFonts w:eastAsia="Calibri"/>
          <w:sz w:val="22"/>
          <w:szCs w:val="22"/>
          <w:lang w:val="en-US"/>
        </w:rPr>
        <w:t>acreditat</w:t>
      </w:r>
      <w:proofErr w:type="spellEnd"/>
      <w:r w:rsidRPr="00F520E2">
        <w:rPr>
          <w:rFonts w:eastAsia="Calibri"/>
          <w:sz w:val="22"/>
          <w:szCs w:val="22"/>
          <w:lang w:val="en-US"/>
        </w:rPr>
        <w:t xml:space="preserve"> </w:t>
      </w:r>
      <w:proofErr w:type="spellStart"/>
      <w:r w:rsidRPr="00F520E2">
        <w:rPr>
          <w:rFonts w:eastAsia="Calibri"/>
          <w:sz w:val="22"/>
          <w:szCs w:val="22"/>
          <w:lang w:val="en-US"/>
        </w:rPr>
        <w:t>prin</w:t>
      </w:r>
      <w:proofErr w:type="spellEnd"/>
      <w:r w:rsidRPr="00F520E2">
        <w:rPr>
          <w:rFonts w:eastAsia="Calibri"/>
          <w:sz w:val="22"/>
          <w:szCs w:val="22"/>
          <w:lang w:val="en-US"/>
        </w:rPr>
        <w:t xml:space="preserve"> OMC nr. 272 </w:t>
      </w:r>
      <w:proofErr w:type="gramStart"/>
      <w:r w:rsidRPr="00F520E2">
        <w:rPr>
          <w:rFonts w:eastAsia="Calibri"/>
          <w:sz w:val="22"/>
          <w:szCs w:val="22"/>
          <w:lang w:val="en-US"/>
        </w:rPr>
        <w:t>din</w:t>
      </w:r>
      <w:proofErr w:type="gramEnd"/>
      <w:r w:rsidRPr="00F520E2">
        <w:rPr>
          <w:rFonts w:eastAsia="Calibri"/>
          <w:sz w:val="22"/>
          <w:szCs w:val="22"/>
          <w:lang w:val="en-US"/>
        </w:rPr>
        <w:t xml:space="preserve"> 02.12.2022</w:t>
      </w:r>
    </w:p>
    <w:p w14:paraId="48BAB86E" w14:textId="77777777" w:rsidR="00157997" w:rsidRPr="00F520E2" w:rsidRDefault="00157997" w:rsidP="009D42F4">
      <w:pPr>
        <w:jc w:val="both"/>
        <w:rPr>
          <w:rFonts w:eastAsiaTheme="minorHAnsi"/>
          <w:b/>
          <w:sz w:val="22"/>
          <w:szCs w:val="22"/>
        </w:rPr>
      </w:pPr>
      <w:r w:rsidRPr="00F520E2">
        <w:rPr>
          <w:b/>
          <w:sz w:val="22"/>
          <w:szCs w:val="22"/>
        </w:rPr>
        <w:t xml:space="preserve">                Puncte slabe</w:t>
      </w:r>
    </w:p>
    <w:p w14:paraId="3E423CF0" w14:textId="77777777" w:rsidR="00157997" w:rsidRPr="00F520E2" w:rsidRDefault="00157997" w:rsidP="009D42F4">
      <w:pPr>
        <w:ind w:left="720"/>
        <w:rPr>
          <w:sz w:val="22"/>
          <w:szCs w:val="22"/>
          <w:lang w:val="pt-BR"/>
        </w:rPr>
      </w:pPr>
      <w:r w:rsidRPr="00F520E2">
        <w:rPr>
          <w:sz w:val="22"/>
          <w:szCs w:val="22"/>
          <w:lang w:val="pt-BR"/>
        </w:rPr>
        <w:t>Resurse financiare limitate pentru dezvoltarea muzeului;</w:t>
      </w:r>
    </w:p>
    <w:p w14:paraId="0E288906" w14:textId="77777777" w:rsidR="00157997" w:rsidRPr="00F520E2" w:rsidRDefault="00157997" w:rsidP="009D42F4">
      <w:pPr>
        <w:ind w:left="720"/>
        <w:rPr>
          <w:sz w:val="22"/>
          <w:szCs w:val="22"/>
          <w:lang w:val="pt-BR"/>
        </w:rPr>
      </w:pPr>
      <w:r w:rsidRPr="00F520E2">
        <w:rPr>
          <w:sz w:val="22"/>
          <w:szCs w:val="22"/>
          <w:lang w:val="pt-BR"/>
        </w:rPr>
        <w:t>Spațiu expozițional și depozit insuficient;</w:t>
      </w:r>
    </w:p>
    <w:p w14:paraId="441D69BF" w14:textId="77777777" w:rsidR="00157997" w:rsidRPr="00F520E2" w:rsidRDefault="00157997" w:rsidP="009D42F4">
      <w:pPr>
        <w:ind w:left="720"/>
        <w:rPr>
          <w:sz w:val="22"/>
          <w:szCs w:val="22"/>
          <w:lang w:val="pt-BR"/>
        </w:rPr>
      </w:pPr>
      <w:r w:rsidRPr="00F520E2">
        <w:rPr>
          <w:sz w:val="22"/>
          <w:szCs w:val="22"/>
          <w:lang w:val="pt-BR"/>
        </w:rPr>
        <w:t>Dotări tehnice și muzeografice limitate;</w:t>
      </w:r>
    </w:p>
    <w:p w14:paraId="376E9190" w14:textId="77777777" w:rsidR="00157997" w:rsidRPr="00F520E2" w:rsidRDefault="00157997" w:rsidP="009D42F4">
      <w:pPr>
        <w:ind w:left="720"/>
        <w:rPr>
          <w:sz w:val="22"/>
          <w:szCs w:val="22"/>
          <w:lang w:val="pt-BR"/>
        </w:rPr>
      </w:pPr>
      <w:r w:rsidRPr="00F520E2">
        <w:rPr>
          <w:sz w:val="22"/>
          <w:szCs w:val="22"/>
          <w:lang w:val="pt-BR"/>
        </w:rPr>
        <w:t>Nivel redus de digitalizare a patrimoniului;</w:t>
      </w:r>
    </w:p>
    <w:p w14:paraId="27D31E9A" w14:textId="77777777" w:rsidR="00157997" w:rsidRPr="00F520E2" w:rsidRDefault="00157997" w:rsidP="009D42F4">
      <w:pPr>
        <w:ind w:left="720"/>
        <w:rPr>
          <w:sz w:val="22"/>
          <w:szCs w:val="22"/>
          <w:lang w:val="pt-BR"/>
        </w:rPr>
      </w:pPr>
      <w:r w:rsidRPr="00F520E2">
        <w:rPr>
          <w:sz w:val="22"/>
          <w:szCs w:val="22"/>
          <w:lang w:val="pt-BR"/>
        </w:rPr>
        <w:t>Promovare insuficientă la nivel regional sau național.</w:t>
      </w:r>
    </w:p>
    <w:p w14:paraId="575EA4B0" w14:textId="46474F5F" w:rsidR="00157997" w:rsidRPr="00C86399" w:rsidRDefault="00157997" w:rsidP="00C86399">
      <w:pPr>
        <w:ind w:left="720"/>
        <w:rPr>
          <w:sz w:val="22"/>
          <w:szCs w:val="22"/>
          <w:lang w:val="pt-BR"/>
        </w:rPr>
      </w:pPr>
      <w:r w:rsidRPr="00F520E2">
        <w:rPr>
          <w:sz w:val="22"/>
          <w:szCs w:val="22"/>
          <w:lang w:val="pt-BR"/>
        </w:rPr>
        <w:t>Dificultăți în implementarea inovațiilor.</w:t>
      </w:r>
      <w:r w:rsidRPr="00F520E2">
        <w:rPr>
          <w:b/>
          <w:sz w:val="22"/>
          <w:szCs w:val="22"/>
        </w:rPr>
        <w:t xml:space="preserve">                                                                                                                                                                                       Oportunități</w:t>
      </w:r>
    </w:p>
    <w:p w14:paraId="64E0DD82" w14:textId="77777777" w:rsidR="00157997" w:rsidRPr="00F520E2" w:rsidRDefault="00157997" w:rsidP="009D42F4">
      <w:pPr>
        <w:ind w:left="720"/>
        <w:rPr>
          <w:sz w:val="22"/>
          <w:szCs w:val="22"/>
          <w:lang w:val="pt-BR"/>
        </w:rPr>
      </w:pPr>
      <w:r w:rsidRPr="00F520E2">
        <w:rPr>
          <w:sz w:val="22"/>
          <w:szCs w:val="22"/>
          <w:lang w:val="pt-BR"/>
        </w:rPr>
        <w:t>Acces la programe de finanțare pentru proiecte culturale;</w:t>
      </w:r>
    </w:p>
    <w:p w14:paraId="219EC1CF" w14:textId="77777777" w:rsidR="00157997" w:rsidRPr="00F520E2" w:rsidRDefault="00157997" w:rsidP="009D42F4">
      <w:pPr>
        <w:ind w:left="720"/>
        <w:rPr>
          <w:sz w:val="22"/>
          <w:szCs w:val="22"/>
          <w:lang w:val="pt-BR"/>
        </w:rPr>
      </w:pPr>
      <w:r w:rsidRPr="00F520E2">
        <w:rPr>
          <w:sz w:val="22"/>
          <w:szCs w:val="22"/>
          <w:lang w:val="pt-BR"/>
        </w:rPr>
        <w:t>Dezvoltarea parteneriatelor cu alte instituții culturale;</w:t>
      </w:r>
    </w:p>
    <w:p w14:paraId="627DE628" w14:textId="77777777" w:rsidR="00157997" w:rsidRPr="00F520E2" w:rsidRDefault="00157997" w:rsidP="009D42F4">
      <w:pPr>
        <w:ind w:left="720"/>
        <w:rPr>
          <w:sz w:val="22"/>
          <w:szCs w:val="22"/>
          <w:lang w:val="pt-BR"/>
        </w:rPr>
      </w:pPr>
      <w:r w:rsidRPr="00F520E2">
        <w:rPr>
          <w:sz w:val="22"/>
          <w:szCs w:val="22"/>
          <w:lang w:val="pt-BR"/>
        </w:rPr>
        <w:t>Interesul tot mai mare pentru patrimoniul local și turism cultural;</w:t>
      </w:r>
    </w:p>
    <w:p w14:paraId="12F38312" w14:textId="77777777" w:rsidR="00157997" w:rsidRPr="00F520E2" w:rsidRDefault="00157997" w:rsidP="009D42F4">
      <w:pPr>
        <w:ind w:left="720"/>
        <w:rPr>
          <w:sz w:val="22"/>
          <w:szCs w:val="22"/>
          <w:lang w:val="ro-MD"/>
        </w:rPr>
      </w:pPr>
      <w:r w:rsidRPr="00F520E2">
        <w:rPr>
          <w:sz w:val="22"/>
          <w:szCs w:val="22"/>
          <w:lang w:val="pt-BR"/>
        </w:rPr>
        <w:t>Posibilitatea digitalizării colecțiilor muzeale;</w:t>
      </w:r>
      <w:r w:rsidRPr="00F520E2">
        <w:rPr>
          <w:sz w:val="22"/>
          <w:szCs w:val="22"/>
          <w:lang w:val="ro-MD"/>
        </w:rPr>
        <w:t xml:space="preserve">   </w:t>
      </w:r>
    </w:p>
    <w:p w14:paraId="22F80AA7" w14:textId="77777777" w:rsidR="00157997" w:rsidRPr="00F520E2" w:rsidRDefault="00157997" w:rsidP="009D42F4">
      <w:pPr>
        <w:ind w:left="720"/>
        <w:rPr>
          <w:sz w:val="22"/>
          <w:szCs w:val="22"/>
          <w:lang w:val="pt-BR"/>
        </w:rPr>
      </w:pPr>
      <w:r w:rsidRPr="00F520E2">
        <w:rPr>
          <w:sz w:val="22"/>
          <w:szCs w:val="22"/>
          <w:lang w:val="pt-BR"/>
        </w:rPr>
        <w:t>Creșterea interesului publicului pentru expoziții temporare, activități conexe și alte proiecte culturale organizate de muzee.</w:t>
      </w:r>
    </w:p>
    <w:p w14:paraId="20BD7C97" w14:textId="77777777" w:rsidR="00157997" w:rsidRPr="00F520E2" w:rsidRDefault="00157997" w:rsidP="009D42F4">
      <w:pPr>
        <w:ind w:left="720"/>
        <w:rPr>
          <w:sz w:val="22"/>
          <w:szCs w:val="22"/>
          <w:lang w:val="pt-BR"/>
        </w:rPr>
      </w:pPr>
      <w:r w:rsidRPr="00F520E2">
        <w:rPr>
          <w:sz w:val="22"/>
          <w:szCs w:val="22"/>
          <w:lang w:val="pt-BR"/>
        </w:rPr>
        <w:t>Implicarea tinerilor și voluntarilor în activități culturale.</w:t>
      </w:r>
    </w:p>
    <w:p w14:paraId="2061711E" w14:textId="77777777" w:rsidR="00157997" w:rsidRPr="00F520E2" w:rsidRDefault="00157997" w:rsidP="009D42F4">
      <w:pPr>
        <w:pStyle w:val="ab"/>
        <w:rPr>
          <w:sz w:val="22"/>
          <w:szCs w:val="22"/>
          <w:lang w:val="pt-BR"/>
        </w:rPr>
      </w:pPr>
      <w:r w:rsidRPr="00F520E2">
        <w:rPr>
          <w:sz w:val="22"/>
          <w:szCs w:val="22"/>
          <w:lang w:val="pt-BR"/>
        </w:rPr>
        <w:t>Utilizarea muzeului ca spațiu de socializare</w:t>
      </w:r>
    </w:p>
    <w:p w14:paraId="553D5195" w14:textId="77777777" w:rsidR="00157997" w:rsidRPr="00F520E2" w:rsidRDefault="00157997" w:rsidP="009D42F4">
      <w:pPr>
        <w:rPr>
          <w:sz w:val="22"/>
          <w:szCs w:val="22"/>
          <w:lang w:val="pt-BR"/>
        </w:rPr>
      </w:pPr>
      <w:r w:rsidRPr="00F520E2">
        <w:rPr>
          <w:sz w:val="22"/>
          <w:szCs w:val="22"/>
          <w:lang w:val="pt-BR"/>
        </w:rPr>
        <w:t xml:space="preserve">               Creșterea numărului de vizitatori</w:t>
      </w:r>
    </w:p>
    <w:p w14:paraId="2C6F981F" w14:textId="77777777" w:rsidR="00157997" w:rsidRPr="00F520E2" w:rsidRDefault="00157997" w:rsidP="009D42F4">
      <w:pPr>
        <w:rPr>
          <w:sz w:val="22"/>
          <w:szCs w:val="22"/>
          <w:lang w:val="pt-BR"/>
        </w:rPr>
      </w:pPr>
      <w:r w:rsidRPr="00F520E2">
        <w:rPr>
          <w:sz w:val="22"/>
          <w:szCs w:val="22"/>
          <w:lang w:val="pt-BR"/>
        </w:rPr>
        <w:t xml:space="preserve">               Existența unor finanțări nerambursabile pentru programe și proiecte la nivel national</w:t>
      </w:r>
    </w:p>
    <w:p w14:paraId="502BB2AE" w14:textId="3B29AE87" w:rsidR="00157997" w:rsidRPr="00F520E2" w:rsidRDefault="00157997" w:rsidP="00C86399">
      <w:pPr>
        <w:ind w:left="709" w:hanging="709"/>
        <w:rPr>
          <w:sz w:val="22"/>
          <w:szCs w:val="22"/>
          <w:lang w:val="pt-BR"/>
        </w:rPr>
      </w:pPr>
      <w:r w:rsidRPr="00F520E2">
        <w:rPr>
          <w:sz w:val="22"/>
          <w:szCs w:val="22"/>
          <w:lang w:val="pt-BR"/>
        </w:rPr>
        <w:t xml:space="preserve">               Existența unui cadru coerent de reglementare a domeniului și a unei strategii de dezvoltare </w:t>
      </w:r>
      <w:r w:rsidR="00C86399">
        <w:rPr>
          <w:sz w:val="22"/>
          <w:szCs w:val="22"/>
          <w:lang w:val="pt-BR"/>
        </w:rPr>
        <w:t xml:space="preserve">  </w:t>
      </w:r>
      <w:r w:rsidRPr="00F520E2">
        <w:rPr>
          <w:sz w:val="22"/>
          <w:szCs w:val="22"/>
          <w:lang w:val="pt-BR"/>
        </w:rPr>
        <w:t>culturală</w:t>
      </w:r>
    </w:p>
    <w:p w14:paraId="377299C0" w14:textId="473B754D" w:rsidR="00157997" w:rsidRPr="00F520E2" w:rsidRDefault="00157997" w:rsidP="009D42F4">
      <w:pPr>
        <w:rPr>
          <w:sz w:val="22"/>
          <w:szCs w:val="22"/>
          <w:lang w:val="pt-BR"/>
        </w:rPr>
      </w:pPr>
      <w:r w:rsidRPr="00F520E2">
        <w:rPr>
          <w:sz w:val="22"/>
          <w:szCs w:val="22"/>
          <w:lang w:val="pt-BR"/>
        </w:rPr>
        <w:t xml:space="preserve"> </w:t>
      </w:r>
      <w:r w:rsidR="00C86399">
        <w:rPr>
          <w:sz w:val="22"/>
          <w:szCs w:val="22"/>
          <w:lang w:val="pt-BR"/>
        </w:rPr>
        <w:t xml:space="preserve">           </w:t>
      </w:r>
      <w:r w:rsidRPr="00F520E2">
        <w:rPr>
          <w:sz w:val="22"/>
          <w:szCs w:val="22"/>
          <w:lang w:val="pt-BR"/>
        </w:rPr>
        <w:t xml:space="preserve"> </w:t>
      </w:r>
      <w:r w:rsidRPr="00F520E2">
        <w:rPr>
          <w:b/>
          <w:sz w:val="22"/>
          <w:szCs w:val="22"/>
        </w:rPr>
        <w:t xml:space="preserve">Amenințări:  </w:t>
      </w:r>
      <w:r w:rsidRPr="00F520E2">
        <w:rPr>
          <w:sz w:val="22"/>
          <w:szCs w:val="22"/>
        </w:rPr>
        <w:t>Progresul rapid al tehnologiilor informaționale;</w:t>
      </w:r>
    </w:p>
    <w:p w14:paraId="42811ABD" w14:textId="77777777" w:rsidR="00157997" w:rsidRPr="00F520E2" w:rsidRDefault="00157997" w:rsidP="009D42F4">
      <w:pPr>
        <w:jc w:val="both"/>
        <w:rPr>
          <w:rFonts w:eastAsiaTheme="minorHAnsi"/>
          <w:sz w:val="22"/>
          <w:szCs w:val="22"/>
          <w:lang w:eastAsia="en-US"/>
        </w:rPr>
      </w:pPr>
      <w:r w:rsidRPr="00F520E2">
        <w:rPr>
          <w:sz w:val="22"/>
          <w:szCs w:val="22"/>
        </w:rPr>
        <w:t xml:space="preserve">             Isuficiența programelor guvernamentale de sprijin a muzeelor;</w:t>
      </w:r>
    </w:p>
    <w:p w14:paraId="6DEBA324" w14:textId="77777777" w:rsidR="00157997" w:rsidRPr="00F520E2" w:rsidRDefault="00157997" w:rsidP="009D42F4">
      <w:pPr>
        <w:pStyle w:val="ab"/>
        <w:jc w:val="both"/>
        <w:rPr>
          <w:sz w:val="22"/>
          <w:szCs w:val="22"/>
        </w:rPr>
      </w:pPr>
      <w:r w:rsidRPr="00F520E2">
        <w:rPr>
          <w:sz w:val="22"/>
          <w:szCs w:val="22"/>
        </w:rPr>
        <w:t>Insuficiența programelor de formare și specializare a personalului;</w:t>
      </w:r>
    </w:p>
    <w:p w14:paraId="03DE9E28" w14:textId="77777777" w:rsidR="00157997" w:rsidRPr="00F520E2" w:rsidRDefault="00157997" w:rsidP="009D42F4">
      <w:pPr>
        <w:pStyle w:val="ab"/>
        <w:jc w:val="both"/>
        <w:rPr>
          <w:sz w:val="22"/>
          <w:szCs w:val="22"/>
        </w:rPr>
      </w:pPr>
      <w:r w:rsidRPr="00F520E2">
        <w:rPr>
          <w:sz w:val="22"/>
          <w:szCs w:val="22"/>
        </w:rPr>
        <w:t>Legislație insufucientă pentru dezvoltarea instituției;</w:t>
      </w:r>
    </w:p>
    <w:p w14:paraId="0E662499" w14:textId="77777777" w:rsidR="00157997" w:rsidRPr="00F520E2" w:rsidRDefault="00157997" w:rsidP="009D42F4">
      <w:pPr>
        <w:pStyle w:val="ab"/>
        <w:jc w:val="both"/>
        <w:rPr>
          <w:sz w:val="22"/>
          <w:szCs w:val="22"/>
        </w:rPr>
      </w:pPr>
      <w:r w:rsidRPr="00F520E2">
        <w:rPr>
          <w:sz w:val="22"/>
          <w:szCs w:val="22"/>
        </w:rPr>
        <w:lastRenderedPageBreak/>
        <w:t>Reducerea finanțării pentru instituțiile culturale;</w:t>
      </w:r>
    </w:p>
    <w:p w14:paraId="7F96C0AB" w14:textId="77777777" w:rsidR="00157997" w:rsidRPr="00F520E2" w:rsidRDefault="00157997" w:rsidP="009D42F4">
      <w:pPr>
        <w:pStyle w:val="ab"/>
        <w:jc w:val="both"/>
        <w:rPr>
          <w:sz w:val="22"/>
          <w:szCs w:val="22"/>
        </w:rPr>
      </w:pPr>
      <w:r w:rsidRPr="00F520E2">
        <w:rPr>
          <w:sz w:val="22"/>
          <w:szCs w:val="22"/>
        </w:rPr>
        <w:t>Degradarea patrimoniului în lipsa condițiilor adecvate de conservare;</w:t>
      </w:r>
    </w:p>
    <w:p w14:paraId="556A5E13" w14:textId="77777777" w:rsidR="00157997" w:rsidRPr="00F520E2" w:rsidRDefault="00157997" w:rsidP="009D42F4">
      <w:pPr>
        <w:pStyle w:val="ab"/>
        <w:jc w:val="both"/>
        <w:rPr>
          <w:sz w:val="22"/>
          <w:szCs w:val="22"/>
        </w:rPr>
      </w:pPr>
      <w:r w:rsidRPr="00F520E2">
        <w:rPr>
          <w:sz w:val="22"/>
          <w:szCs w:val="22"/>
        </w:rPr>
        <w:t>Migrarea populației și scăderea interesului pentru activitățile culturale;</w:t>
      </w:r>
    </w:p>
    <w:p w14:paraId="6CA7E5C7" w14:textId="77777777" w:rsidR="00157997" w:rsidRPr="00F520E2" w:rsidRDefault="00157997" w:rsidP="009D42F4">
      <w:pPr>
        <w:pStyle w:val="ab"/>
        <w:jc w:val="both"/>
        <w:rPr>
          <w:sz w:val="22"/>
          <w:szCs w:val="22"/>
        </w:rPr>
      </w:pPr>
      <w:r w:rsidRPr="00F520E2">
        <w:rPr>
          <w:sz w:val="22"/>
          <w:szCs w:val="22"/>
        </w:rPr>
        <w:t>Concurența altor forme de divertisment;</w:t>
      </w:r>
    </w:p>
    <w:p w14:paraId="0026EC32" w14:textId="77777777" w:rsidR="00157997" w:rsidRPr="00F520E2" w:rsidRDefault="00157997" w:rsidP="009D42F4">
      <w:pPr>
        <w:pStyle w:val="ab"/>
        <w:jc w:val="both"/>
        <w:rPr>
          <w:sz w:val="22"/>
          <w:szCs w:val="22"/>
        </w:rPr>
      </w:pPr>
      <w:r w:rsidRPr="00F520E2">
        <w:rPr>
          <w:sz w:val="22"/>
          <w:szCs w:val="22"/>
        </w:rPr>
        <w:t>Riscuri naturale sau situații de urgență care pot afecta patrimoniul muzeal.</w:t>
      </w:r>
    </w:p>
    <w:p w14:paraId="703FF907" w14:textId="77777777" w:rsidR="00157997" w:rsidRPr="00F520E2" w:rsidRDefault="00157997" w:rsidP="009D42F4">
      <w:pPr>
        <w:rPr>
          <w:b/>
          <w:sz w:val="22"/>
          <w:szCs w:val="22"/>
        </w:rPr>
      </w:pPr>
      <w:r w:rsidRPr="00F520E2">
        <w:rPr>
          <w:b/>
          <w:sz w:val="22"/>
          <w:szCs w:val="22"/>
        </w:rPr>
        <w:t xml:space="preserve">                                           </w:t>
      </w:r>
    </w:p>
    <w:p w14:paraId="61416A98" w14:textId="77777777" w:rsidR="00157997" w:rsidRPr="00F520E2" w:rsidRDefault="00157997" w:rsidP="009D42F4">
      <w:pPr>
        <w:rPr>
          <w:b/>
          <w:sz w:val="22"/>
          <w:szCs w:val="22"/>
        </w:rPr>
      </w:pPr>
      <w:r w:rsidRPr="00F520E2">
        <w:rPr>
          <w:b/>
          <w:sz w:val="22"/>
          <w:szCs w:val="22"/>
        </w:rPr>
        <w:t xml:space="preserve">                                       CAPITOLUL II. CONȚINUTUL STRATEGIC 2026-2029</w:t>
      </w:r>
    </w:p>
    <w:p w14:paraId="25A32469" w14:textId="77777777" w:rsidR="00157997" w:rsidRPr="00F520E2" w:rsidRDefault="00157997" w:rsidP="009D42F4">
      <w:pPr>
        <w:rPr>
          <w:b/>
          <w:sz w:val="22"/>
          <w:szCs w:val="22"/>
        </w:rPr>
      </w:pPr>
      <w:r w:rsidRPr="00F520E2">
        <w:rPr>
          <w:b/>
          <w:sz w:val="22"/>
          <w:szCs w:val="22"/>
        </w:rPr>
        <w:t xml:space="preserve">                1. Scopul</w:t>
      </w:r>
    </w:p>
    <w:p w14:paraId="7EB885CA" w14:textId="77777777" w:rsidR="00157997" w:rsidRPr="00F520E2" w:rsidRDefault="00157997" w:rsidP="009D42F4">
      <w:pPr>
        <w:jc w:val="both"/>
        <w:rPr>
          <w:sz w:val="22"/>
          <w:szCs w:val="22"/>
        </w:rPr>
      </w:pPr>
      <w:r w:rsidRPr="00F520E2">
        <w:rPr>
          <w:b/>
          <w:sz w:val="22"/>
          <w:szCs w:val="22"/>
        </w:rPr>
        <w:t xml:space="preserve">       </w:t>
      </w:r>
      <w:r w:rsidRPr="00F520E2">
        <w:rPr>
          <w:sz w:val="22"/>
          <w:szCs w:val="22"/>
        </w:rPr>
        <w:t xml:space="preserve">Scopul principal al muzeului este dezvoltarea și consolidarea muzeului ca instituție culturală relevantă la nivel local și regional, prin valorificarea patrimoniului istoric și etnografic, diversificarea serviciilor culturale, creșterea accesului publicului și promovarea identității și memoriei comunității.             </w:t>
      </w:r>
    </w:p>
    <w:p w14:paraId="07F198B0" w14:textId="77777777" w:rsidR="00157997" w:rsidRPr="00F520E2" w:rsidRDefault="00157997" w:rsidP="009D42F4">
      <w:pPr>
        <w:rPr>
          <w:b/>
          <w:sz w:val="22"/>
          <w:szCs w:val="22"/>
        </w:rPr>
      </w:pPr>
      <w:r w:rsidRPr="00F520E2">
        <w:rPr>
          <w:sz w:val="22"/>
          <w:szCs w:val="22"/>
        </w:rPr>
        <w:t xml:space="preserve"> </w:t>
      </w:r>
      <w:r w:rsidRPr="00F520E2">
        <w:rPr>
          <w:b/>
          <w:sz w:val="22"/>
          <w:szCs w:val="22"/>
        </w:rPr>
        <w:t>Obiectivele strategice:</w:t>
      </w:r>
    </w:p>
    <w:p w14:paraId="5A7B469E" w14:textId="77777777" w:rsidR="00157997" w:rsidRPr="00F520E2" w:rsidRDefault="00157997" w:rsidP="009D42F4">
      <w:pPr>
        <w:pStyle w:val="ab"/>
        <w:numPr>
          <w:ilvl w:val="0"/>
          <w:numId w:val="42"/>
        </w:numPr>
        <w:spacing w:after="200"/>
        <w:rPr>
          <w:sz w:val="22"/>
          <w:szCs w:val="22"/>
          <w:lang w:val="pt-BR"/>
        </w:rPr>
      </w:pPr>
      <w:r w:rsidRPr="00F520E2">
        <w:rPr>
          <w:rStyle w:val="af"/>
          <w:sz w:val="22"/>
          <w:szCs w:val="22"/>
          <w:lang w:val="pt-BR"/>
        </w:rPr>
        <w:t>Dezvoltarea și diversificarea patrimoniului muzeal</w:t>
      </w:r>
      <w:r w:rsidRPr="00F520E2">
        <w:rPr>
          <w:sz w:val="22"/>
          <w:szCs w:val="22"/>
          <w:lang w:val="pt-BR"/>
        </w:rPr>
        <w:br/>
        <w:t>Îmbogățirea colecțiilor prin achiziții, donații și cercetări de teren, precum și asigurarea evidenței și conservării corespunzătoare a bunurilor culturale.</w:t>
      </w:r>
    </w:p>
    <w:p w14:paraId="4650FB75" w14:textId="77777777" w:rsidR="00157997" w:rsidRPr="00F520E2" w:rsidRDefault="00157997" w:rsidP="009D42F4">
      <w:pPr>
        <w:pStyle w:val="ab"/>
        <w:numPr>
          <w:ilvl w:val="0"/>
          <w:numId w:val="42"/>
        </w:numPr>
        <w:spacing w:after="200"/>
        <w:rPr>
          <w:b/>
          <w:sz w:val="22"/>
          <w:szCs w:val="22"/>
          <w:lang w:val="pt-BR"/>
        </w:rPr>
      </w:pPr>
      <w:r w:rsidRPr="00F520E2">
        <w:rPr>
          <w:rStyle w:val="af"/>
          <w:sz w:val="22"/>
          <w:szCs w:val="22"/>
          <w:lang w:val="pt-BR"/>
        </w:rPr>
        <w:t xml:space="preserve"> Modernizarea și digitalizarea activităților muzeale</w:t>
      </w:r>
      <w:r w:rsidRPr="00F520E2">
        <w:rPr>
          <w:sz w:val="22"/>
          <w:szCs w:val="22"/>
          <w:lang w:val="pt-BR"/>
        </w:rPr>
        <w:br/>
        <w:t>Implementarea tehnologiilor digitale pentru evidența patrimoniului, realizarea de expoziții virtuale și creșterea accesibilității informației pentru public.</w:t>
      </w:r>
    </w:p>
    <w:p w14:paraId="2BCB8C19" w14:textId="77777777" w:rsidR="00157997" w:rsidRPr="00F520E2" w:rsidRDefault="00157997" w:rsidP="009D42F4">
      <w:pPr>
        <w:pStyle w:val="ab"/>
        <w:numPr>
          <w:ilvl w:val="0"/>
          <w:numId w:val="42"/>
        </w:numPr>
        <w:spacing w:after="200"/>
        <w:rPr>
          <w:b/>
          <w:sz w:val="22"/>
          <w:szCs w:val="22"/>
          <w:lang w:val="pt-BR"/>
        </w:rPr>
      </w:pPr>
      <w:r w:rsidRPr="00F520E2">
        <w:rPr>
          <w:rStyle w:val="af"/>
          <w:sz w:val="22"/>
          <w:szCs w:val="22"/>
          <w:lang w:val="pt-BR"/>
        </w:rPr>
        <w:t xml:space="preserve"> Creșterea atractivității și accesului publicului la muzeu</w:t>
      </w:r>
      <w:r w:rsidRPr="00F520E2">
        <w:rPr>
          <w:sz w:val="22"/>
          <w:szCs w:val="22"/>
          <w:lang w:val="pt-BR"/>
        </w:rPr>
        <w:br/>
        <w:t>Diversificarea programelor educaționale, organizarea de expoziții tematice și evenimente culturale pentru toate categoriile de vizitatori.</w:t>
      </w:r>
    </w:p>
    <w:p w14:paraId="3ACA77B2" w14:textId="77777777" w:rsidR="00157997" w:rsidRPr="00F520E2" w:rsidRDefault="00157997" w:rsidP="009D42F4">
      <w:pPr>
        <w:pStyle w:val="ab"/>
        <w:numPr>
          <w:ilvl w:val="0"/>
          <w:numId w:val="42"/>
        </w:numPr>
        <w:spacing w:after="200"/>
        <w:rPr>
          <w:b/>
          <w:sz w:val="22"/>
          <w:szCs w:val="22"/>
          <w:lang w:val="pt-BR"/>
        </w:rPr>
      </w:pPr>
      <w:r w:rsidRPr="00F520E2">
        <w:rPr>
          <w:rStyle w:val="af"/>
          <w:sz w:val="22"/>
          <w:szCs w:val="22"/>
          <w:lang w:val="pt-BR"/>
        </w:rPr>
        <w:t xml:space="preserve"> Consolidarea rolului educativ și comunitar al muzeului</w:t>
      </w:r>
      <w:r w:rsidRPr="00F520E2">
        <w:rPr>
          <w:sz w:val="22"/>
          <w:szCs w:val="22"/>
          <w:lang w:val="pt-BR"/>
        </w:rPr>
        <w:br/>
        <w:t>Dezvoltarea parteneriatelor cu instituții de învățământ și implicarea activă a comunității în valorificarea patrimoniului local.</w:t>
      </w:r>
    </w:p>
    <w:p w14:paraId="10057BB7" w14:textId="3352626A" w:rsidR="00157997" w:rsidRPr="00C86399" w:rsidRDefault="00157997" w:rsidP="009D42F4">
      <w:pPr>
        <w:pStyle w:val="ae"/>
        <w:numPr>
          <w:ilvl w:val="0"/>
          <w:numId w:val="42"/>
        </w:numPr>
        <w:rPr>
          <w:sz w:val="22"/>
          <w:szCs w:val="22"/>
          <w:lang w:val="pt-BR"/>
        </w:rPr>
      </w:pPr>
      <w:r w:rsidRPr="00F520E2">
        <w:rPr>
          <w:rStyle w:val="af"/>
          <w:sz w:val="22"/>
          <w:szCs w:val="22"/>
          <w:lang w:val="pt-BR"/>
        </w:rPr>
        <w:t xml:space="preserve"> Dezvoltarea capacității instituționale și atragerea de resurse</w:t>
      </w:r>
      <w:r w:rsidRPr="00F520E2">
        <w:rPr>
          <w:sz w:val="22"/>
          <w:szCs w:val="22"/>
          <w:lang w:val="pt-BR"/>
        </w:rPr>
        <w:br/>
        <w:t>Îmbunătățirea managementului instituțional, formarea profesională a personalului și atragerea de finanțări prin proiecte și colaborări.</w:t>
      </w:r>
    </w:p>
    <w:p w14:paraId="3D67D806" w14:textId="77777777" w:rsidR="00157997" w:rsidRPr="00F520E2" w:rsidRDefault="00157997" w:rsidP="009D42F4">
      <w:pPr>
        <w:rPr>
          <w:b/>
          <w:sz w:val="22"/>
          <w:szCs w:val="22"/>
        </w:rPr>
      </w:pPr>
      <w:r w:rsidRPr="00F520E2">
        <w:rPr>
          <w:sz w:val="22"/>
          <w:szCs w:val="22"/>
        </w:rPr>
        <w:t xml:space="preserve">              </w:t>
      </w:r>
      <w:r w:rsidRPr="00F520E2">
        <w:rPr>
          <w:b/>
          <w:sz w:val="22"/>
          <w:szCs w:val="22"/>
        </w:rPr>
        <w:t xml:space="preserve"> 2. Viziunea Strategiei</w:t>
      </w:r>
    </w:p>
    <w:p w14:paraId="53D72F07" w14:textId="77777777" w:rsidR="00157997" w:rsidRPr="00F520E2" w:rsidRDefault="00157997" w:rsidP="009D42F4">
      <w:pPr>
        <w:rPr>
          <w:sz w:val="22"/>
          <w:szCs w:val="22"/>
        </w:rPr>
      </w:pPr>
      <w:r w:rsidRPr="00F520E2">
        <w:rPr>
          <w:sz w:val="22"/>
          <w:szCs w:val="22"/>
        </w:rPr>
        <w:t>Muzeul își propune să devină un centru cultural activ al comunității, unde patrimoniul local este protejat, cercetat și prezentat într-un mod accesibil și atractiv pentru vizitatori.</w:t>
      </w:r>
    </w:p>
    <w:p w14:paraId="0133F903" w14:textId="77777777" w:rsidR="00157997" w:rsidRPr="00F520E2" w:rsidRDefault="00157997" w:rsidP="009D42F4">
      <w:pPr>
        <w:rPr>
          <w:sz w:val="22"/>
          <w:szCs w:val="22"/>
        </w:rPr>
      </w:pPr>
      <w:r w:rsidRPr="00F520E2">
        <w:rPr>
          <w:sz w:val="22"/>
          <w:szCs w:val="22"/>
        </w:rPr>
        <w:t>Muzeul - instituție bazată pe orientare socială și culturală și va promova activ obiectivele dezvoltării durabile. Muzeul va fi un mediu adecvat de formare și informare, va dezvolta deprinderi pentru educație permanentă, va oferi suportul necesar pentru incluziunea socială a tuturor categoriilor de vizitatori.</w:t>
      </w:r>
    </w:p>
    <w:p w14:paraId="41E496EC" w14:textId="77777777" w:rsidR="00157997" w:rsidRPr="00F520E2" w:rsidRDefault="00157997" w:rsidP="009D42F4">
      <w:pPr>
        <w:rPr>
          <w:b/>
          <w:sz w:val="22"/>
          <w:szCs w:val="22"/>
        </w:rPr>
      </w:pPr>
      <w:r w:rsidRPr="00F520E2">
        <w:rPr>
          <w:sz w:val="22"/>
          <w:szCs w:val="22"/>
        </w:rPr>
        <w:t xml:space="preserve">                     </w:t>
      </w:r>
      <w:r w:rsidRPr="00F520E2">
        <w:rPr>
          <w:b/>
          <w:sz w:val="22"/>
          <w:szCs w:val="22"/>
        </w:rPr>
        <w:t>Ce vedem realizat în 2029 în dezvoltarea muzeului?</w:t>
      </w:r>
    </w:p>
    <w:p w14:paraId="797EA35D" w14:textId="77777777" w:rsidR="00157997" w:rsidRPr="00F520E2" w:rsidRDefault="00157997" w:rsidP="009D42F4">
      <w:pPr>
        <w:pStyle w:val="ab"/>
        <w:numPr>
          <w:ilvl w:val="0"/>
          <w:numId w:val="44"/>
        </w:numPr>
        <w:spacing w:after="200"/>
        <w:rPr>
          <w:b/>
          <w:sz w:val="22"/>
          <w:szCs w:val="22"/>
        </w:rPr>
      </w:pPr>
      <w:r w:rsidRPr="00F520E2">
        <w:rPr>
          <w:b/>
          <w:sz w:val="22"/>
          <w:szCs w:val="22"/>
        </w:rPr>
        <w:t>Infrastructură modernă și dotată</w:t>
      </w:r>
    </w:p>
    <w:p w14:paraId="0A4E24F8" w14:textId="77777777" w:rsidR="00157997" w:rsidRPr="00F520E2" w:rsidRDefault="00157997" w:rsidP="009D42F4">
      <w:pPr>
        <w:pStyle w:val="ab"/>
        <w:ind w:left="600"/>
        <w:rPr>
          <w:b/>
          <w:sz w:val="22"/>
          <w:szCs w:val="22"/>
        </w:rPr>
      </w:pPr>
    </w:p>
    <w:p w14:paraId="72ECED12" w14:textId="77777777" w:rsidR="00157997" w:rsidRPr="00F520E2" w:rsidRDefault="00157997" w:rsidP="009D42F4">
      <w:pPr>
        <w:pStyle w:val="ab"/>
        <w:numPr>
          <w:ilvl w:val="0"/>
          <w:numId w:val="40"/>
        </w:numPr>
        <w:spacing w:after="200"/>
        <w:rPr>
          <w:b/>
          <w:sz w:val="22"/>
          <w:szCs w:val="22"/>
        </w:rPr>
      </w:pPr>
      <w:r w:rsidRPr="00F520E2">
        <w:rPr>
          <w:sz w:val="22"/>
          <w:szCs w:val="22"/>
        </w:rPr>
        <w:t>Spațiile muzeului accesibile pentru toți (inclusiv pentru persoanele cu dizabilități);</w:t>
      </w:r>
    </w:p>
    <w:p w14:paraId="064FC779" w14:textId="77777777" w:rsidR="00157997" w:rsidRPr="00F520E2" w:rsidRDefault="00157997" w:rsidP="009D42F4">
      <w:pPr>
        <w:pStyle w:val="ab"/>
        <w:numPr>
          <w:ilvl w:val="0"/>
          <w:numId w:val="40"/>
        </w:numPr>
        <w:spacing w:after="200"/>
        <w:rPr>
          <w:b/>
          <w:sz w:val="22"/>
          <w:szCs w:val="22"/>
        </w:rPr>
      </w:pPr>
      <w:r w:rsidRPr="00F520E2">
        <w:rPr>
          <w:sz w:val="22"/>
          <w:szCs w:val="22"/>
        </w:rPr>
        <w:t>Spațiu atractiv pentru cunoaștere, informare, socializare;</w:t>
      </w:r>
    </w:p>
    <w:p w14:paraId="3DA43138" w14:textId="77777777" w:rsidR="00157997" w:rsidRPr="00F520E2" w:rsidRDefault="00157997" w:rsidP="009D42F4">
      <w:pPr>
        <w:pStyle w:val="ab"/>
        <w:numPr>
          <w:ilvl w:val="0"/>
          <w:numId w:val="40"/>
        </w:numPr>
        <w:spacing w:after="200"/>
        <w:rPr>
          <w:b/>
          <w:sz w:val="22"/>
          <w:szCs w:val="22"/>
        </w:rPr>
      </w:pPr>
      <w:r w:rsidRPr="00F520E2">
        <w:rPr>
          <w:sz w:val="22"/>
          <w:szCs w:val="22"/>
        </w:rPr>
        <w:t>Condiții înalte de confort;</w:t>
      </w:r>
    </w:p>
    <w:p w14:paraId="5F00F707" w14:textId="77777777" w:rsidR="00157997" w:rsidRPr="00F520E2" w:rsidRDefault="00157997" w:rsidP="009D42F4">
      <w:pPr>
        <w:pStyle w:val="ab"/>
        <w:numPr>
          <w:ilvl w:val="0"/>
          <w:numId w:val="40"/>
        </w:numPr>
        <w:spacing w:after="200"/>
        <w:rPr>
          <w:b/>
          <w:sz w:val="22"/>
          <w:szCs w:val="22"/>
        </w:rPr>
      </w:pPr>
      <w:r w:rsidRPr="00F520E2">
        <w:rPr>
          <w:sz w:val="22"/>
          <w:szCs w:val="22"/>
        </w:rPr>
        <w:t>Dotare cu echipament tehnic performant;</w:t>
      </w:r>
    </w:p>
    <w:p w14:paraId="43119E89" w14:textId="77777777" w:rsidR="00157997" w:rsidRPr="00F520E2" w:rsidRDefault="00157997" w:rsidP="009D42F4">
      <w:pPr>
        <w:pStyle w:val="ab"/>
        <w:rPr>
          <w:b/>
          <w:sz w:val="22"/>
          <w:szCs w:val="22"/>
        </w:rPr>
      </w:pPr>
    </w:p>
    <w:p w14:paraId="15FBC331" w14:textId="77777777" w:rsidR="00157997" w:rsidRPr="00F520E2" w:rsidRDefault="00157997" w:rsidP="009D42F4">
      <w:pPr>
        <w:pStyle w:val="ab"/>
        <w:numPr>
          <w:ilvl w:val="0"/>
          <w:numId w:val="44"/>
        </w:numPr>
        <w:spacing w:after="200"/>
        <w:rPr>
          <w:b/>
          <w:sz w:val="22"/>
          <w:szCs w:val="22"/>
        </w:rPr>
      </w:pPr>
      <w:r w:rsidRPr="00F520E2">
        <w:rPr>
          <w:b/>
          <w:sz w:val="22"/>
          <w:szCs w:val="22"/>
        </w:rPr>
        <w:t>Sistem informațional ușor accesibil</w:t>
      </w:r>
    </w:p>
    <w:p w14:paraId="767BE4F9" w14:textId="77777777" w:rsidR="00157997" w:rsidRPr="00F520E2" w:rsidRDefault="00157997" w:rsidP="009D42F4">
      <w:pPr>
        <w:pStyle w:val="ab"/>
        <w:ind w:left="600"/>
        <w:rPr>
          <w:b/>
          <w:sz w:val="22"/>
          <w:szCs w:val="22"/>
        </w:rPr>
      </w:pPr>
    </w:p>
    <w:p w14:paraId="0A0C0AD0" w14:textId="77777777" w:rsidR="00157997" w:rsidRPr="00F520E2" w:rsidRDefault="00157997" w:rsidP="009D42F4">
      <w:pPr>
        <w:pStyle w:val="ab"/>
        <w:numPr>
          <w:ilvl w:val="0"/>
          <w:numId w:val="40"/>
        </w:numPr>
        <w:spacing w:after="200"/>
        <w:rPr>
          <w:b/>
          <w:sz w:val="22"/>
          <w:szCs w:val="22"/>
        </w:rPr>
      </w:pPr>
      <w:r w:rsidRPr="00F520E2">
        <w:rPr>
          <w:sz w:val="22"/>
          <w:szCs w:val="22"/>
        </w:rPr>
        <w:t>Acces nelimitat la diverse resurse de informație;</w:t>
      </w:r>
    </w:p>
    <w:p w14:paraId="0B0785D6" w14:textId="77777777" w:rsidR="00157997" w:rsidRPr="00F520E2" w:rsidRDefault="00157997" w:rsidP="009D42F4">
      <w:pPr>
        <w:pStyle w:val="ab"/>
        <w:numPr>
          <w:ilvl w:val="0"/>
          <w:numId w:val="40"/>
        </w:numPr>
        <w:spacing w:after="200"/>
        <w:rPr>
          <w:b/>
          <w:sz w:val="22"/>
          <w:szCs w:val="22"/>
        </w:rPr>
      </w:pPr>
      <w:r w:rsidRPr="00F520E2">
        <w:rPr>
          <w:sz w:val="22"/>
          <w:szCs w:val="22"/>
        </w:rPr>
        <w:t>Conservarea patrimoniului cultural;</w:t>
      </w:r>
    </w:p>
    <w:p w14:paraId="3AA62607" w14:textId="77777777" w:rsidR="00157997" w:rsidRPr="00F520E2" w:rsidRDefault="00157997" w:rsidP="009D42F4">
      <w:pPr>
        <w:pStyle w:val="ab"/>
        <w:numPr>
          <w:ilvl w:val="0"/>
          <w:numId w:val="40"/>
        </w:numPr>
        <w:spacing w:after="200"/>
        <w:rPr>
          <w:b/>
          <w:sz w:val="22"/>
          <w:szCs w:val="22"/>
        </w:rPr>
      </w:pPr>
      <w:r w:rsidRPr="00F520E2">
        <w:rPr>
          <w:sz w:val="22"/>
          <w:szCs w:val="22"/>
        </w:rPr>
        <w:t>Muzeu public – prestator de servicii moderne;</w:t>
      </w:r>
    </w:p>
    <w:p w14:paraId="130DB8BB" w14:textId="77777777" w:rsidR="00157997" w:rsidRPr="00F520E2" w:rsidRDefault="00157997" w:rsidP="009D42F4">
      <w:pPr>
        <w:pStyle w:val="ab"/>
        <w:rPr>
          <w:b/>
          <w:sz w:val="22"/>
          <w:szCs w:val="22"/>
        </w:rPr>
      </w:pPr>
    </w:p>
    <w:p w14:paraId="10749DC7" w14:textId="77777777" w:rsidR="00157997" w:rsidRPr="00F520E2" w:rsidRDefault="00157997" w:rsidP="009D42F4">
      <w:pPr>
        <w:pStyle w:val="ab"/>
        <w:numPr>
          <w:ilvl w:val="0"/>
          <w:numId w:val="44"/>
        </w:numPr>
        <w:spacing w:after="200"/>
        <w:rPr>
          <w:b/>
          <w:sz w:val="22"/>
          <w:szCs w:val="22"/>
        </w:rPr>
      </w:pPr>
      <w:r w:rsidRPr="00F520E2">
        <w:rPr>
          <w:b/>
          <w:sz w:val="22"/>
          <w:szCs w:val="22"/>
        </w:rPr>
        <w:t xml:space="preserve">  Management performant</w:t>
      </w:r>
    </w:p>
    <w:p w14:paraId="64D5857A" w14:textId="77777777" w:rsidR="00157997" w:rsidRPr="00F520E2" w:rsidRDefault="00157997" w:rsidP="009D42F4">
      <w:pPr>
        <w:pStyle w:val="ab"/>
        <w:ind w:left="502"/>
        <w:rPr>
          <w:b/>
          <w:sz w:val="22"/>
          <w:szCs w:val="22"/>
        </w:rPr>
      </w:pPr>
    </w:p>
    <w:p w14:paraId="6E6E7D46" w14:textId="77777777" w:rsidR="00157997" w:rsidRPr="00F520E2" w:rsidRDefault="00157997" w:rsidP="009D42F4">
      <w:pPr>
        <w:pStyle w:val="ab"/>
        <w:numPr>
          <w:ilvl w:val="0"/>
          <w:numId w:val="40"/>
        </w:numPr>
        <w:spacing w:after="200"/>
        <w:rPr>
          <w:b/>
          <w:sz w:val="22"/>
          <w:szCs w:val="22"/>
        </w:rPr>
      </w:pPr>
      <w:r w:rsidRPr="00F520E2">
        <w:rPr>
          <w:sz w:val="22"/>
          <w:szCs w:val="22"/>
        </w:rPr>
        <w:t>Management eficient;</w:t>
      </w:r>
    </w:p>
    <w:p w14:paraId="1FC8CC1C" w14:textId="77777777" w:rsidR="00157997" w:rsidRPr="00F520E2" w:rsidRDefault="00157997" w:rsidP="009D42F4">
      <w:pPr>
        <w:pStyle w:val="ab"/>
        <w:numPr>
          <w:ilvl w:val="0"/>
          <w:numId w:val="40"/>
        </w:numPr>
        <w:spacing w:after="200"/>
        <w:rPr>
          <w:b/>
          <w:sz w:val="22"/>
          <w:szCs w:val="22"/>
        </w:rPr>
      </w:pPr>
      <w:r w:rsidRPr="00F520E2">
        <w:rPr>
          <w:sz w:val="22"/>
          <w:szCs w:val="22"/>
        </w:rPr>
        <w:t>Structura funcțională modernizată;</w:t>
      </w:r>
    </w:p>
    <w:p w14:paraId="754B1460" w14:textId="77777777" w:rsidR="00157997" w:rsidRPr="00F520E2" w:rsidRDefault="00157997" w:rsidP="009D42F4">
      <w:pPr>
        <w:pStyle w:val="ab"/>
        <w:numPr>
          <w:ilvl w:val="0"/>
          <w:numId w:val="40"/>
        </w:numPr>
        <w:spacing w:after="200"/>
        <w:rPr>
          <w:b/>
          <w:sz w:val="22"/>
          <w:szCs w:val="22"/>
        </w:rPr>
      </w:pPr>
      <w:r w:rsidRPr="00F520E2">
        <w:rPr>
          <w:sz w:val="22"/>
          <w:szCs w:val="22"/>
        </w:rPr>
        <w:t>Muzeu bazat pe creativitate și inovare;</w:t>
      </w:r>
    </w:p>
    <w:p w14:paraId="5C59AEA5" w14:textId="77777777" w:rsidR="00157997" w:rsidRPr="00F520E2" w:rsidRDefault="00157997" w:rsidP="009D42F4">
      <w:pPr>
        <w:pStyle w:val="ab"/>
        <w:numPr>
          <w:ilvl w:val="0"/>
          <w:numId w:val="40"/>
        </w:numPr>
        <w:spacing w:after="200"/>
        <w:rPr>
          <w:b/>
          <w:sz w:val="22"/>
          <w:szCs w:val="22"/>
        </w:rPr>
      </w:pPr>
      <w:r w:rsidRPr="00F520E2">
        <w:rPr>
          <w:sz w:val="22"/>
          <w:szCs w:val="22"/>
        </w:rPr>
        <w:t>Cadru de reglementare implementat;</w:t>
      </w:r>
    </w:p>
    <w:p w14:paraId="778DCEDF" w14:textId="77777777" w:rsidR="00157997" w:rsidRPr="00F520E2" w:rsidRDefault="00157997" w:rsidP="009D42F4">
      <w:pPr>
        <w:pStyle w:val="ab"/>
        <w:rPr>
          <w:b/>
          <w:sz w:val="22"/>
          <w:szCs w:val="22"/>
        </w:rPr>
      </w:pPr>
    </w:p>
    <w:p w14:paraId="16464689" w14:textId="77777777" w:rsidR="00157997" w:rsidRPr="00F520E2" w:rsidRDefault="00157997" w:rsidP="009D42F4">
      <w:pPr>
        <w:pStyle w:val="ab"/>
        <w:numPr>
          <w:ilvl w:val="0"/>
          <w:numId w:val="44"/>
        </w:numPr>
        <w:spacing w:after="200"/>
        <w:rPr>
          <w:b/>
          <w:sz w:val="22"/>
          <w:szCs w:val="22"/>
        </w:rPr>
      </w:pPr>
      <w:r w:rsidRPr="00F520E2">
        <w:rPr>
          <w:b/>
          <w:sz w:val="22"/>
          <w:szCs w:val="22"/>
        </w:rPr>
        <w:t xml:space="preserve"> Resurse umane motivate</w:t>
      </w:r>
    </w:p>
    <w:p w14:paraId="210CC39F" w14:textId="77777777" w:rsidR="00157997" w:rsidRPr="00C86399" w:rsidRDefault="00157997" w:rsidP="00C86399">
      <w:pPr>
        <w:ind w:left="142"/>
        <w:rPr>
          <w:b/>
          <w:sz w:val="22"/>
          <w:szCs w:val="22"/>
        </w:rPr>
      </w:pPr>
    </w:p>
    <w:p w14:paraId="01B97A0A" w14:textId="77777777" w:rsidR="00157997" w:rsidRPr="00F520E2" w:rsidRDefault="00157997" w:rsidP="009D42F4">
      <w:pPr>
        <w:pStyle w:val="ab"/>
        <w:numPr>
          <w:ilvl w:val="0"/>
          <w:numId w:val="40"/>
        </w:numPr>
        <w:spacing w:after="200"/>
        <w:rPr>
          <w:b/>
          <w:sz w:val="22"/>
          <w:szCs w:val="22"/>
        </w:rPr>
      </w:pPr>
      <w:r w:rsidRPr="00F520E2">
        <w:rPr>
          <w:sz w:val="22"/>
          <w:szCs w:val="22"/>
        </w:rPr>
        <w:t>Personal satisfăcut;</w:t>
      </w:r>
    </w:p>
    <w:p w14:paraId="438B8BDA" w14:textId="77777777" w:rsidR="00157997" w:rsidRPr="00F520E2" w:rsidRDefault="00157997" w:rsidP="009D42F4">
      <w:pPr>
        <w:pStyle w:val="ab"/>
        <w:numPr>
          <w:ilvl w:val="0"/>
          <w:numId w:val="40"/>
        </w:numPr>
        <w:spacing w:after="200"/>
        <w:rPr>
          <w:b/>
          <w:sz w:val="22"/>
          <w:szCs w:val="22"/>
        </w:rPr>
      </w:pPr>
      <w:r w:rsidRPr="00F520E2">
        <w:rPr>
          <w:sz w:val="22"/>
          <w:szCs w:val="22"/>
        </w:rPr>
        <w:t>Personal stimulat;</w:t>
      </w:r>
    </w:p>
    <w:p w14:paraId="5B810935" w14:textId="77777777" w:rsidR="00157997" w:rsidRPr="00F520E2" w:rsidRDefault="00157997" w:rsidP="009D42F4">
      <w:pPr>
        <w:pStyle w:val="ab"/>
        <w:numPr>
          <w:ilvl w:val="0"/>
          <w:numId w:val="40"/>
        </w:numPr>
        <w:spacing w:after="200"/>
        <w:rPr>
          <w:b/>
          <w:sz w:val="22"/>
          <w:szCs w:val="22"/>
        </w:rPr>
      </w:pPr>
      <w:r w:rsidRPr="00F520E2">
        <w:rPr>
          <w:sz w:val="22"/>
          <w:szCs w:val="22"/>
        </w:rPr>
        <w:t>Dezvoltarea sistemului de perfecționare a personalului;</w:t>
      </w:r>
    </w:p>
    <w:p w14:paraId="004B0D06" w14:textId="77777777" w:rsidR="00157997" w:rsidRPr="00F520E2" w:rsidRDefault="00157997" w:rsidP="009D42F4">
      <w:pPr>
        <w:pStyle w:val="ab"/>
        <w:rPr>
          <w:b/>
          <w:sz w:val="22"/>
          <w:szCs w:val="22"/>
        </w:rPr>
      </w:pPr>
    </w:p>
    <w:p w14:paraId="5A3F5FB1" w14:textId="77777777" w:rsidR="00157997" w:rsidRPr="00F520E2" w:rsidRDefault="00157997" w:rsidP="009D42F4">
      <w:pPr>
        <w:pStyle w:val="ab"/>
        <w:numPr>
          <w:ilvl w:val="0"/>
          <w:numId w:val="44"/>
        </w:numPr>
        <w:spacing w:after="200"/>
        <w:rPr>
          <w:b/>
          <w:sz w:val="22"/>
          <w:szCs w:val="22"/>
        </w:rPr>
      </w:pPr>
      <w:r w:rsidRPr="00F520E2">
        <w:rPr>
          <w:b/>
          <w:sz w:val="22"/>
          <w:szCs w:val="22"/>
        </w:rPr>
        <w:t>Resurse financiare în conformitate cu necesitățile funcționării eficiente</w:t>
      </w:r>
    </w:p>
    <w:p w14:paraId="4C46F234" w14:textId="77777777" w:rsidR="00157997" w:rsidRPr="00F520E2" w:rsidRDefault="00157997" w:rsidP="009D42F4">
      <w:pPr>
        <w:pStyle w:val="ab"/>
        <w:rPr>
          <w:sz w:val="22"/>
          <w:szCs w:val="22"/>
        </w:rPr>
      </w:pPr>
    </w:p>
    <w:p w14:paraId="58C68224" w14:textId="77777777" w:rsidR="00157997" w:rsidRPr="00F520E2" w:rsidRDefault="00157997" w:rsidP="009D42F4">
      <w:pPr>
        <w:pStyle w:val="ab"/>
        <w:numPr>
          <w:ilvl w:val="0"/>
          <w:numId w:val="40"/>
        </w:numPr>
        <w:spacing w:after="200"/>
        <w:rPr>
          <w:sz w:val="22"/>
          <w:szCs w:val="22"/>
        </w:rPr>
      </w:pPr>
      <w:r w:rsidRPr="00F520E2">
        <w:rPr>
          <w:sz w:val="22"/>
          <w:szCs w:val="22"/>
        </w:rPr>
        <w:t>Buget relevant misiunii;</w:t>
      </w:r>
    </w:p>
    <w:p w14:paraId="527B8355" w14:textId="77777777" w:rsidR="00157997" w:rsidRPr="00F520E2" w:rsidRDefault="00157997" w:rsidP="009D42F4">
      <w:pPr>
        <w:pStyle w:val="ab"/>
        <w:numPr>
          <w:ilvl w:val="0"/>
          <w:numId w:val="40"/>
        </w:numPr>
        <w:spacing w:after="200"/>
        <w:rPr>
          <w:sz w:val="22"/>
          <w:szCs w:val="22"/>
        </w:rPr>
      </w:pPr>
      <w:r w:rsidRPr="00F520E2">
        <w:rPr>
          <w:sz w:val="22"/>
          <w:szCs w:val="22"/>
        </w:rPr>
        <w:t>Atragerea surselor extrabugetare;</w:t>
      </w:r>
    </w:p>
    <w:p w14:paraId="676A2F11" w14:textId="77777777" w:rsidR="00157997" w:rsidRPr="00F520E2" w:rsidRDefault="00157997" w:rsidP="009D42F4">
      <w:pPr>
        <w:pStyle w:val="ab"/>
        <w:rPr>
          <w:sz w:val="22"/>
          <w:szCs w:val="22"/>
        </w:rPr>
      </w:pPr>
    </w:p>
    <w:p w14:paraId="6F9C7B2F" w14:textId="77777777" w:rsidR="00157997" w:rsidRPr="00F520E2" w:rsidRDefault="00157997" w:rsidP="009D42F4">
      <w:pPr>
        <w:pStyle w:val="ab"/>
        <w:numPr>
          <w:ilvl w:val="0"/>
          <w:numId w:val="44"/>
        </w:numPr>
        <w:spacing w:after="200"/>
        <w:rPr>
          <w:b/>
          <w:sz w:val="22"/>
          <w:szCs w:val="22"/>
        </w:rPr>
      </w:pPr>
      <w:r w:rsidRPr="00F520E2">
        <w:rPr>
          <w:b/>
          <w:sz w:val="22"/>
          <w:szCs w:val="22"/>
        </w:rPr>
        <w:t>Echipament și tehnologii moderne</w:t>
      </w:r>
    </w:p>
    <w:p w14:paraId="612EBC5F" w14:textId="77777777" w:rsidR="00157997" w:rsidRPr="00F520E2" w:rsidRDefault="00157997" w:rsidP="009D42F4">
      <w:pPr>
        <w:pStyle w:val="ab"/>
        <w:ind w:left="502"/>
        <w:rPr>
          <w:b/>
          <w:sz w:val="22"/>
          <w:szCs w:val="22"/>
        </w:rPr>
      </w:pPr>
    </w:p>
    <w:p w14:paraId="58FD83EB" w14:textId="77777777" w:rsidR="00157997" w:rsidRPr="00F520E2" w:rsidRDefault="00157997" w:rsidP="009D42F4">
      <w:pPr>
        <w:pStyle w:val="ab"/>
        <w:numPr>
          <w:ilvl w:val="0"/>
          <w:numId w:val="40"/>
        </w:numPr>
        <w:spacing w:after="200"/>
        <w:rPr>
          <w:sz w:val="22"/>
          <w:szCs w:val="22"/>
        </w:rPr>
      </w:pPr>
      <w:r w:rsidRPr="00F520E2">
        <w:rPr>
          <w:sz w:val="22"/>
          <w:szCs w:val="22"/>
        </w:rPr>
        <w:t>Servicii electronice moderne;</w:t>
      </w:r>
    </w:p>
    <w:p w14:paraId="10BAAE6F" w14:textId="77777777" w:rsidR="00157997" w:rsidRPr="00F520E2" w:rsidRDefault="00157997" w:rsidP="009D42F4">
      <w:pPr>
        <w:pStyle w:val="ab"/>
        <w:rPr>
          <w:sz w:val="22"/>
          <w:szCs w:val="22"/>
        </w:rPr>
      </w:pPr>
    </w:p>
    <w:p w14:paraId="64C2868E" w14:textId="77777777" w:rsidR="00157997" w:rsidRPr="00F520E2" w:rsidRDefault="00157997" w:rsidP="009D42F4">
      <w:pPr>
        <w:pStyle w:val="ab"/>
        <w:numPr>
          <w:ilvl w:val="0"/>
          <w:numId w:val="44"/>
        </w:numPr>
        <w:spacing w:after="200"/>
        <w:rPr>
          <w:b/>
          <w:sz w:val="22"/>
          <w:szCs w:val="22"/>
        </w:rPr>
      </w:pPr>
      <w:r w:rsidRPr="00F520E2">
        <w:rPr>
          <w:b/>
          <w:sz w:val="22"/>
          <w:szCs w:val="22"/>
        </w:rPr>
        <w:t>Vizitatori instruiți și motivați</w:t>
      </w:r>
    </w:p>
    <w:p w14:paraId="15B0D233" w14:textId="77777777" w:rsidR="00157997" w:rsidRPr="00F520E2" w:rsidRDefault="00157997" w:rsidP="009D42F4">
      <w:pPr>
        <w:pStyle w:val="ab"/>
        <w:ind w:left="502"/>
        <w:rPr>
          <w:b/>
          <w:sz w:val="22"/>
          <w:szCs w:val="22"/>
        </w:rPr>
      </w:pPr>
    </w:p>
    <w:p w14:paraId="3B7CB57C" w14:textId="77777777" w:rsidR="00157997" w:rsidRPr="00F520E2" w:rsidRDefault="00157997" w:rsidP="009D42F4">
      <w:pPr>
        <w:pStyle w:val="ab"/>
        <w:numPr>
          <w:ilvl w:val="0"/>
          <w:numId w:val="40"/>
        </w:numPr>
        <w:spacing w:after="200"/>
        <w:rPr>
          <w:b/>
          <w:sz w:val="22"/>
          <w:szCs w:val="22"/>
        </w:rPr>
      </w:pPr>
      <w:r w:rsidRPr="00F520E2">
        <w:rPr>
          <w:sz w:val="22"/>
          <w:szCs w:val="22"/>
        </w:rPr>
        <w:t>Utilizatori cu nivel înalt de competențe în utilizarea informației;</w:t>
      </w:r>
    </w:p>
    <w:p w14:paraId="3A4B3069" w14:textId="77777777" w:rsidR="00157997" w:rsidRPr="00F520E2" w:rsidRDefault="00157997" w:rsidP="009D42F4">
      <w:pPr>
        <w:pStyle w:val="ab"/>
        <w:numPr>
          <w:ilvl w:val="0"/>
          <w:numId w:val="40"/>
        </w:numPr>
        <w:spacing w:after="200"/>
        <w:rPr>
          <w:b/>
          <w:sz w:val="22"/>
          <w:szCs w:val="22"/>
        </w:rPr>
      </w:pPr>
      <w:r w:rsidRPr="00F520E2">
        <w:rPr>
          <w:sz w:val="22"/>
          <w:szCs w:val="22"/>
        </w:rPr>
        <w:t>Satisfacția maximă a vizitatorului.</w:t>
      </w:r>
    </w:p>
    <w:p w14:paraId="718D083B" w14:textId="77777777" w:rsidR="00157997" w:rsidRPr="00F520E2" w:rsidRDefault="00157997" w:rsidP="009D42F4">
      <w:pPr>
        <w:rPr>
          <w:sz w:val="22"/>
          <w:szCs w:val="22"/>
        </w:rPr>
      </w:pPr>
      <w:r w:rsidRPr="00F520E2">
        <w:rPr>
          <w:sz w:val="22"/>
          <w:szCs w:val="22"/>
        </w:rPr>
        <w:t xml:space="preserve">           </w:t>
      </w:r>
      <w:r w:rsidRPr="00F520E2">
        <w:rPr>
          <w:b/>
          <w:sz w:val="22"/>
          <w:szCs w:val="22"/>
        </w:rPr>
        <w:t>5. Direcțiile strategice</w:t>
      </w:r>
    </w:p>
    <w:p w14:paraId="4A81A257" w14:textId="77777777" w:rsidR="00157997" w:rsidRPr="00F520E2" w:rsidRDefault="00157997" w:rsidP="009D42F4">
      <w:pPr>
        <w:ind w:left="720"/>
        <w:jc w:val="both"/>
        <w:rPr>
          <w:b/>
          <w:sz w:val="22"/>
          <w:szCs w:val="22"/>
          <w:u w:val="single"/>
        </w:rPr>
      </w:pPr>
      <w:r w:rsidRPr="00F520E2">
        <w:rPr>
          <w:b/>
          <w:sz w:val="22"/>
          <w:szCs w:val="22"/>
        </w:rPr>
        <w:t>Prioritatea I</w:t>
      </w:r>
      <w:r w:rsidRPr="00F520E2">
        <w:rPr>
          <w:b/>
          <w:sz w:val="22"/>
          <w:szCs w:val="22"/>
          <w:u w:val="single"/>
        </w:rPr>
        <w:t>.  Conservarea, cercetarea și dezvoltarea patrimoniului muzeal.</w:t>
      </w:r>
    </w:p>
    <w:p w14:paraId="6A3DB473" w14:textId="77777777" w:rsidR="00157997" w:rsidRPr="00F520E2" w:rsidRDefault="00157997" w:rsidP="009D42F4">
      <w:pPr>
        <w:pStyle w:val="af1"/>
        <w:rPr>
          <w:sz w:val="22"/>
          <w:lang w:val="pt-BR"/>
        </w:rPr>
      </w:pPr>
      <w:r w:rsidRPr="00F520E2">
        <w:rPr>
          <w:sz w:val="22"/>
          <w:lang w:val="pt-BR"/>
        </w:rPr>
        <w:t xml:space="preserve">        Această prioritate urmărește protejarea și valorificarea patrimoniului muzeal prin conservare, evidență riguroasă, cercetare și dezvoltarea colecțiilor, inclusiv prin utilizarea tehnologiilor digitale, contribuind la păstrarea memoriei și identității culturale a comunității și transmiterea patrimoniului muzeal către generațiile viitoare, prin aplicarea acestor practici moderne de conservare și evidență.</w:t>
      </w:r>
    </w:p>
    <w:p w14:paraId="5C409F9B" w14:textId="77777777" w:rsidR="00157997" w:rsidRPr="00F520E2" w:rsidRDefault="00157997" w:rsidP="009D42F4">
      <w:pPr>
        <w:pStyle w:val="af1"/>
        <w:rPr>
          <w:sz w:val="22"/>
          <w:lang w:val="ro-RO"/>
        </w:rPr>
      </w:pPr>
      <w:r w:rsidRPr="00F520E2">
        <w:rPr>
          <w:b/>
          <w:sz w:val="22"/>
          <w:lang w:val="ro-RO"/>
        </w:rPr>
        <w:t>Obiectivul 1</w:t>
      </w:r>
      <w:r w:rsidRPr="00F520E2">
        <w:rPr>
          <w:sz w:val="22"/>
          <w:lang w:val="ro-RO"/>
        </w:rPr>
        <w:t>. .Asigurarea evidenței, conservării și restaurării bunurilor culturale</w:t>
      </w:r>
    </w:p>
    <w:p w14:paraId="3637D281" w14:textId="77777777" w:rsidR="00157997" w:rsidRPr="00F520E2" w:rsidRDefault="00157997" w:rsidP="009D42F4">
      <w:pPr>
        <w:pStyle w:val="af1"/>
        <w:rPr>
          <w:sz w:val="22"/>
          <w:lang w:val="ro-RO"/>
        </w:rPr>
      </w:pPr>
      <w:r w:rsidRPr="00F520E2">
        <w:rPr>
          <w:b/>
          <w:sz w:val="22"/>
          <w:lang w:val="ro-RO"/>
        </w:rPr>
        <w:t>Obiectivul 2</w:t>
      </w:r>
      <w:r w:rsidRPr="00F520E2">
        <w:rPr>
          <w:sz w:val="22"/>
          <w:lang w:val="ro-RO"/>
        </w:rPr>
        <w:t>. Dezvoltarea și diversificarea colecțiilor muzeale</w:t>
      </w:r>
    </w:p>
    <w:p w14:paraId="1693667F" w14:textId="77777777" w:rsidR="00157997" w:rsidRPr="00F520E2" w:rsidRDefault="00157997" w:rsidP="009D42F4">
      <w:pPr>
        <w:pStyle w:val="af1"/>
        <w:rPr>
          <w:sz w:val="22"/>
          <w:lang w:val="ro-RO"/>
        </w:rPr>
      </w:pPr>
      <w:r w:rsidRPr="00F520E2">
        <w:rPr>
          <w:b/>
          <w:sz w:val="22"/>
          <w:lang w:val="ro-RO"/>
        </w:rPr>
        <w:t>Obiectivul 3.</w:t>
      </w:r>
      <w:r w:rsidRPr="00F520E2">
        <w:rPr>
          <w:sz w:val="22"/>
          <w:lang w:val="ro-RO"/>
        </w:rPr>
        <w:t xml:space="preserve"> Promovarea și creșterea vizibilității muzeuluicu 15% pînă în anul 2029</w:t>
      </w:r>
    </w:p>
    <w:p w14:paraId="2FCFE27D" w14:textId="77777777" w:rsidR="00157997" w:rsidRPr="00F520E2" w:rsidRDefault="00157997" w:rsidP="009D42F4">
      <w:pPr>
        <w:jc w:val="both"/>
        <w:rPr>
          <w:b/>
          <w:sz w:val="22"/>
          <w:szCs w:val="22"/>
        </w:rPr>
      </w:pPr>
    </w:p>
    <w:p w14:paraId="5530B2C5" w14:textId="77777777" w:rsidR="00157997" w:rsidRPr="00F520E2" w:rsidRDefault="00157997" w:rsidP="009D42F4">
      <w:pPr>
        <w:jc w:val="both"/>
        <w:rPr>
          <w:b/>
          <w:sz w:val="22"/>
          <w:szCs w:val="22"/>
        </w:rPr>
      </w:pPr>
      <w:r w:rsidRPr="00F520E2">
        <w:rPr>
          <w:b/>
          <w:sz w:val="22"/>
          <w:szCs w:val="22"/>
        </w:rPr>
        <w:t>Prioritatea II. Educația muzeală și implicarea comunității</w:t>
      </w:r>
    </w:p>
    <w:p w14:paraId="484715D8" w14:textId="77777777" w:rsidR="00157997" w:rsidRPr="00F520E2" w:rsidRDefault="00157997" w:rsidP="009D42F4">
      <w:pPr>
        <w:jc w:val="both"/>
        <w:rPr>
          <w:sz w:val="22"/>
          <w:szCs w:val="22"/>
        </w:rPr>
      </w:pPr>
      <w:r w:rsidRPr="00F520E2">
        <w:rPr>
          <w:sz w:val="22"/>
          <w:szCs w:val="22"/>
        </w:rPr>
        <w:t>Educația muzeală și implicarea comunității vizează transformarea muzeului într-un spațiu activ de învățare și dialog, care dezvoltă programe educaționale relevante și încurajează participarea comunității la valorificarea patrimoniului cultural.</w:t>
      </w:r>
    </w:p>
    <w:p w14:paraId="6A1DD6FC" w14:textId="77777777" w:rsidR="00157997" w:rsidRPr="00F520E2" w:rsidRDefault="00157997" w:rsidP="009D42F4">
      <w:pPr>
        <w:jc w:val="both"/>
        <w:rPr>
          <w:sz w:val="22"/>
          <w:szCs w:val="22"/>
        </w:rPr>
      </w:pPr>
      <w:r w:rsidRPr="00F520E2">
        <w:rPr>
          <w:b/>
          <w:sz w:val="22"/>
          <w:szCs w:val="22"/>
        </w:rPr>
        <w:t>Obiectivul  1</w:t>
      </w:r>
      <w:r w:rsidRPr="00F520E2">
        <w:rPr>
          <w:sz w:val="22"/>
          <w:szCs w:val="22"/>
        </w:rPr>
        <w:t>. Consolidarea relației muzeului cu comunitatea.</w:t>
      </w:r>
    </w:p>
    <w:p w14:paraId="15CD6162" w14:textId="77777777" w:rsidR="00157997" w:rsidRPr="00F520E2" w:rsidRDefault="00157997" w:rsidP="009D42F4">
      <w:pPr>
        <w:jc w:val="both"/>
        <w:rPr>
          <w:sz w:val="22"/>
          <w:szCs w:val="22"/>
        </w:rPr>
      </w:pPr>
      <w:r w:rsidRPr="00F520E2">
        <w:rPr>
          <w:b/>
          <w:sz w:val="22"/>
          <w:szCs w:val="22"/>
        </w:rPr>
        <w:t>Obiectivul 2.</w:t>
      </w:r>
      <w:r w:rsidRPr="00F520E2">
        <w:rPr>
          <w:sz w:val="22"/>
          <w:szCs w:val="22"/>
        </w:rPr>
        <w:t xml:space="preserve"> Dezvoltarea de programe incluzive, accesibile tuturor categoriilor de public (inclusiv grupuri vulnerabile).</w:t>
      </w:r>
    </w:p>
    <w:p w14:paraId="031DAC4B" w14:textId="77777777" w:rsidR="00157997" w:rsidRPr="00F520E2" w:rsidRDefault="00157997" w:rsidP="009D42F4">
      <w:pPr>
        <w:jc w:val="both"/>
        <w:rPr>
          <w:sz w:val="22"/>
          <w:szCs w:val="22"/>
        </w:rPr>
      </w:pPr>
      <w:r w:rsidRPr="00F520E2">
        <w:rPr>
          <w:b/>
          <w:sz w:val="22"/>
          <w:szCs w:val="22"/>
        </w:rPr>
        <w:t>Obiectivul 3</w:t>
      </w:r>
      <w:r w:rsidRPr="00F520E2">
        <w:rPr>
          <w:sz w:val="22"/>
          <w:szCs w:val="22"/>
        </w:rPr>
        <w:t>.</w:t>
      </w:r>
      <w:r w:rsidRPr="00F520E2">
        <w:rPr>
          <w:sz w:val="22"/>
          <w:szCs w:val="22"/>
          <w:lang w:val="pt-BR"/>
        </w:rPr>
        <w:t xml:space="preserve"> </w:t>
      </w:r>
      <w:r w:rsidRPr="00F520E2">
        <w:rPr>
          <w:sz w:val="22"/>
          <w:szCs w:val="22"/>
        </w:rPr>
        <w:t>Consolidarea parteneriatelor cu instituțiile educaționale și organizațiile culturale.</w:t>
      </w:r>
    </w:p>
    <w:p w14:paraId="24677BDC" w14:textId="77777777" w:rsidR="00157997" w:rsidRPr="00F520E2" w:rsidRDefault="00157997" w:rsidP="009D42F4">
      <w:pPr>
        <w:jc w:val="both"/>
        <w:rPr>
          <w:b/>
          <w:sz w:val="22"/>
          <w:szCs w:val="22"/>
        </w:rPr>
      </w:pPr>
      <w:r w:rsidRPr="00F520E2">
        <w:rPr>
          <w:b/>
          <w:sz w:val="22"/>
          <w:szCs w:val="22"/>
        </w:rPr>
        <w:t>Prioritatea III. Asigurarea unui management de calitate</w:t>
      </w:r>
    </w:p>
    <w:p w14:paraId="31076CC2" w14:textId="77777777" w:rsidR="00157997" w:rsidRPr="00F520E2" w:rsidRDefault="00157997" w:rsidP="009D42F4">
      <w:pPr>
        <w:jc w:val="both"/>
        <w:rPr>
          <w:sz w:val="22"/>
          <w:szCs w:val="22"/>
        </w:rPr>
      </w:pPr>
      <w:r w:rsidRPr="00F520E2">
        <w:rPr>
          <w:sz w:val="22"/>
          <w:szCs w:val="22"/>
        </w:rPr>
        <w:t>Asigurarea unui management de calitate vizează creșterea eficienței instituționale prin procese interne transparente, resurse umane bine pregătite și gestionarea responsabilă a resurselor financiare și materiale, pentru a consolida performanța și sustenabilitatea muzeului.</w:t>
      </w:r>
    </w:p>
    <w:p w14:paraId="04E4240C" w14:textId="77777777" w:rsidR="00157997" w:rsidRPr="00F520E2" w:rsidRDefault="00157997" w:rsidP="009D42F4">
      <w:pPr>
        <w:jc w:val="both"/>
        <w:rPr>
          <w:sz w:val="22"/>
          <w:szCs w:val="22"/>
        </w:rPr>
      </w:pPr>
      <w:r w:rsidRPr="00F520E2">
        <w:rPr>
          <w:b/>
          <w:sz w:val="22"/>
          <w:szCs w:val="22"/>
        </w:rPr>
        <w:t>Obiectivul 1</w:t>
      </w:r>
      <w:r w:rsidRPr="00F520E2">
        <w:rPr>
          <w:sz w:val="22"/>
          <w:szCs w:val="22"/>
        </w:rPr>
        <w:t>. Îmbunătățirea capacității instituționale și a proceselor de management intern</w:t>
      </w:r>
    </w:p>
    <w:p w14:paraId="3F47A478" w14:textId="77777777" w:rsidR="00157997" w:rsidRPr="00F520E2" w:rsidRDefault="00157997" w:rsidP="009D42F4">
      <w:pPr>
        <w:jc w:val="both"/>
        <w:rPr>
          <w:b/>
          <w:sz w:val="22"/>
          <w:szCs w:val="22"/>
        </w:rPr>
      </w:pPr>
      <w:r w:rsidRPr="00F520E2">
        <w:rPr>
          <w:b/>
          <w:sz w:val="22"/>
          <w:szCs w:val="22"/>
        </w:rPr>
        <w:t>Obiectivul 2</w:t>
      </w:r>
      <w:r w:rsidRPr="00F520E2">
        <w:rPr>
          <w:sz w:val="22"/>
          <w:szCs w:val="22"/>
        </w:rPr>
        <w:t>.</w:t>
      </w:r>
      <w:r w:rsidRPr="00F520E2">
        <w:rPr>
          <w:sz w:val="22"/>
          <w:szCs w:val="22"/>
          <w:lang w:val="pt-BR"/>
        </w:rPr>
        <w:t xml:space="preserve"> </w:t>
      </w:r>
      <w:r w:rsidRPr="00F520E2">
        <w:rPr>
          <w:sz w:val="22"/>
          <w:szCs w:val="22"/>
        </w:rPr>
        <w:t>Dezvoltarea resurselor umane prin formare profesională continuă și evaluarea performanțelor</w:t>
      </w:r>
      <w:r w:rsidRPr="00F520E2">
        <w:rPr>
          <w:b/>
          <w:sz w:val="22"/>
          <w:szCs w:val="22"/>
        </w:rPr>
        <w:t xml:space="preserve"> </w:t>
      </w:r>
    </w:p>
    <w:p w14:paraId="3A7D6DB4" w14:textId="77777777" w:rsidR="00157997" w:rsidRPr="00F520E2" w:rsidRDefault="00157997" w:rsidP="009D42F4">
      <w:pPr>
        <w:jc w:val="both"/>
        <w:rPr>
          <w:sz w:val="22"/>
          <w:szCs w:val="22"/>
        </w:rPr>
      </w:pPr>
      <w:r w:rsidRPr="00F520E2">
        <w:rPr>
          <w:b/>
          <w:sz w:val="22"/>
          <w:szCs w:val="22"/>
        </w:rPr>
        <w:t>Obiectivul 3</w:t>
      </w:r>
      <w:r w:rsidRPr="00F520E2">
        <w:rPr>
          <w:sz w:val="22"/>
          <w:szCs w:val="22"/>
        </w:rPr>
        <w:t>. Asigurarea transparenței, eficienței și sustenabilității în gestionarea resurselor financiare și materiale</w:t>
      </w:r>
    </w:p>
    <w:p w14:paraId="78E6719F" w14:textId="77777777" w:rsidR="00157997" w:rsidRPr="00F520E2" w:rsidRDefault="00157997" w:rsidP="009D42F4">
      <w:pPr>
        <w:jc w:val="both"/>
        <w:rPr>
          <w:b/>
          <w:sz w:val="22"/>
          <w:szCs w:val="22"/>
        </w:rPr>
      </w:pPr>
      <w:r w:rsidRPr="00F520E2">
        <w:rPr>
          <w:b/>
          <w:sz w:val="22"/>
          <w:szCs w:val="22"/>
        </w:rPr>
        <w:t>Prioritatea IV. Crearea unui mediu atractiv pentru comunitate</w:t>
      </w:r>
    </w:p>
    <w:p w14:paraId="3BA1DBCB" w14:textId="77777777" w:rsidR="00157997" w:rsidRPr="00F520E2" w:rsidRDefault="00157997" w:rsidP="009D42F4">
      <w:pPr>
        <w:jc w:val="both"/>
        <w:rPr>
          <w:sz w:val="22"/>
          <w:szCs w:val="22"/>
        </w:rPr>
      </w:pPr>
      <w:r w:rsidRPr="00F520E2">
        <w:rPr>
          <w:sz w:val="22"/>
          <w:szCs w:val="22"/>
        </w:rPr>
        <w:t>Crearea unui mediu atractiv pentru comunitate urmărește dezvoltarea unui spațiu muzeal modern, accesibil și prietenos, care oferă experiențe culturale diverse și interactive, consolidând legătura muzeului cu publicul și stimulând participarea activă a comunității.</w:t>
      </w:r>
    </w:p>
    <w:p w14:paraId="4B79DE7A" w14:textId="77777777" w:rsidR="00157997" w:rsidRPr="00F520E2" w:rsidRDefault="00157997" w:rsidP="009D42F4">
      <w:pPr>
        <w:jc w:val="both"/>
        <w:rPr>
          <w:sz w:val="22"/>
          <w:szCs w:val="22"/>
        </w:rPr>
      </w:pPr>
      <w:r w:rsidRPr="00F520E2">
        <w:rPr>
          <w:b/>
          <w:sz w:val="22"/>
          <w:szCs w:val="22"/>
        </w:rPr>
        <w:t>Obiectivul 1</w:t>
      </w:r>
      <w:r w:rsidRPr="00F520E2">
        <w:rPr>
          <w:sz w:val="22"/>
          <w:szCs w:val="22"/>
        </w:rPr>
        <w:t>. 1 Îmbunătățirea infrastructurii și a spațiilor muzeale pentru a oferi condiții moderne și atractive de vizitare pînă în anul 2029</w:t>
      </w:r>
    </w:p>
    <w:p w14:paraId="1D58BF18" w14:textId="77777777" w:rsidR="00157997" w:rsidRPr="00F520E2" w:rsidRDefault="00157997" w:rsidP="009D42F4">
      <w:pPr>
        <w:jc w:val="both"/>
        <w:rPr>
          <w:sz w:val="22"/>
          <w:szCs w:val="22"/>
        </w:rPr>
      </w:pPr>
      <w:r w:rsidRPr="00F520E2">
        <w:rPr>
          <w:b/>
          <w:sz w:val="22"/>
          <w:szCs w:val="22"/>
        </w:rPr>
        <w:t>Obiectivul 2</w:t>
      </w:r>
      <w:r w:rsidRPr="00F520E2">
        <w:rPr>
          <w:sz w:val="22"/>
          <w:szCs w:val="22"/>
        </w:rPr>
        <w:t>. Diversificarea ofertei culturale și a activităților pentru comunitate</w:t>
      </w:r>
    </w:p>
    <w:p w14:paraId="70A7CE36" w14:textId="77777777" w:rsidR="00157997" w:rsidRPr="00F520E2" w:rsidRDefault="00157997" w:rsidP="009D42F4">
      <w:pPr>
        <w:jc w:val="both"/>
        <w:rPr>
          <w:sz w:val="22"/>
          <w:szCs w:val="22"/>
        </w:rPr>
      </w:pPr>
      <w:r w:rsidRPr="00F520E2">
        <w:rPr>
          <w:b/>
          <w:sz w:val="22"/>
          <w:szCs w:val="22"/>
        </w:rPr>
        <w:t>Obiectivul 3.</w:t>
      </w:r>
      <w:r w:rsidRPr="00F520E2">
        <w:rPr>
          <w:sz w:val="22"/>
          <w:szCs w:val="22"/>
        </w:rPr>
        <w:t xml:space="preserve"> Consolidarea capacității instituționale și dezvoltarea parteneriatelor                                                                                                                                                                                      </w:t>
      </w:r>
    </w:p>
    <w:p w14:paraId="709EED4B" w14:textId="77777777" w:rsidR="00157997" w:rsidRPr="00F520E2" w:rsidRDefault="00157997" w:rsidP="009D42F4">
      <w:pPr>
        <w:jc w:val="both"/>
        <w:rPr>
          <w:sz w:val="22"/>
          <w:szCs w:val="22"/>
        </w:rPr>
      </w:pPr>
    </w:p>
    <w:p w14:paraId="1C0243DE" w14:textId="77777777" w:rsidR="00157997" w:rsidRPr="00F520E2" w:rsidRDefault="00157997" w:rsidP="00157997">
      <w:pPr>
        <w:rPr>
          <w:sz w:val="24"/>
          <w:szCs w:val="24"/>
        </w:rPr>
        <w:sectPr w:rsidR="00157997" w:rsidRPr="00F520E2">
          <w:pgSz w:w="11906" w:h="16838"/>
          <w:pgMar w:top="1134" w:right="851" w:bottom="1134" w:left="1701" w:header="708" w:footer="708" w:gutter="0"/>
          <w:cols w:space="720"/>
        </w:sectPr>
      </w:pPr>
    </w:p>
    <w:p w14:paraId="1DF26B99" w14:textId="77777777" w:rsidR="00157997" w:rsidRPr="00F520E2" w:rsidRDefault="00157997" w:rsidP="00157997">
      <w:pPr>
        <w:rPr>
          <w:b/>
          <w:sz w:val="22"/>
          <w:szCs w:val="22"/>
        </w:rPr>
      </w:pPr>
      <w:r w:rsidRPr="00F520E2">
        <w:rPr>
          <w:b/>
          <w:sz w:val="24"/>
          <w:szCs w:val="24"/>
        </w:rPr>
        <w:lastRenderedPageBreak/>
        <w:t xml:space="preserve">                          </w:t>
      </w:r>
      <w:r w:rsidRPr="00F520E2">
        <w:rPr>
          <w:b/>
        </w:rPr>
        <w:t>C A P I T O L U L III. IMPLEMENTAREA STRATEGIEI 2026-2029</w:t>
      </w:r>
    </w:p>
    <w:p w14:paraId="78169F26" w14:textId="77777777" w:rsidR="00157997" w:rsidRPr="00F520E2" w:rsidRDefault="00157997" w:rsidP="00157997">
      <w:pPr>
        <w:jc w:val="both"/>
        <w:rPr>
          <w:b/>
          <w:sz w:val="24"/>
          <w:szCs w:val="24"/>
        </w:rPr>
      </w:pPr>
      <w:r w:rsidRPr="00F520E2">
        <w:rPr>
          <w:b/>
        </w:rPr>
        <w:t xml:space="preserve">                                                        </w:t>
      </w:r>
      <w:r w:rsidRPr="00F520E2">
        <w:rPr>
          <w:b/>
          <w:sz w:val="24"/>
          <w:szCs w:val="24"/>
        </w:rPr>
        <w:t>1. Planul de acțiuni 2026-2029</w:t>
      </w:r>
    </w:p>
    <w:tbl>
      <w:tblPr>
        <w:tblStyle w:val="ad"/>
        <w:tblW w:w="0" w:type="auto"/>
        <w:tblInd w:w="0" w:type="dxa"/>
        <w:tblLook w:val="04A0" w:firstRow="1" w:lastRow="0" w:firstColumn="1" w:lastColumn="0" w:noHBand="0" w:noVBand="1"/>
      </w:tblPr>
      <w:tblGrid>
        <w:gridCol w:w="522"/>
        <w:gridCol w:w="15"/>
        <w:gridCol w:w="7"/>
        <w:gridCol w:w="2602"/>
        <w:gridCol w:w="9"/>
        <w:gridCol w:w="32"/>
        <w:gridCol w:w="9"/>
        <w:gridCol w:w="9"/>
        <w:gridCol w:w="9"/>
        <w:gridCol w:w="9"/>
        <w:gridCol w:w="13"/>
        <w:gridCol w:w="15"/>
        <w:gridCol w:w="1839"/>
        <w:gridCol w:w="30"/>
        <w:gridCol w:w="180"/>
        <w:gridCol w:w="18"/>
        <w:gridCol w:w="12"/>
        <w:gridCol w:w="15"/>
        <w:gridCol w:w="1790"/>
        <w:gridCol w:w="11"/>
        <w:gridCol w:w="56"/>
        <w:gridCol w:w="14"/>
        <w:gridCol w:w="10"/>
        <w:gridCol w:w="82"/>
        <w:gridCol w:w="15"/>
        <w:gridCol w:w="17"/>
        <w:gridCol w:w="2004"/>
      </w:tblGrid>
      <w:tr w:rsidR="00157997" w:rsidRPr="00F520E2" w14:paraId="569C6FF7" w14:textId="77777777" w:rsidTr="00157997">
        <w:tc>
          <w:tcPr>
            <w:tcW w:w="522" w:type="dxa"/>
            <w:vMerge w:val="restart"/>
            <w:tcBorders>
              <w:top w:val="single" w:sz="4" w:space="0" w:color="auto"/>
              <w:left w:val="single" w:sz="4" w:space="0" w:color="auto"/>
              <w:bottom w:val="single" w:sz="4" w:space="0" w:color="auto"/>
              <w:right w:val="single" w:sz="4" w:space="0" w:color="auto"/>
            </w:tcBorders>
          </w:tcPr>
          <w:p w14:paraId="16E47B74" w14:textId="77777777" w:rsidR="00157997" w:rsidRPr="00F520E2" w:rsidRDefault="00157997">
            <w:pPr>
              <w:spacing w:line="360" w:lineRule="auto"/>
              <w:jc w:val="both"/>
              <w:rPr>
                <w:sz w:val="22"/>
                <w:szCs w:val="22"/>
              </w:rPr>
            </w:pPr>
          </w:p>
          <w:p w14:paraId="5660D45A" w14:textId="77777777" w:rsidR="00157997" w:rsidRPr="00F520E2" w:rsidRDefault="00157997">
            <w:pPr>
              <w:spacing w:line="360" w:lineRule="auto"/>
              <w:jc w:val="both"/>
            </w:pPr>
            <w:r w:rsidRPr="00F520E2">
              <w:t>Nr</w:t>
            </w:r>
          </w:p>
        </w:tc>
        <w:tc>
          <w:tcPr>
            <w:tcW w:w="8822" w:type="dxa"/>
            <w:gridSpan w:val="26"/>
            <w:tcBorders>
              <w:top w:val="single" w:sz="4" w:space="0" w:color="auto"/>
              <w:left w:val="single" w:sz="4" w:space="0" w:color="auto"/>
              <w:bottom w:val="single" w:sz="4" w:space="0" w:color="auto"/>
              <w:right w:val="single" w:sz="4" w:space="0" w:color="auto"/>
            </w:tcBorders>
            <w:hideMark/>
          </w:tcPr>
          <w:p w14:paraId="5BBF57E9" w14:textId="77777777" w:rsidR="00157997" w:rsidRPr="00F520E2" w:rsidRDefault="00157997">
            <w:pPr>
              <w:spacing w:line="360" w:lineRule="auto"/>
              <w:rPr>
                <w:b/>
                <w:lang w:val="pt-BR"/>
              </w:rPr>
            </w:pPr>
            <w:r w:rsidRPr="00F520E2">
              <w:rPr>
                <w:b/>
              </w:rPr>
              <w:t xml:space="preserve">    Prioritatea 1: Conservarea, cercetarea și dezvoltarea patrimoniului muzeal</w:t>
            </w:r>
          </w:p>
        </w:tc>
      </w:tr>
      <w:tr w:rsidR="00157997" w:rsidRPr="00F520E2" w14:paraId="40223C1D" w14:textId="77777777" w:rsidTr="00157997">
        <w:tc>
          <w:tcPr>
            <w:tcW w:w="0" w:type="auto"/>
            <w:vMerge/>
            <w:tcBorders>
              <w:top w:val="single" w:sz="4" w:space="0" w:color="auto"/>
              <w:left w:val="single" w:sz="4" w:space="0" w:color="auto"/>
              <w:bottom w:val="single" w:sz="4" w:space="0" w:color="auto"/>
              <w:right w:val="single" w:sz="4" w:space="0" w:color="auto"/>
            </w:tcBorders>
            <w:vAlign w:val="center"/>
            <w:hideMark/>
          </w:tcPr>
          <w:p w14:paraId="4A804D44" w14:textId="77777777" w:rsidR="00157997" w:rsidRPr="00F520E2" w:rsidRDefault="00157997">
            <w:pPr>
              <w:rPr>
                <w:sz w:val="22"/>
                <w:szCs w:val="22"/>
                <w:lang w:eastAsia="en-US"/>
              </w:rPr>
            </w:pPr>
          </w:p>
        </w:tc>
        <w:tc>
          <w:tcPr>
            <w:tcW w:w="8822" w:type="dxa"/>
            <w:gridSpan w:val="26"/>
            <w:tcBorders>
              <w:top w:val="single" w:sz="4" w:space="0" w:color="auto"/>
              <w:left w:val="single" w:sz="4" w:space="0" w:color="auto"/>
              <w:bottom w:val="single" w:sz="4" w:space="0" w:color="auto"/>
              <w:right w:val="single" w:sz="4" w:space="0" w:color="auto"/>
            </w:tcBorders>
          </w:tcPr>
          <w:p w14:paraId="3721112E" w14:textId="77777777" w:rsidR="00157997" w:rsidRPr="00F520E2" w:rsidRDefault="00157997">
            <w:pPr>
              <w:spacing w:line="360" w:lineRule="auto"/>
              <w:jc w:val="both"/>
              <w:rPr>
                <w:b/>
                <w:lang w:val="pt-BR"/>
              </w:rPr>
            </w:pPr>
            <w:r w:rsidRPr="00F520E2">
              <w:rPr>
                <w:b/>
              </w:rPr>
              <w:t xml:space="preserve"> Obiectivul  1.A</w:t>
            </w:r>
            <w:r w:rsidRPr="00F520E2">
              <w:rPr>
                <w:b/>
                <w:lang w:val="pt-BR"/>
              </w:rPr>
              <w:t xml:space="preserve">sigurarea evidenței, conservării și restaurării bunurilor culturale </w:t>
            </w:r>
          </w:p>
          <w:p w14:paraId="0A9CE5A2" w14:textId="77777777" w:rsidR="00157997" w:rsidRPr="00F520E2" w:rsidRDefault="00157997">
            <w:pPr>
              <w:spacing w:line="360" w:lineRule="auto"/>
              <w:jc w:val="both"/>
              <w:rPr>
                <w:b/>
                <w:lang w:val="pt-BR"/>
              </w:rPr>
            </w:pPr>
          </w:p>
        </w:tc>
      </w:tr>
      <w:tr w:rsidR="00157997" w:rsidRPr="00F520E2" w14:paraId="5A75F653" w14:textId="77777777" w:rsidTr="00157997">
        <w:tc>
          <w:tcPr>
            <w:tcW w:w="0" w:type="auto"/>
            <w:vMerge/>
            <w:tcBorders>
              <w:top w:val="single" w:sz="4" w:space="0" w:color="auto"/>
              <w:left w:val="single" w:sz="4" w:space="0" w:color="auto"/>
              <w:bottom w:val="single" w:sz="4" w:space="0" w:color="auto"/>
              <w:right w:val="single" w:sz="4" w:space="0" w:color="auto"/>
            </w:tcBorders>
            <w:vAlign w:val="center"/>
            <w:hideMark/>
          </w:tcPr>
          <w:p w14:paraId="7C68EA37" w14:textId="77777777" w:rsidR="00157997" w:rsidRPr="00F520E2" w:rsidRDefault="00157997">
            <w:pPr>
              <w:rPr>
                <w:sz w:val="22"/>
                <w:szCs w:val="22"/>
                <w:lang w:eastAsia="en-US"/>
              </w:rPr>
            </w:pPr>
          </w:p>
        </w:tc>
        <w:tc>
          <w:tcPr>
            <w:tcW w:w="2714" w:type="dxa"/>
            <w:gridSpan w:val="10"/>
            <w:tcBorders>
              <w:top w:val="single" w:sz="4" w:space="0" w:color="auto"/>
              <w:left w:val="single" w:sz="4" w:space="0" w:color="auto"/>
              <w:bottom w:val="single" w:sz="4" w:space="0" w:color="auto"/>
              <w:right w:val="single" w:sz="4" w:space="0" w:color="auto"/>
            </w:tcBorders>
            <w:hideMark/>
          </w:tcPr>
          <w:p w14:paraId="5FEE3D55" w14:textId="77777777" w:rsidR="00157997" w:rsidRPr="00F520E2" w:rsidRDefault="00157997">
            <w:pPr>
              <w:spacing w:line="360" w:lineRule="auto"/>
              <w:jc w:val="both"/>
              <w:rPr>
                <w:b/>
              </w:rPr>
            </w:pPr>
            <w:r w:rsidRPr="00F520E2">
              <w:rPr>
                <w:b/>
              </w:rPr>
              <w:t xml:space="preserve">                     Acțiunea</w:t>
            </w:r>
          </w:p>
        </w:tc>
        <w:tc>
          <w:tcPr>
            <w:tcW w:w="1854" w:type="dxa"/>
            <w:gridSpan w:val="2"/>
            <w:tcBorders>
              <w:top w:val="single" w:sz="4" w:space="0" w:color="auto"/>
              <w:left w:val="single" w:sz="4" w:space="0" w:color="auto"/>
              <w:bottom w:val="single" w:sz="4" w:space="0" w:color="auto"/>
              <w:right w:val="single" w:sz="4" w:space="0" w:color="auto"/>
            </w:tcBorders>
            <w:hideMark/>
          </w:tcPr>
          <w:p w14:paraId="51B3E1BC" w14:textId="77777777" w:rsidR="00157997" w:rsidRPr="00F520E2" w:rsidRDefault="00157997">
            <w:pPr>
              <w:spacing w:line="360" w:lineRule="auto"/>
              <w:jc w:val="both"/>
              <w:rPr>
                <w:b/>
              </w:rPr>
            </w:pPr>
            <w:r w:rsidRPr="00F520E2">
              <w:rPr>
                <w:b/>
              </w:rPr>
              <w:t>Pereioada de realizare</w:t>
            </w:r>
          </w:p>
        </w:tc>
        <w:tc>
          <w:tcPr>
            <w:tcW w:w="2045" w:type="dxa"/>
            <w:gridSpan w:val="6"/>
            <w:tcBorders>
              <w:top w:val="single" w:sz="4" w:space="0" w:color="auto"/>
              <w:left w:val="single" w:sz="4" w:space="0" w:color="auto"/>
              <w:bottom w:val="single" w:sz="4" w:space="0" w:color="auto"/>
              <w:right w:val="single" w:sz="4" w:space="0" w:color="auto"/>
            </w:tcBorders>
            <w:hideMark/>
          </w:tcPr>
          <w:p w14:paraId="7CE7CCCC" w14:textId="77777777" w:rsidR="00157997" w:rsidRPr="00F520E2" w:rsidRDefault="00157997">
            <w:pPr>
              <w:spacing w:line="360" w:lineRule="auto"/>
              <w:jc w:val="both"/>
              <w:rPr>
                <w:b/>
              </w:rPr>
            </w:pPr>
            <w:r w:rsidRPr="00F520E2">
              <w:rPr>
                <w:b/>
              </w:rPr>
              <w:t xml:space="preserve">    Responsabil</w:t>
            </w:r>
          </w:p>
        </w:tc>
        <w:tc>
          <w:tcPr>
            <w:tcW w:w="2209" w:type="dxa"/>
            <w:gridSpan w:val="8"/>
            <w:tcBorders>
              <w:top w:val="single" w:sz="4" w:space="0" w:color="auto"/>
              <w:left w:val="single" w:sz="4" w:space="0" w:color="auto"/>
              <w:bottom w:val="single" w:sz="4" w:space="0" w:color="auto"/>
              <w:right w:val="single" w:sz="4" w:space="0" w:color="auto"/>
            </w:tcBorders>
            <w:hideMark/>
          </w:tcPr>
          <w:p w14:paraId="63A8B6B4" w14:textId="77777777" w:rsidR="00157997" w:rsidRPr="00F520E2" w:rsidRDefault="00157997">
            <w:pPr>
              <w:spacing w:line="360" w:lineRule="auto"/>
              <w:jc w:val="both"/>
              <w:rPr>
                <w:b/>
              </w:rPr>
            </w:pPr>
            <w:r w:rsidRPr="00F520E2">
              <w:rPr>
                <w:b/>
              </w:rPr>
              <w:t>Parteneri</w:t>
            </w:r>
          </w:p>
        </w:tc>
      </w:tr>
      <w:tr w:rsidR="00157997" w:rsidRPr="00F520E2" w14:paraId="527C872B" w14:textId="77777777" w:rsidTr="00157997">
        <w:tc>
          <w:tcPr>
            <w:tcW w:w="522" w:type="dxa"/>
            <w:tcBorders>
              <w:top w:val="single" w:sz="4" w:space="0" w:color="auto"/>
              <w:left w:val="single" w:sz="4" w:space="0" w:color="auto"/>
              <w:bottom w:val="single" w:sz="4" w:space="0" w:color="auto"/>
              <w:right w:val="single" w:sz="4" w:space="0" w:color="auto"/>
            </w:tcBorders>
          </w:tcPr>
          <w:p w14:paraId="7A77AD4F" w14:textId="77777777" w:rsidR="00157997" w:rsidRPr="00F520E2" w:rsidRDefault="00157997" w:rsidP="00157997">
            <w:pPr>
              <w:pStyle w:val="ab"/>
              <w:numPr>
                <w:ilvl w:val="0"/>
                <w:numId w:val="46"/>
              </w:numPr>
              <w:spacing w:line="360" w:lineRule="auto"/>
              <w:jc w:val="both"/>
            </w:pPr>
          </w:p>
        </w:tc>
        <w:tc>
          <w:tcPr>
            <w:tcW w:w="2714" w:type="dxa"/>
            <w:gridSpan w:val="10"/>
            <w:tcBorders>
              <w:top w:val="single" w:sz="4" w:space="0" w:color="auto"/>
              <w:left w:val="single" w:sz="4" w:space="0" w:color="auto"/>
              <w:bottom w:val="single" w:sz="4" w:space="0" w:color="auto"/>
              <w:right w:val="single" w:sz="4" w:space="0" w:color="auto"/>
            </w:tcBorders>
            <w:hideMark/>
          </w:tcPr>
          <w:p w14:paraId="5C40A3C3" w14:textId="77777777" w:rsidR="00157997" w:rsidRPr="00F520E2" w:rsidRDefault="00157997">
            <w:pPr>
              <w:pStyle w:val="af1"/>
              <w:rPr>
                <w:lang w:val="ro-RO"/>
              </w:rPr>
            </w:pPr>
            <w:r w:rsidRPr="00F520E2">
              <w:rPr>
                <w:lang w:val="ro-RO"/>
              </w:rPr>
              <w:t>Inventarierea și actualizarea evidenței patrimoniului muzeal</w:t>
            </w:r>
          </w:p>
        </w:tc>
        <w:tc>
          <w:tcPr>
            <w:tcW w:w="1854" w:type="dxa"/>
            <w:gridSpan w:val="2"/>
            <w:tcBorders>
              <w:top w:val="single" w:sz="4" w:space="0" w:color="auto"/>
              <w:left w:val="single" w:sz="4" w:space="0" w:color="auto"/>
              <w:bottom w:val="single" w:sz="4" w:space="0" w:color="auto"/>
              <w:right w:val="single" w:sz="4" w:space="0" w:color="auto"/>
            </w:tcBorders>
            <w:hideMark/>
          </w:tcPr>
          <w:p w14:paraId="36D7579E" w14:textId="77777777" w:rsidR="00157997" w:rsidRPr="00F520E2" w:rsidRDefault="00157997">
            <w:pPr>
              <w:spacing w:line="360" w:lineRule="auto"/>
              <w:jc w:val="both"/>
            </w:pPr>
            <w:r w:rsidRPr="00F520E2">
              <w:t xml:space="preserve">  </w:t>
            </w:r>
          </w:p>
          <w:p w14:paraId="7E4911D3" w14:textId="77777777" w:rsidR="00157997" w:rsidRPr="00F520E2" w:rsidRDefault="00157997">
            <w:pPr>
              <w:spacing w:line="360" w:lineRule="auto"/>
              <w:jc w:val="both"/>
            </w:pPr>
            <w:r w:rsidRPr="00F520E2">
              <w:t>2026-2029</w:t>
            </w:r>
          </w:p>
        </w:tc>
        <w:tc>
          <w:tcPr>
            <w:tcW w:w="2045" w:type="dxa"/>
            <w:gridSpan w:val="6"/>
            <w:tcBorders>
              <w:top w:val="single" w:sz="4" w:space="0" w:color="auto"/>
              <w:left w:val="single" w:sz="4" w:space="0" w:color="auto"/>
              <w:bottom w:val="single" w:sz="4" w:space="0" w:color="auto"/>
              <w:right w:val="single" w:sz="4" w:space="0" w:color="auto"/>
            </w:tcBorders>
          </w:tcPr>
          <w:p w14:paraId="543DCC27" w14:textId="77777777" w:rsidR="00157997" w:rsidRPr="00F520E2" w:rsidRDefault="00157997">
            <w:pPr>
              <w:spacing w:line="360" w:lineRule="auto"/>
              <w:jc w:val="both"/>
            </w:pPr>
          </w:p>
          <w:p w14:paraId="61CDE1C9" w14:textId="77777777" w:rsidR="00157997" w:rsidRPr="00F520E2" w:rsidRDefault="00157997">
            <w:pPr>
              <w:spacing w:line="360" w:lineRule="auto"/>
              <w:jc w:val="both"/>
            </w:pPr>
            <w:r w:rsidRPr="00F520E2">
              <w:t xml:space="preserve"> Directorul muzeului</w:t>
            </w:r>
          </w:p>
        </w:tc>
        <w:tc>
          <w:tcPr>
            <w:tcW w:w="2209" w:type="dxa"/>
            <w:gridSpan w:val="8"/>
            <w:tcBorders>
              <w:top w:val="single" w:sz="4" w:space="0" w:color="auto"/>
              <w:left w:val="single" w:sz="4" w:space="0" w:color="auto"/>
              <w:bottom w:val="single" w:sz="4" w:space="0" w:color="auto"/>
              <w:right w:val="single" w:sz="4" w:space="0" w:color="auto"/>
            </w:tcBorders>
          </w:tcPr>
          <w:p w14:paraId="325BD242" w14:textId="77777777" w:rsidR="00157997" w:rsidRPr="00F520E2" w:rsidRDefault="00157997">
            <w:pPr>
              <w:spacing w:line="360" w:lineRule="auto"/>
              <w:jc w:val="both"/>
            </w:pPr>
            <w:r w:rsidRPr="00F520E2">
              <w:t>APL</w:t>
            </w:r>
          </w:p>
          <w:p w14:paraId="079DF995" w14:textId="77777777" w:rsidR="00157997" w:rsidRPr="00F520E2" w:rsidRDefault="00157997">
            <w:pPr>
              <w:spacing w:line="360" w:lineRule="auto"/>
              <w:jc w:val="both"/>
            </w:pPr>
          </w:p>
        </w:tc>
      </w:tr>
      <w:tr w:rsidR="00157997" w:rsidRPr="00F520E2" w14:paraId="70DBD364" w14:textId="77777777" w:rsidTr="00157997">
        <w:tc>
          <w:tcPr>
            <w:tcW w:w="522" w:type="dxa"/>
            <w:tcBorders>
              <w:top w:val="single" w:sz="4" w:space="0" w:color="auto"/>
              <w:left w:val="single" w:sz="4" w:space="0" w:color="auto"/>
              <w:bottom w:val="single" w:sz="4" w:space="0" w:color="auto"/>
              <w:right w:val="single" w:sz="4" w:space="0" w:color="auto"/>
            </w:tcBorders>
          </w:tcPr>
          <w:p w14:paraId="0E5A65C0" w14:textId="77777777" w:rsidR="00157997" w:rsidRPr="00F520E2" w:rsidRDefault="00157997" w:rsidP="00157997">
            <w:pPr>
              <w:pStyle w:val="ab"/>
              <w:numPr>
                <w:ilvl w:val="0"/>
                <w:numId w:val="46"/>
              </w:numPr>
              <w:spacing w:line="360" w:lineRule="auto"/>
              <w:jc w:val="both"/>
            </w:pPr>
          </w:p>
        </w:tc>
        <w:tc>
          <w:tcPr>
            <w:tcW w:w="2714" w:type="dxa"/>
            <w:gridSpan w:val="10"/>
            <w:tcBorders>
              <w:top w:val="single" w:sz="4" w:space="0" w:color="auto"/>
              <w:left w:val="single" w:sz="4" w:space="0" w:color="auto"/>
              <w:bottom w:val="single" w:sz="4" w:space="0" w:color="auto"/>
              <w:right w:val="single" w:sz="4" w:space="0" w:color="auto"/>
            </w:tcBorders>
            <w:hideMark/>
          </w:tcPr>
          <w:p w14:paraId="3CFE2428" w14:textId="77777777" w:rsidR="00157997" w:rsidRPr="00F520E2" w:rsidRDefault="00157997">
            <w:pPr>
              <w:pStyle w:val="af1"/>
              <w:rPr>
                <w:lang w:val="ro-RO"/>
              </w:rPr>
            </w:pPr>
            <w:r w:rsidRPr="00F520E2">
              <w:rPr>
                <w:lang w:val="ro-RO"/>
              </w:rPr>
              <w:t>Computerizarea datelor existente</w:t>
            </w:r>
          </w:p>
          <w:p w14:paraId="7CBDEF37" w14:textId="77777777" w:rsidR="00157997" w:rsidRPr="00F520E2" w:rsidRDefault="00157997">
            <w:pPr>
              <w:pStyle w:val="af1"/>
              <w:rPr>
                <w:lang w:val="ro-RO"/>
              </w:rPr>
            </w:pPr>
            <w:r w:rsidRPr="00F520E2">
              <w:rPr>
                <w:lang w:val="ro-RO"/>
              </w:rPr>
              <w:t>Digitalizarea colecțiilor muzeale și crearea unei baze de date digitale.</w:t>
            </w:r>
          </w:p>
        </w:tc>
        <w:tc>
          <w:tcPr>
            <w:tcW w:w="1854" w:type="dxa"/>
            <w:gridSpan w:val="2"/>
            <w:tcBorders>
              <w:top w:val="single" w:sz="4" w:space="0" w:color="auto"/>
              <w:left w:val="single" w:sz="4" w:space="0" w:color="auto"/>
              <w:bottom w:val="single" w:sz="4" w:space="0" w:color="auto"/>
              <w:right w:val="single" w:sz="4" w:space="0" w:color="auto"/>
            </w:tcBorders>
            <w:hideMark/>
          </w:tcPr>
          <w:p w14:paraId="1D8F0546" w14:textId="77777777" w:rsidR="00157997" w:rsidRPr="00F520E2" w:rsidRDefault="00157997">
            <w:pPr>
              <w:spacing w:line="360" w:lineRule="auto"/>
              <w:jc w:val="both"/>
            </w:pPr>
            <w:r w:rsidRPr="00F520E2">
              <w:t>2026-2029</w:t>
            </w:r>
          </w:p>
          <w:p w14:paraId="12C9FE50" w14:textId="77777777" w:rsidR="00157997" w:rsidRPr="00F520E2" w:rsidRDefault="00157997">
            <w:pPr>
              <w:spacing w:line="360" w:lineRule="auto"/>
              <w:jc w:val="both"/>
            </w:pPr>
            <w:r w:rsidRPr="00F520E2">
              <w:t xml:space="preserve">            </w:t>
            </w:r>
          </w:p>
        </w:tc>
        <w:tc>
          <w:tcPr>
            <w:tcW w:w="2045" w:type="dxa"/>
            <w:gridSpan w:val="6"/>
            <w:tcBorders>
              <w:top w:val="single" w:sz="4" w:space="0" w:color="auto"/>
              <w:left w:val="single" w:sz="4" w:space="0" w:color="auto"/>
              <w:bottom w:val="single" w:sz="4" w:space="0" w:color="auto"/>
              <w:right w:val="single" w:sz="4" w:space="0" w:color="auto"/>
            </w:tcBorders>
          </w:tcPr>
          <w:p w14:paraId="6A2DF929" w14:textId="77777777" w:rsidR="00157997" w:rsidRPr="00F520E2" w:rsidRDefault="00157997">
            <w:pPr>
              <w:spacing w:line="360" w:lineRule="auto"/>
              <w:jc w:val="both"/>
            </w:pPr>
          </w:p>
          <w:p w14:paraId="00BC7948" w14:textId="77777777" w:rsidR="00157997" w:rsidRPr="00F520E2" w:rsidRDefault="00157997">
            <w:pPr>
              <w:spacing w:line="360" w:lineRule="auto"/>
              <w:jc w:val="both"/>
            </w:pPr>
            <w:r w:rsidRPr="00F520E2">
              <w:t>Directorul muzeului</w:t>
            </w:r>
          </w:p>
        </w:tc>
        <w:tc>
          <w:tcPr>
            <w:tcW w:w="2209" w:type="dxa"/>
            <w:gridSpan w:val="8"/>
            <w:tcBorders>
              <w:top w:val="single" w:sz="4" w:space="0" w:color="auto"/>
              <w:left w:val="single" w:sz="4" w:space="0" w:color="auto"/>
              <w:bottom w:val="single" w:sz="4" w:space="0" w:color="auto"/>
              <w:right w:val="single" w:sz="4" w:space="0" w:color="auto"/>
            </w:tcBorders>
            <w:hideMark/>
          </w:tcPr>
          <w:p w14:paraId="59857B66" w14:textId="77777777" w:rsidR="00157997" w:rsidRPr="00F520E2" w:rsidRDefault="00157997">
            <w:pPr>
              <w:spacing w:line="360" w:lineRule="auto"/>
              <w:jc w:val="both"/>
            </w:pPr>
            <w:r w:rsidRPr="00F520E2">
              <w:t>APL</w:t>
            </w:r>
          </w:p>
        </w:tc>
      </w:tr>
      <w:tr w:rsidR="00157997" w:rsidRPr="00F520E2" w14:paraId="74384CCD" w14:textId="77777777" w:rsidTr="00157997">
        <w:trPr>
          <w:trHeight w:val="475"/>
        </w:trPr>
        <w:tc>
          <w:tcPr>
            <w:tcW w:w="522" w:type="dxa"/>
            <w:tcBorders>
              <w:top w:val="single" w:sz="4" w:space="0" w:color="auto"/>
              <w:left w:val="single" w:sz="4" w:space="0" w:color="auto"/>
              <w:bottom w:val="single" w:sz="4" w:space="0" w:color="auto"/>
              <w:right w:val="single" w:sz="4" w:space="0" w:color="auto"/>
            </w:tcBorders>
          </w:tcPr>
          <w:p w14:paraId="3C4998BE" w14:textId="77777777" w:rsidR="00157997" w:rsidRPr="00F520E2" w:rsidRDefault="00157997" w:rsidP="00157997">
            <w:pPr>
              <w:pStyle w:val="ab"/>
              <w:numPr>
                <w:ilvl w:val="0"/>
                <w:numId w:val="46"/>
              </w:numPr>
              <w:spacing w:line="360" w:lineRule="auto"/>
              <w:jc w:val="both"/>
            </w:pPr>
          </w:p>
        </w:tc>
        <w:tc>
          <w:tcPr>
            <w:tcW w:w="2714" w:type="dxa"/>
            <w:gridSpan w:val="10"/>
            <w:tcBorders>
              <w:top w:val="single" w:sz="4" w:space="0" w:color="auto"/>
              <w:left w:val="single" w:sz="4" w:space="0" w:color="auto"/>
              <w:bottom w:val="single" w:sz="4" w:space="0" w:color="auto"/>
              <w:right w:val="single" w:sz="4" w:space="0" w:color="auto"/>
            </w:tcBorders>
            <w:hideMark/>
          </w:tcPr>
          <w:p w14:paraId="6E757CC6" w14:textId="77777777" w:rsidR="00157997" w:rsidRPr="00F520E2" w:rsidRDefault="00157997">
            <w:pPr>
              <w:pStyle w:val="af1"/>
              <w:rPr>
                <w:lang w:val="ro-RO"/>
              </w:rPr>
            </w:pPr>
            <w:r w:rsidRPr="00F520E2">
              <w:rPr>
                <w:lang w:val="ro-RO"/>
              </w:rPr>
              <w:t>Asigurarea condițiilor adecvate de păstrare a obiectelor muzeale.</w:t>
            </w:r>
          </w:p>
          <w:p w14:paraId="2C40AA46" w14:textId="77777777" w:rsidR="00157997" w:rsidRPr="00F520E2" w:rsidRDefault="00157997">
            <w:pPr>
              <w:pStyle w:val="af1"/>
              <w:rPr>
                <w:lang w:val="ro-RO"/>
              </w:rPr>
            </w:pPr>
            <w:r w:rsidRPr="00F520E2">
              <w:rPr>
                <w:lang w:val="ro-RO"/>
              </w:rPr>
              <w:t>Restaurarea și conservarea pieselor de patrimoniu.</w:t>
            </w:r>
          </w:p>
        </w:tc>
        <w:tc>
          <w:tcPr>
            <w:tcW w:w="1854" w:type="dxa"/>
            <w:gridSpan w:val="2"/>
            <w:tcBorders>
              <w:top w:val="single" w:sz="4" w:space="0" w:color="auto"/>
              <w:left w:val="single" w:sz="4" w:space="0" w:color="auto"/>
              <w:bottom w:val="single" w:sz="4" w:space="0" w:color="auto"/>
              <w:right w:val="single" w:sz="4" w:space="0" w:color="auto"/>
            </w:tcBorders>
            <w:hideMark/>
          </w:tcPr>
          <w:p w14:paraId="47D0FA19" w14:textId="77777777" w:rsidR="00157997" w:rsidRPr="00F520E2" w:rsidRDefault="00157997">
            <w:pPr>
              <w:spacing w:line="360" w:lineRule="auto"/>
              <w:jc w:val="both"/>
            </w:pPr>
            <w:r w:rsidRPr="00F520E2">
              <w:t>2026-2029</w:t>
            </w:r>
          </w:p>
        </w:tc>
        <w:tc>
          <w:tcPr>
            <w:tcW w:w="2045" w:type="dxa"/>
            <w:gridSpan w:val="6"/>
            <w:tcBorders>
              <w:top w:val="single" w:sz="4" w:space="0" w:color="auto"/>
              <w:left w:val="single" w:sz="4" w:space="0" w:color="auto"/>
              <w:bottom w:val="single" w:sz="4" w:space="0" w:color="auto"/>
              <w:right w:val="single" w:sz="4" w:space="0" w:color="auto"/>
            </w:tcBorders>
          </w:tcPr>
          <w:p w14:paraId="3717738A" w14:textId="77777777" w:rsidR="00157997" w:rsidRPr="00F520E2" w:rsidRDefault="00157997">
            <w:pPr>
              <w:spacing w:line="360" w:lineRule="auto"/>
              <w:jc w:val="both"/>
            </w:pPr>
          </w:p>
          <w:p w14:paraId="19B84289" w14:textId="77777777" w:rsidR="00157997" w:rsidRPr="00F520E2" w:rsidRDefault="00157997">
            <w:pPr>
              <w:spacing w:line="360" w:lineRule="auto"/>
              <w:jc w:val="both"/>
            </w:pPr>
            <w:r w:rsidRPr="00F520E2">
              <w:t>Directorul muzeului</w:t>
            </w:r>
          </w:p>
        </w:tc>
        <w:tc>
          <w:tcPr>
            <w:tcW w:w="2209" w:type="dxa"/>
            <w:gridSpan w:val="8"/>
            <w:tcBorders>
              <w:top w:val="single" w:sz="4" w:space="0" w:color="auto"/>
              <w:left w:val="single" w:sz="4" w:space="0" w:color="auto"/>
              <w:bottom w:val="single" w:sz="4" w:space="0" w:color="auto"/>
              <w:right w:val="single" w:sz="4" w:space="0" w:color="auto"/>
            </w:tcBorders>
          </w:tcPr>
          <w:p w14:paraId="4CDD4D99" w14:textId="77777777" w:rsidR="00157997" w:rsidRPr="00F520E2" w:rsidRDefault="00157997">
            <w:pPr>
              <w:spacing w:line="360" w:lineRule="auto"/>
              <w:jc w:val="both"/>
            </w:pPr>
            <w:r w:rsidRPr="00F520E2">
              <w:t xml:space="preserve">APL </w:t>
            </w:r>
          </w:p>
          <w:p w14:paraId="60F6B987" w14:textId="77777777" w:rsidR="00157997" w:rsidRPr="00F520E2" w:rsidRDefault="00157997">
            <w:pPr>
              <w:spacing w:line="360" w:lineRule="auto"/>
              <w:jc w:val="both"/>
            </w:pPr>
          </w:p>
        </w:tc>
      </w:tr>
      <w:tr w:rsidR="00157997" w:rsidRPr="00F520E2" w14:paraId="7AEA8B20" w14:textId="77777777" w:rsidTr="00157997">
        <w:tc>
          <w:tcPr>
            <w:tcW w:w="9344" w:type="dxa"/>
            <w:gridSpan w:val="27"/>
            <w:tcBorders>
              <w:top w:val="single" w:sz="4" w:space="0" w:color="auto"/>
              <w:left w:val="single" w:sz="4" w:space="0" w:color="auto"/>
              <w:bottom w:val="single" w:sz="4" w:space="0" w:color="auto"/>
              <w:right w:val="single" w:sz="4" w:space="0" w:color="auto"/>
            </w:tcBorders>
            <w:hideMark/>
          </w:tcPr>
          <w:p w14:paraId="2EE74FBB" w14:textId="77777777" w:rsidR="00157997" w:rsidRPr="00F520E2" w:rsidRDefault="00157997">
            <w:pPr>
              <w:spacing w:line="360" w:lineRule="auto"/>
              <w:jc w:val="both"/>
              <w:rPr>
                <w:b/>
              </w:rPr>
            </w:pPr>
            <w:r w:rsidRPr="00F520E2">
              <w:rPr>
                <w:b/>
              </w:rPr>
              <w:t xml:space="preserve">                 Obiectivul 2.</w:t>
            </w:r>
            <w:r w:rsidRPr="00F520E2">
              <w:rPr>
                <w:b/>
              </w:rPr>
              <w:tab/>
              <w:t>Dezvoltarea și diversificarea colecțiilor muzeale</w:t>
            </w:r>
          </w:p>
        </w:tc>
      </w:tr>
      <w:tr w:rsidR="00157997" w:rsidRPr="00F520E2" w14:paraId="1F25617C"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12E854CC" w14:textId="77777777" w:rsidR="00157997" w:rsidRPr="00F520E2" w:rsidRDefault="00157997">
            <w:pPr>
              <w:spacing w:line="360" w:lineRule="auto"/>
              <w:jc w:val="both"/>
            </w:pPr>
          </w:p>
        </w:tc>
        <w:tc>
          <w:tcPr>
            <w:tcW w:w="2707" w:type="dxa"/>
            <w:gridSpan w:val="9"/>
            <w:tcBorders>
              <w:top w:val="single" w:sz="4" w:space="0" w:color="auto"/>
              <w:left w:val="single" w:sz="4" w:space="0" w:color="auto"/>
              <w:bottom w:val="single" w:sz="4" w:space="0" w:color="auto"/>
              <w:right w:val="single" w:sz="4" w:space="0" w:color="auto"/>
            </w:tcBorders>
            <w:hideMark/>
          </w:tcPr>
          <w:p w14:paraId="7609C77C" w14:textId="77777777" w:rsidR="00157997" w:rsidRPr="00F520E2" w:rsidRDefault="00157997">
            <w:pPr>
              <w:spacing w:line="360" w:lineRule="auto"/>
              <w:jc w:val="both"/>
            </w:pPr>
            <w:r w:rsidRPr="00F520E2">
              <w:t xml:space="preserve">                  Acțiunea</w:t>
            </w:r>
          </w:p>
        </w:tc>
        <w:tc>
          <w:tcPr>
            <w:tcW w:w="1869" w:type="dxa"/>
            <w:gridSpan w:val="2"/>
            <w:tcBorders>
              <w:top w:val="single" w:sz="4" w:space="0" w:color="auto"/>
              <w:left w:val="single" w:sz="4" w:space="0" w:color="auto"/>
              <w:bottom w:val="single" w:sz="4" w:space="0" w:color="auto"/>
              <w:right w:val="single" w:sz="4" w:space="0" w:color="auto"/>
            </w:tcBorders>
            <w:hideMark/>
          </w:tcPr>
          <w:p w14:paraId="7036D4C8" w14:textId="77777777" w:rsidR="00157997" w:rsidRPr="00F520E2" w:rsidRDefault="00157997">
            <w:pPr>
              <w:spacing w:line="360" w:lineRule="auto"/>
              <w:jc w:val="both"/>
            </w:pPr>
            <w:r w:rsidRPr="00F520E2">
              <w:t>Perioada de realizare</w:t>
            </w:r>
          </w:p>
        </w:tc>
        <w:tc>
          <w:tcPr>
            <w:tcW w:w="2026" w:type="dxa"/>
            <w:gridSpan w:val="6"/>
            <w:tcBorders>
              <w:top w:val="single" w:sz="4" w:space="0" w:color="auto"/>
              <w:left w:val="single" w:sz="4" w:space="0" w:color="auto"/>
              <w:bottom w:val="single" w:sz="4" w:space="0" w:color="auto"/>
              <w:right w:val="single" w:sz="4" w:space="0" w:color="auto"/>
            </w:tcBorders>
            <w:hideMark/>
          </w:tcPr>
          <w:p w14:paraId="028DFCDD" w14:textId="77777777" w:rsidR="00157997" w:rsidRPr="00F520E2" w:rsidRDefault="00157997">
            <w:pPr>
              <w:spacing w:line="360" w:lineRule="auto"/>
              <w:jc w:val="both"/>
            </w:pPr>
            <w:r w:rsidRPr="00F520E2">
              <w:t>Responsabil</w:t>
            </w:r>
          </w:p>
        </w:tc>
        <w:tc>
          <w:tcPr>
            <w:tcW w:w="2198" w:type="dxa"/>
            <w:gridSpan w:val="7"/>
            <w:tcBorders>
              <w:top w:val="single" w:sz="4" w:space="0" w:color="auto"/>
              <w:left w:val="single" w:sz="4" w:space="0" w:color="auto"/>
              <w:bottom w:val="single" w:sz="4" w:space="0" w:color="auto"/>
              <w:right w:val="single" w:sz="4" w:space="0" w:color="auto"/>
            </w:tcBorders>
            <w:hideMark/>
          </w:tcPr>
          <w:p w14:paraId="1C2A55AC" w14:textId="77777777" w:rsidR="00157997" w:rsidRPr="00F520E2" w:rsidRDefault="00157997">
            <w:pPr>
              <w:spacing w:line="360" w:lineRule="auto"/>
              <w:jc w:val="both"/>
            </w:pPr>
            <w:r w:rsidRPr="00F520E2">
              <w:t>Parteneri</w:t>
            </w:r>
          </w:p>
        </w:tc>
      </w:tr>
      <w:tr w:rsidR="00157997" w:rsidRPr="00F520E2" w14:paraId="53646080"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78198CCA" w14:textId="77777777" w:rsidR="00157997" w:rsidRPr="00F520E2" w:rsidRDefault="00157997">
            <w:pPr>
              <w:spacing w:line="360" w:lineRule="auto"/>
              <w:jc w:val="both"/>
            </w:pPr>
            <w:r w:rsidRPr="00F520E2">
              <w:t xml:space="preserve">  1.</w:t>
            </w:r>
          </w:p>
        </w:tc>
        <w:tc>
          <w:tcPr>
            <w:tcW w:w="2707" w:type="dxa"/>
            <w:gridSpan w:val="9"/>
            <w:tcBorders>
              <w:top w:val="single" w:sz="4" w:space="0" w:color="auto"/>
              <w:left w:val="single" w:sz="4" w:space="0" w:color="auto"/>
              <w:bottom w:val="single" w:sz="4" w:space="0" w:color="auto"/>
              <w:right w:val="single" w:sz="4" w:space="0" w:color="auto"/>
            </w:tcBorders>
          </w:tcPr>
          <w:p w14:paraId="073B0AD0" w14:textId="77777777" w:rsidR="00157997" w:rsidRPr="00F520E2" w:rsidRDefault="00157997">
            <w:pPr>
              <w:jc w:val="both"/>
            </w:pPr>
            <w:r w:rsidRPr="00F520E2">
              <w:t>Actualizarea expoziției permanente pentru a reflecta evoluția istorică și culturală a comunității.</w:t>
            </w:r>
          </w:p>
          <w:p w14:paraId="7F1A708D" w14:textId="77777777" w:rsidR="00157997" w:rsidRPr="00F520E2" w:rsidRDefault="00157997">
            <w:pPr>
              <w:jc w:val="both"/>
            </w:pPr>
            <w:r w:rsidRPr="00F520E2">
              <w:t>Organizarea expozițiilor tematice și temporare</w:t>
            </w:r>
          </w:p>
          <w:p w14:paraId="345CCAC2" w14:textId="77777777" w:rsidR="00157997" w:rsidRPr="00F520E2" w:rsidRDefault="00157997">
            <w:pPr>
              <w:jc w:val="both"/>
            </w:pPr>
          </w:p>
        </w:tc>
        <w:tc>
          <w:tcPr>
            <w:tcW w:w="1869" w:type="dxa"/>
            <w:gridSpan w:val="2"/>
            <w:tcBorders>
              <w:top w:val="single" w:sz="4" w:space="0" w:color="auto"/>
              <w:left w:val="single" w:sz="4" w:space="0" w:color="auto"/>
              <w:bottom w:val="single" w:sz="4" w:space="0" w:color="auto"/>
              <w:right w:val="single" w:sz="4" w:space="0" w:color="auto"/>
            </w:tcBorders>
            <w:hideMark/>
          </w:tcPr>
          <w:p w14:paraId="66DB3FED" w14:textId="77777777" w:rsidR="00157997" w:rsidRPr="00F520E2" w:rsidRDefault="00157997">
            <w:pPr>
              <w:spacing w:line="360" w:lineRule="auto"/>
              <w:jc w:val="both"/>
            </w:pPr>
            <w:r w:rsidRPr="00F520E2">
              <w:t>2026-2029</w:t>
            </w:r>
          </w:p>
        </w:tc>
        <w:tc>
          <w:tcPr>
            <w:tcW w:w="2026" w:type="dxa"/>
            <w:gridSpan w:val="6"/>
            <w:tcBorders>
              <w:top w:val="single" w:sz="4" w:space="0" w:color="auto"/>
              <w:left w:val="single" w:sz="4" w:space="0" w:color="auto"/>
              <w:bottom w:val="single" w:sz="4" w:space="0" w:color="auto"/>
              <w:right w:val="single" w:sz="4" w:space="0" w:color="auto"/>
            </w:tcBorders>
          </w:tcPr>
          <w:p w14:paraId="043063EF" w14:textId="77777777" w:rsidR="00157997" w:rsidRPr="00F520E2" w:rsidRDefault="00157997">
            <w:pPr>
              <w:spacing w:line="360" w:lineRule="auto"/>
              <w:jc w:val="both"/>
            </w:pPr>
            <w:r w:rsidRPr="00F520E2">
              <w:t>Directorul muzeului</w:t>
            </w:r>
          </w:p>
          <w:p w14:paraId="4F766C77" w14:textId="77777777" w:rsidR="00157997" w:rsidRPr="00F520E2" w:rsidRDefault="00157997">
            <w:pPr>
              <w:spacing w:line="360" w:lineRule="auto"/>
              <w:jc w:val="both"/>
            </w:pPr>
          </w:p>
        </w:tc>
        <w:tc>
          <w:tcPr>
            <w:tcW w:w="2198" w:type="dxa"/>
            <w:gridSpan w:val="7"/>
            <w:tcBorders>
              <w:top w:val="single" w:sz="4" w:space="0" w:color="auto"/>
              <w:left w:val="single" w:sz="4" w:space="0" w:color="auto"/>
              <w:bottom w:val="single" w:sz="4" w:space="0" w:color="auto"/>
              <w:right w:val="single" w:sz="4" w:space="0" w:color="auto"/>
            </w:tcBorders>
            <w:hideMark/>
          </w:tcPr>
          <w:p w14:paraId="0D2BE441" w14:textId="77777777" w:rsidR="00157997" w:rsidRPr="00F520E2" w:rsidRDefault="00157997">
            <w:pPr>
              <w:spacing w:line="360" w:lineRule="auto"/>
              <w:jc w:val="both"/>
            </w:pPr>
            <w:r w:rsidRPr="00F520E2">
              <w:t>APL</w:t>
            </w:r>
          </w:p>
          <w:p w14:paraId="67E04EFA" w14:textId="77777777" w:rsidR="00157997" w:rsidRPr="00F520E2" w:rsidRDefault="00157997">
            <w:pPr>
              <w:spacing w:line="360" w:lineRule="auto"/>
              <w:jc w:val="both"/>
            </w:pPr>
            <w:r w:rsidRPr="00F520E2">
              <w:t>Biblioteca Publică Doroțcaia</w:t>
            </w:r>
          </w:p>
          <w:p w14:paraId="2342C3F5" w14:textId="77777777" w:rsidR="00157997" w:rsidRPr="00F520E2" w:rsidRDefault="00157997">
            <w:pPr>
              <w:spacing w:line="360" w:lineRule="auto"/>
              <w:jc w:val="both"/>
            </w:pPr>
            <w:r w:rsidRPr="00F520E2">
              <w:t>Liceul Teoretic Doroțcaia</w:t>
            </w:r>
          </w:p>
        </w:tc>
      </w:tr>
      <w:tr w:rsidR="00157997" w:rsidRPr="00F520E2" w14:paraId="58C4185A"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4CD6E7D0" w14:textId="77777777" w:rsidR="00157997" w:rsidRPr="00F520E2" w:rsidRDefault="00157997">
            <w:pPr>
              <w:spacing w:line="360" w:lineRule="auto"/>
              <w:jc w:val="both"/>
            </w:pPr>
            <w:r w:rsidRPr="00F520E2">
              <w:t xml:space="preserve">  2.</w:t>
            </w:r>
          </w:p>
        </w:tc>
        <w:tc>
          <w:tcPr>
            <w:tcW w:w="2707" w:type="dxa"/>
            <w:gridSpan w:val="9"/>
            <w:tcBorders>
              <w:top w:val="single" w:sz="4" w:space="0" w:color="auto"/>
              <w:left w:val="single" w:sz="4" w:space="0" w:color="auto"/>
              <w:bottom w:val="single" w:sz="4" w:space="0" w:color="auto"/>
              <w:right w:val="single" w:sz="4" w:space="0" w:color="auto"/>
            </w:tcBorders>
            <w:hideMark/>
          </w:tcPr>
          <w:p w14:paraId="6B88042E" w14:textId="77777777" w:rsidR="00157997" w:rsidRPr="00F520E2" w:rsidRDefault="00157997">
            <w:pPr>
              <w:jc w:val="both"/>
            </w:pPr>
            <w:r w:rsidRPr="00F520E2">
              <w:t>Realizarea cercetărilor privind istoria și tradițiile locale.</w:t>
            </w:r>
          </w:p>
          <w:p w14:paraId="5C154EF2" w14:textId="77777777" w:rsidR="00157997" w:rsidRPr="00F520E2" w:rsidRDefault="00157997">
            <w:pPr>
              <w:jc w:val="both"/>
            </w:pPr>
            <w:r w:rsidRPr="00F520E2">
              <w:t>Organizarea de conferințe, mese rotunde și prezentări tematice.</w:t>
            </w:r>
          </w:p>
        </w:tc>
        <w:tc>
          <w:tcPr>
            <w:tcW w:w="1869" w:type="dxa"/>
            <w:gridSpan w:val="2"/>
            <w:tcBorders>
              <w:top w:val="single" w:sz="4" w:space="0" w:color="auto"/>
              <w:left w:val="single" w:sz="4" w:space="0" w:color="auto"/>
              <w:bottom w:val="single" w:sz="4" w:space="0" w:color="auto"/>
              <w:right w:val="single" w:sz="4" w:space="0" w:color="auto"/>
            </w:tcBorders>
            <w:hideMark/>
          </w:tcPr>
          <w:p w14:paraId="38828C08" w14:textId="77777777" w:rsidR="00157997" w:rsidRPr="00F520E2" w:rsidRDefault="00157997">
            <w:pPr>
              <w:spacing w:line="360" w:lineRule="auto"/>
              <w:jc w:val="both"/>
            </w:pPr>
            <w:r w:rsidRPr="00F520E2">
              <w:t>2026-2029</w:t>
            </w:r>
          </w:p>
        </w:tc>
        <w:tc>
          <w:tcPr>
            <w:tcW w:w="2026" w:type="dxa"/>
            <w:gridSpan w:val="6"/>
            <w:tcBorders>
              <w:top w:val="single" w:sz="4" w:space="0" w:color="auto"/>
              <w:left w:val="single" w:sz="4" w:space="0" w:color="auto"/>
              <w:bottom w:val="single" w:sz="4" w:space="0" w:color="auto"/>
              <w:right w:val="single" w:sz="4" w:space="0" w:color="auto"/>
            </w:tcBorders>
          </w:tcPr>
          <w:p w14:paraId="0342DAE3" w14:textId="77777777" w:rsidR="00157997" w:rsidRPr="00F520E2" w:rsidRDefault="00157997">
            <w:pPr>
              <w:spacing w:line="360" w:lineRule="auto"/>
              <w:jc w:val="both"/>
            </w:pPr>
            <w:r w:rsidRPr="00F520E2">
              <w:t>Directorul muzeului</w:t>
            </w:r>
          </w:p>
          <w:p w14:paraId="36D3F0FC" w14:textId="77777777" w:rsidR="00157997" w:rsidRPr="00F520E2" w:rsidRDefault="00157997">
            <w:pPr>
              <w:spacing w:line="360" w:lineRule="auto"/>
              <w:jc w:val="both"/>
            </w:pPr>
          </w:p>
        </w:tc>
        <w:tc>
          <w:tcPr>
            <w:tcW w:w="2198" w:type="dxa"/>
            <w:gridSpan w:val="7"/>
            <w:tcBorders>
              <w:top w:val="single" w:sz="4" w:space="0" w:color="auto"/>
              <w:left w:val="single" w:sz="4" w:space="0" w:color="auto"/>
              <w:bottom w:val="single" w:sz="4" w:space="0" w:color="auto"/>
              <w:right w:val="single" w:sz="4" w:space="0" w:color="auto"/>
            </w:tcBorders>
          </w:tcPr>
          <w:p w14:paraId="7BD0C811" w14:textId="77777777" w:rsidR="00157997" w:rsidRPr="00F520E2" w:rsidRDefault="00157997">
            <w:pPr>
              <w:jc w:val="both"/>
            </w:pPr>
            <w:r w:rsidRPr="00F520E2">
              <w:t>APL</w:t>
            </w:r>
          </w:p>
          <w:p w14:paraId="139820D3" w14:textId="77777777" w:rsidR="00157997" w:rsidRPr="00F520E2" w:rsidRDefault="00157997">
            <w:pPr>
              <w:jc w:val="both"/>
            </w:pPr>
            <w:r w:rsidRPr="00F520E2">
              <w:t>Biblioteca Publică Doroțcaia</w:t>
            </w:r>
          </w:p>
          <w:p w14:paraId="4E3000D0" w14:textId="77777777" w:rsidR="00157997" w:rsidRPr="00F520E2" w:rsidRDefault="00157997">
            <w:pPr>
              <w:jc w:val="both"/>
            </w:pPr>
            <w:r w:rsidRPr="00F520E2">
              <w:t>Liceul Teoretic Doroțcaia</w:t>
            </w:r>
          </w:p>
          <w:p w14:paraId="229C1450" w14:textId="77777777" w:rsidR="00157997" w:rsidRPr="00F520E2" w:rsidRDefault="00157997">
            <w:pPr>
              <w:spacing w:line="360" w:lineRule="auto"/>
              <w:jc w:val="both"/>
            </w:pPr>
          </w:p>
        </w:tc>
      </w:tr>
      <w:tr w:rsidR="00157997" w:rsidRPr="00F520E2" w14:paraId="1771557C"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75E725FC" w14:textId="77777777" w:rsidR="00157997" w:rsidRPr="00F520E2" w:rsidRDefault="00157997">
            <w:pPr>
              <w:spacing w:line="360" w:lineRule="auto"/>
              <w:jc w:val="both"/>
            </w:pPr>
            <w:r w:rsidRPr="00F520E2">
              <w:t xml:space="preserve">   3.</w:t>
            </w:r>
          </w:p>
        </w:tc>
        <w:tc>
          <w:tcPr>
            <w:tcW w:w="2707" w:type="dxa"/>
            <w:gridSpan w:val="9"/>
            <w:tcBorders>
              <w:top w:val="single" w:sz="4" w:space="0" w:color="auto"/>
              <w:left w:val="single" w:sz="4" w:space="0" w:color="auto"/>
              <w:bottom w:val="single" w:sz="4" w:space="0" w:color="auto"/>
              <w:right w:val="single" w:sz="4" w:space="0" w:color="auto"/>
            </w:tcBorders>
            <w:hideMark/>
          </w:tcPr>
          <w:p w14:paraId="3FA926F6" w14:textId="77777777" w:rsidR="00157997" w:rsidRPr="00F520E2" w:rsidRDefault="00157997">
            <w:pPr>
              <w:pStyle w:val="af1"/>
              <w:rPr>
                <w:lang w:val="ro-RO"/>
              </w:rPr>
            </w:pPr>
            <w:r w:rsidRPr="00F520E2">
              <w:rPr>
                <w:lang w:val="ro-RO"/>
              </w:rPr>
              <w:t>Organizarea atelierelor educative și interactive</w:t>
            </w:r>
          </w:p>
          <w:p w14:paraId="5748934B" w14:textId="77777777" w:rsidR="00157997" w:rsidRPr="00F520E2" w:rsidRDefault="00157997">
            <w:pPr>
              <w:pStyle w:val="af1"/>
              <w:rPr>
                <w:lang w:val="ro-RO"/>
              </w:rPr>
            </w:pPr>
            <w:r w:rsidRPr="00F520E2">
              <w:rPr>
                <w:lang w:val="ro-RO"/>
              </w:rPr>
              <w:t>Organizarea evenimentelor culturale și comemorative</w:t>
            </w:r>
            <w:r w:rsidRPr="00F520E2">
              <w:rPr>
                <w:lang w:val="ro-RO"/>
              </w:rPr>
              <w:tab/>
            </w:r>
          </w:p>
        </w:tc>
        <w:tc>
          <w:tcPr>
            <w:tcW w:w="1869" w:type="dxa"/>
            <w:gridSpan w:val="2"/>
            <w:tcBorders>
              <w:top w:val="single" w:sz="4" w:space="0" w:color="auto"/>
              <w:left w:val="single" w:sz="4" w:space="0" w:color="auto"/>
              <w:bottom w:val="single" w:sz="4" w:space="0" w:color="auto"/>
              <w:right w:val="single" w:sz="4" w:space="0" w:color="auto"/>
            </w:tcBorders>
            <w:hideMark/>
          </w:tcPr>
          <w:p w14:paraId="16477B9E" w14:textId="77777777" w:rsidR="00157997" w:rsidRPr="00F520E2" w:rsidRDefault="00157997">
            <w:pPr>
              <w:spacing w:line="360" w:lineRule="auto"/>
              <w:jc w:val="both"/>
            </w:pPr>
            <w:r w:rsidRPr="00F520E2">
              <w:t>2026-2029</w:t>
            </w:r>
          </w:p>
        </w:tc>
        <w:tc>
          <w:tcPr>
            <w:tcW w:w="2026" w:type="dxa"/>
            <w:gridSpan w:val="6"/>
            <w:tcBorders>
              <w:top w:val="single" w:sz="4" w:space="0" w:color="auto"/>
              <w:left w:val="single" w:sz="4" w:space="0" w:color="auto"/>
              <w:bottom w:val="single" w:sz="4" w:space="0" w:color="auto"/>
              <w:right w:val="single" w:sz="4" w:space="0" w:color="auto"/>
            </w:tcBorders>
            <w:hideMark/>
          </w:tcPr>
          <w:p w14:paraId="4F5E07EE" w14:textId="77777777" w:rsidR="00157997" w:rsidRPr="00F520E2" w:rsidRDefault="00157997">
            <w:pPr>
              <w:spacing w:line="360" w:lineRule="auto"/>
              <w:jc w:val="both"/>
            </w:pPr>
            <w:r w:rsidRPr="00F520E2">
              <w:t>Directorul muzeului</w:t>
            </w:r>
          </w:p>
        </w:tc>
        <w:tc>
          <w:tcPr>
            <w:tcW w:w="2198" w:type="dxa"/>
            <w:gridSpan w:val="7"/>
            <w:tcBorders>
              <w:top w:val="single" w:sz="4" w:space="0" w:color="auto"/>
              <w:left w:val="single" w:sz="4" w:space="0" w:color="auto"/>
              <w:bottom w:val="single" w:sz="4" w:space="0" w:color="auto"/>
              <w:right w:val="single" w:sz="4" w:space="0" w:color="auto"/>
            </w:tcBorders>
            <w:hideMark/>
          </w:tcPr>
          <w:p w14:paraId="656323C1" w14:textId="77777777" w:rsidR="00157997" w:rsidRPr="00F520E2" w:rsidRDefault="00157997">
            <w:pPr>
              <w:spacing w:line="360" w:lineRule="auto"/>
              <w:jc w:val="both"/>
            </w:pPr>
            <w:r w:rsidRPr="00F520E2">
              <w:t>Biblioteca Publică Doroțcaia</w:t>
            </w:r>
          </w:p>
          <w:p w14:paraId="275F8B57" w14:textId="77777777" w:rsidR="00157997" w:rsidRPr="00F520E2" w:rsidRDefault="00157997">
            <w:pPr>
              <w:spacing w:line="360" w:lineRule="auto"/>
              <w:jc w:val="both"/>
            </w:pPr>
            <w:r w:rsidRPr="00F520E2">
              <w:t>Liceul Teoretic Doroțcaia</w:t>
            </w:r>
          </w:p>
        </w:tc>
      </w:tr>
      <w:tr w:rsidR="00157997" w:rsidRPr="00F520E2" w14:paraId="1F1000EF" w14:textId="77777777" w:rsidTr="00157997">
        <w:trPr>
          <w:trHeight w:val="330"/>
        </w:trPr>
        <w:tc>
          <w:tcPr>
            <w:tcW w:w="9344" w:type="dxa"/>
            <w:gridSpan w:val="27"/>
            <w:tcBorders>
              <w:top w:val="single" w:sz="4" w:space="0" w:color="auto"/>
              <w:left w:val="single" w:sz="4" w:space="0" w:color="auto"/>
              <w:bottom w:val="single" w:sz="4" w:space="0" w:color="auto"/>
              <w:right w:val="single" w:sz="4" w:space="0" w:color="auto"/>
            </w:tcBorders>
            <w:hideMark/>
          </w:tcPr>
          <w:p w14:paraId="1B01734D" w14:textId="7754E5A7" w:rsidR="00157997" w:rsidRPr="00F520E2" w:rsidRDefault="00157997">
            <w:pPr>
              <w:spacing w:line="360" w:lineRule="auto"/>
              <w:jc w:val="both"/>
              <w:rPr>
                <w:b/>
              </w:rPr>
            </w:pPr>
            <w:r w:rsidRPr="00F520E2">
              <w:rPr>
                <w:b/>
              </w:rPr>
              <w:t xml:space="preserve">                                                                                                                                                                                                                                                                           </w:t>
            </w:r>
          </w:p>
          <w:p w14:paraId="21B104C0" w14:textId="77777777" w:rsidR="00157997" w:rsidRPr="00F520E2" w:rsidRDefault="00157997">
            <w:pPr>
              <w:spacing w:line="360" w:lineRule="auto"/>
              <w:jc w:val="both"/>
              <w:rPr>
                <w:b/>
              </w:rPr>
            </w:pPr>
            <w:r w:rsidRPr="00F520E2">
              <w:rPr>
                <w:b/>
              </w:rPr>
              <w:t xml:space="preserve">             Obiectivul 3: Promovarea și creșterea vizibilității muzeuluicu 15% pînă în 2029</w:t>
            </w:r>
          </w:p>
        </w:tc>
      </w:tr>
      <w:tr w:rsidR="00157997" w:rsidRPr="00F520E2" w14:paraId="0E93BB89" w14:textId="77777777" w:rsidTr="00157997">
        <w:trPr>
          <w:trHeight w:val="435"/>
        </w:trPr>
        <w:tc>
          <w:tcPr>
            <w:tcW w:w="537" w:type="dxa"/>
            <w:gridSpan w:val="2"/>
            <w:tcBorders>
              <w:top w:val="single" w:sz="4" w:space="0" w:color="auto"/>
              <w:left w:val="single" w:sz="4" w:space="0" w:color="auto"/>
              <w:bottom w:val="single" w:sz="4" w:space="0" w:color="auto"/>
              <w:right w:val="single" w:sz="4" w:space="0" w:color="auto"/>
            </w:tcBorders>
          </w:tcPr>
          <w:p w14:paraId="440099BB" w14:textId="77777777" w:rsidR="00157997" w:rsidRPr="00F520E2" w:rsidRDefault="00157997">
            <w:pPr>
              <w:spacing w:line="360" w:lineRule="auto"/>
              <w:jc w:val="both"/>
              <w:rPr>
                <w:b/>
              </w:rPr>
            </w:pPr>
          </w:p>
        </w:tc>
        <w:tc>
          <w:tcPr>
            <w:tcW w:w="2668" w:type="dxa"/>
            <w:gridSpan w:val="6"/>
            <w:tcBorders>
              <w:top w:val="single" w:sz="4" w:space="0" w:color="auto"/>
              <w:left w:val="single" w:sz="4" w:space="0" w:color="auto"/>
              <w:bottom w:val="single" w:sz="4" w:space="0" w:color="auto"/>
              <w:right w:val="single" w:sz="4" w:space="0" w:color="auto"/>
            </w:tcBorders>
            <w:hideMark/>
          </w:tcPr>
          <w:p w14:paraId="66166AA8" w14:textId="77777777" w:rsidR="00157997" w:rsidRPr="00F520E2" w:rsidRDefault="00157997">
            <w:pPr>
              <w:spacing w:line="360" w:lineRule="auto"/>
              <w:jc w:val="both"/>
              <w:rPr>
                <w:b/>
              </w:rPr>
            </w:pPr>
            <w:r w:rsidRPr="00F520E2">
              <w:rPr>
                <w:b/>
              </w:rPr>
              <w:t xml:space="preserve">                           Acțiunea</w:t>
            </w:r>
          </w:p>
        </w:tc>
        <w:tc>
          <w:tcPr>
            <w:tcW w:w="2113" w:type="dxa"/>
            <w:gridSpan w:val="8"/>
            <w:tcBorders>
              <w:top w:val="single" w:sz="4" w:space="0" w:color="auto"/>
              <w:left w:val="single" w:sz="4" w:space="0" w:color="auto"/>
              <w:bottom w:val="single" w:sz="4" w:space="0" w:color="auto"/>
              <w:right w:val="single" w:sz="4" w:space="0" w:color="auto"/>
            </w:tcBorders>
            <w:hideMark/>
          </w:tcPr>
          <w:p w14:paraId="05069310" w14:textId="77777777" w:rsidR="00157997" w:rsidRPr="00F520E2" w:rsidRDefault="00157997">
            <w:pPr>
              <w:spacing w:line="360" w:lineRule="auto"/>
              <w:jc w:val="both"/>
              <w:rPr>
                <w:b/>
              </w:rPr>
            </w:pPr>
            <w:r w:rsidRPr="00F520E2">
              <w:rPr>
                <w:b/>
              </w:rPr>
              <w:t xml:space="preserve">   Perioada de realizare</w:t>
            </w:r>
          </w:p>
        </w:tc>
        <w:tc>
          <w:tcPr>
            <w:tcW w:w="1908" w:type="dxa"/>
            <w:gridSpan w:val="7"/>
            <w:tcBorders>
              <w:top w:val="single" w:sz="4" w:space="0" w:color="auto"/>
              <w:left w:val="single" w:sz="4" w:space="0" w:color="auto"/>
              <w:bottom w:val="single" w:sz="4" w:space="0" w:color="auto"/>
              <w:right w:val="single" w:sz="4" w:space="0" w:color="auto"/>
            </w:tcBorders>
            <w:hideMark/>
          </w:tcPr>
          <w:p w14:paraId="68449318" w14:textId="77777777" w:rsidR="00157997" w:rsidRPr="00F520E2" w:rsidRDefault="00157997">
            <w:pPr>
              <w:spacing w:line="360" w:lineRule="auto"/>
              <w:jc w:val="both"/>
              <w:rPr>
                <w:b/>
              </w:rPr>
            </w:pPr>
            <w:r w:rsidRPr="00F520E2">
              <w:rPr>
                <w:b/>
              </w:rPr>
              <w:t>Responsabil</w:t>
            </w:r>
          </w:p>
        </w:tc>
        <w:tc>
          <w:tcPr>
            <w:tcW w:w="2118" w:type="dxa"/>
            <w:gridSpan w:val="4"/>
            <w:tcBorders>
              <w:top w:val="single" w:sz="4" w:space="0" w:color="auto"/>
              <w:left w:val="single" w:sz="4" w:space="0" w:color="auto"/>
              <w:bottom w:val="single" w:sz="4" w:space="0" w:color="auto"/>
              <w:right w:val="single" w:sz="4" w:space="0" w:color="auto"/>
            </w:tcBorders>
            <w:hideMark/>
          </w:tcPr>
          <w:p w14:paraId="29CBE818" w14:textId="77777777" w:rsidR="00157997" w:rsidRPr="00F520E2" w:rsidRDefault="00157997">
            <w:pPr>
              <w:spacing w:line="360" w:lineRule="auto"/>
              <w:jc w:val="both"/>
              <w:rPr>
                <w:b/>
              </w:rPr>
            </w:pPr>
            <w:r w:rsidRPr="00F520E2">
              <w:rPr>
                <w:b/>
              </w:rPr>
              <w:t>Partener</w:t>
            </w:r>
          </w:p>
        </w:tc>
      </w:tr>
      <w:tr w:rsidR="00157997" w:rsidRPr="00F520E2" w14:paraId="63F9F996" w14:textId="77777777" w:rsidTr="00157997">
        <w:trPr>
          <w:trHeight w:val="70"/>
        </w:trPr>
        <w:tc>
          <w:tcPr>
            <w:tcW w:w="544" w:type="dxa"/>
            <w:gridSpan w:val="3"/>
            <w:tcBorders>
              <w:top w:val="single" w:sz="4" w:space="0" w:color="auto"/>
              <w:left w:val="single" w:sz="4" w:space="0" w:color="auto"/>
              <w:bottom w:val="single" w:sz="4" w:space="0" w:color="auto"/>
              <w:right w:val="single" w:sz="4" w:space="0" w:color="auto"/>
            </w:tcBorders>
            <w:hideMark/>
          </w:tcPr>
          <w:p w14:paraId="548E2FF0" w14:textId="77777777" w:rsidR="00157997" w:rsidRPr="00F520E2" w:rsidRDefault="00157997">
            <w:pPr>
              <w:spacing w:line="360" w:lineRule="auto"/>
              <w:jc w:val="both"/>
            </w:pPr>
            <w:r w:rsidRPr="00F520E2">
              <w:t xml:space="preserve">   1.</w:t>
            </w:r>
          </w:p>
        </w:tc>
        <w:tc>
          <w:tcPr>
            <w:tcW w:w="2679" w:type="dxa"/>
            <w:gridSpan w:val="7"/>
            <w:tcBorders>
              <w:top w:val="single" w:sz="4" w:space="0" w:color="auto"/>
              <w:left w:val="single" w:sz="4" w:space="0" w:color="auto"/>
              <w:bottom w:val="single" w:sz="4" w:space="0" w:color="auto"/>
              <w:right w:val="single" w:sz="4" w:space="0" w:color="auto"/>
            </w:tcBorders>
            <w:hideMark/>
          </w:tcPr>
          <w:p w14:paraId="6DD1FABA" w14:textId="77777777" w:rsidR="00157997" w:rsidRPr="00F520E2" w:rsidRDefault="00157997">
            <w:pPr>
              <w:jc w:val="both"/>
            </w:pPr>
            <w:r w:rsidRPr="00F520E2">
              <w:t>Integrarea muzeului în circuite turistice locale și regionale.</w:t>
            </w:r>
          </w:p>
          <w:p w14:paraId="2B8CAB08" w14:textId="77777777" w:rsidR="00157997" w:rsidRPr="00F520E2" w:rsidRDefault="00157997">
            <w:pPr>
              <w:jc w:val="both"/>
            </w:pPr>
            <w:r w:rsidRPr="00F520E2">
              <w:t>Participarea la evenimente culturale locale și regionale</w:t>
            </w:r>
          </w:p>
        </w:tc>
        <w:tc>
          <w:tcPr>
            <w:tcW w:w="2107" w:type="dxa"/>
            <w:gridSpan w:val="7"/>
            <w:tcBorders>
              <w:top w:val="single" w:sz="4" w:space="0" w:color="auto"/>
              <w:left w:val="single" w:sz="4" w:space="0" w:color="auto"/>
              <w:bottom w:val="single" w:sz="4" w:space="0" w:color="auto"/>
              <w:right w:val="single" w:sz="4" w:space="0" w:color="auto"/>
            </w:tcBorders>
            <w:hideMark/>
          </w:tcPr>
          <w:p w14:paraId="4E8A1651" w14:textId="77777777" w:rsidR="00157997" w:rsidRPr="00F520E2" w:rsidRDefault="00157997">
            <w:pPr>
              <w:spacing w:line="360" w:lineRule="auto"/>
              <w:jc w:val="both"/>
            </w:pPr>
            <w:r w:rsidRPr="00F520E2">
              <w:t>2026-2029</w:t>
            </w:r>
          </w:p>
        </w:tc>
        <w:tc>
          <w:tcPr>
            <w:tcW w:w="1896" w:type="dxa"/>
            <w:gridSpan w:val="6"/>
            <w:tcBorders>
              <w:top w:val="single" w:sz="4" w:space="0" w:color="auto"/>
              <w:left w:val="single" w:sz="4" w:space="0" w:color="auto"/>
              <w:bottom w:val="single" w:sz="4" w:space="0" w:color="auto"/>
              <w:right w:val="single" w:sz="4" w:space="0" w:color="auto"/>
            </w:tcBorders>
          </w:tcPr>
          <w:p w14:paraId="2286F50C" w14:textId="77777777" w:rsidR="00157997" w:rsidRPr="00F520E2" w:rsidRDefault="00157997">
            <w:pPr>
              <w:spacing w:line="360" w:lineRule="auto"/>
              <w:jc w:val="both"/>
            </w:pPr>
            <w:r w:rsidRPr="00F520E2">
              <w:t>Directorul muzeului</w:t>
            </w:r>
          </w:p>
          <w:p w14:paraId="2E739C1C" w14:textId="77777777" w:rsidR="00157997" w:rsidRPr="00F520E2" w:rsidRDefault="00157997">
            <w:pPr>
              <w:spacing w:line="360" w:lineRule="auto"/>
              <w:jc w:val="both"/>
            </w:pPr>
          </w:p>
        </w:tc>
        <w:tc>
          <w:tcPr>
            <w:tcW w:w="2118" w:type="dxa"/>
            <w:gridSpan w:val="4"/>
            <w:tcBorders>
              <w:top w:val="single" w:sz="4" w:space="0" w:color="auto"/>
              <w:left w:val="single" w:sz="4" w:space="0" w:color="auto"/>
              <w:bottom w:val="single" w:sz="4" w:space="0" w:color="auto"/>
              <w:right w:val="single" w:sz="4" w:space="0" w:color="auto"/>
            </w:tcBorders>
            <w:hideMark/>
          </w:tcPr>
          <w:p w14:paraId="2438B457" w14:textId="77777777" w:rsidR="00157997" w:rsidRPr="00F520E2" w:rsidRDefault="00157997">
            <w:pPr>
              <w:spacing w:line="360" w:lineRule="auto"/>
              <w:jc w:val="both"/>
            </w:pPr>
            <w:r w:rsidRPr="00F520E2">
              <w:t>APL</w:t>
            </w:r>
          </w:p>
          <w:p w14:paraId="2E6B431A" w14:textId="77777777" w:rsidR="00157997" w:rsidRPr="00F520E2" w:rsidRDefault="00157997">
            <w:pPr>
              <w:spacing w:line="360" w:lineRule="auto"/>
              <w:jc w:val="both"/>
            </w:pPr>
            <w:r w:rsidRPr="00F520E2">
              <w:t>SCTD</w:t>
            </w:r>
          </w:p>
        </w:tc>
      </w:tr>
      <w:tr w:rsidR="00157997" w:rsidRPr="00F520E2" w14:paraId="39D2C51A" w14:textId="77777777" w:rsidTr="00157997">
        <w:trPr>
          <w:trHeight w:val="1051"/>
        </w:trPr>
        <w:tc>
          <w:tcPr>
            <w:tcW w:w="544" w:type="dxa"/>
            <w:gridSpan w:val="3"/>
            <w:tcBorders>
              <w:top w:val="single" w:sz="4" w:space="0" w:color="auto"/>
              <w:left w:val="single" w:sz="4" w:space="0" w:color="auto"/>
              <w:bottom w:val="single" w:sz="4" w:space="0" w:color="auto"/>
              <w:right w:val="single" w:sz="4" w:space="0" w:color="auto"/>
            </w:tcBorders>
            <w:hideMark/>
          </w:tcPr>
          <w:p w14:paraId="0C7C30E9" w14:textId="5AC05C07" w:rsidR="00157997" w:rsidRPr="00F520E2" w:rsidRDefault="00157997">
            <w:pPr>
              <w:spacing w:line="360" w:lineRule="auto"/>
              <w:jc w:val="both"/>
            </w:pPr>
            <w:r w:rsidRPr="00F520E2">
              <w:lastRenderedPageBreak/>
              <w:t xml:space="preserve">   </w:t>
            </w:r>
            <w:r w:rsidR="00821FC5">
              <w:t>2</w:t>
            </w:r>
            <w:r w:rsidRPr="00F520E2">
              <w:t>.</w:t>
            </w:r>
          </w:p>
        </w:tc>
        <w:tc>
          <w:tcPr>
            <w:tcW w:w="2679" w:type="dxa"/>
            <w:gridSpan w:val="7"/>
            <w:tcBorders>
              <w:top w:val="single" w:sz="4" w:space="0" w:color="auto"/>
              <w:left w:val="single" w:sz="4" w:space="0" w:color="auto"/>
              <w:bottom w:val="single" w:sz="4" w:space="0" w:color="auto"/>
              <w:right w:val="single" w:sz="4" w:space="0" w:color="auto"/>
            </w:tcBorders>
            <w:hideMark/>
          </w:tcPr>
          <w:p w14:paraId="136D0D00" w14:textId="77777777" w:rsidR="00157997" w:rsidRPr="00F520E2" w:rsidRDefault="00157997">
            <w:pPr>
              <w:jc w:val="both"/>
            </w:pPr>
            <w:r w:rsidRPr="00F520E2">
              <w:t>Realizarea materialelor de promovare (pliante, afișe, expoziții online)</w:t>
            </w:r>
          </w:p>
        </w:tc>
        <w:tc>
          <w:tcPr>
            <w:tcW w:w="2107" w:type="dxa"/>
            <w:gridSpan w:val="7"/>
            <w:tcBorders>
              <w:top w:val="single" w:sz="4" w:space="0" w:color="auto"/>
              <w:left w:val="single" w:sz="4" w:space="0" w:color="auto"/>
              <w:bottom w:val="single" w:sz="4" w:space="0" w:color="auto"/>
              <w:right w:val="single" w:sz="4" w:space="0" w:color="auto"/>
            </w:tcBorders>
            <w:hideMark/>
          </w:tcPr>
          <w:p w14:paraId="59986EDF" w14:textId="77777777" w:rsidR="00157997" w:rsidRPr="00F520E2" w:rsidRDefault="00157997">
            <w:pPr>
              <w:spacing w:line="360" w:lineRule="auto"/>
              <w:jc w:val="both"/>
            </w:pPr>
            <w:r w:rsidRPr="00F520E2">
              <w:t>2026-2029</w:t>
            </w:r>
          </w:p>
        </w:tc>
        <w:tc>
          <w:tcPr>
            <w:tcW w:w="1896" w:type="dxa"/>
            <w:gridSpan w:val="6"/>
            <w:tcBorders>
              <w:top w:val="single" w:sz="4" w:space="0" w:color="auto"/>
              <w:left w:val="single" w:sz="4" w:space="0" w:color="auto"/>
              <w:bottom w:val="single" w:sz="4" w:space="0" w:color="auto"/>
              <w:right w:val="single" w:sz="4" w:space="0" w:color="auto"/>
            </w:tcBorders>
          </w:tcPr>
          <w:p w14:paraId="47E251DB" w14:textId="77777777" w:rsidR="00157997" w:rsidRPr="00F520E2" w:rsidRDefault="00157997">
            <w:r w:rsidRPr="00F520E2">
              <w:t>Directorul muzeului</w:t>
            </w:r>
          </w:p>
          <w:p w14:paraId="506B072A" w14:textId="77777777" w:rsidR="00157997" w:rsidRPr="00F520E2" w:rsidRDefault="00157997">
            <w:pPr>
              <w:spacing w:line="360" w:lineRule="auto"/>
              <w:jc w:val="both"/>
            </w:pPr>
          </w:p>
        </w:tc>
        <w:tc>
          <w:tcPr>
            <w:tcW w:w="2118" w:type="dxa"/>
            <w:gridSpan w:val="4"/>
            <w:tcBorders>
              <w:top w:val="single" w:sz="4" w:space="0" w:color="auto"/>
              <w:left w:val="single" w:sz="4" w:space="0" w:color="auto"/>
              <w:bottom w:val="single" w:sz="4" w:space="0" w:color="auto"/>
              <w:right w:val="single" w:sz="4" w:space="0" w:color="auto"/>
            </w:tcBorders>
          </w:tcPr>
          <w:p w14:paraId="34FEB079" w14:textId="77777777" w:rsidR="00157997" w:rsidRPr="00F520E2" w:rsidRDefault="00157997">
            <w:pPr>
              <w:spacing w:line="360" w:lineRule="auto"/>
              <w:jc w:val="both"/>
            </w:pPr>
            <w:r w:rsidRPr="00F520E2">
              <w:t>APL</w:t>
            </w:r>
          </w:p>
          <w:p w14:paraId="29C4E01C" w14:textId="77777777" w:rsidR="00157997" w:rsidRPr="00F520E2" w:rsidRDefault="00157997">
            <w:pPr>
              <w:jc w:val="both"/>
            </w:pPr>
            <w:r w:rsidRPr="00F520E2">
              <w:t>BibliotecaPublică Doroțcaia</w:t>
            </w:r>
          </w:p>
          <w:p w14:paraId="00D656F6" w14:textId="77777777" w:rsidR="00157997" w:rsidRPr="00F520E2" w:rsidRDefault="00157997">
            <w:pPr>
              <w:spacing w:line="360" w:lineRule="auto"/>
              <w:jc w:val="both"/>
            </w:pPr>
          </w:p>
        </w:tc>
      </w:tr>
      <w:tr w:rsidR="00157997" w:rsidRPr="00F520E2" w14:paraId="38100058"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65E056F4" w14:textId="77777777" w:rsidR="00157997" w:rsidRPr="00F520E2" w:rsidRDefault="00157997">
            <w:pPr>
              <w:spacing w:line="360" w:lineRule="auto"/>
              <w:jc w:val="both"/>
              <w:rPr>
                <w:b/>
              </w:rPr>
            </w:pPr>
          </w:p>
        </w:tc>
        <w:tc>
          <w:tcPr>
            <w:tcW w:w="8800" w:type="dxa"/>
            <w:gridSpan w:val="24"/>
            <w:tcBorders>
              <w:top w:val="single" w:sz="4" w:space="0" w:color="auto"/>
              <w:left w:val="single" w:sz="4" w:space="0" w:color="auto"/>
              <w:bottom w:val="single" w:sz="4" w:space="0" w:color="auto"/>
              <w:right w:val="single" w:sz="4" w:space="0" w:color="auto"/>
            </w:tcBorders>
            <w:hideMark/>
          </w:tcPr>
          <w:p w14:paraId="6A74B225" w14:textId="77777777" w:rsidR="00157997" w:rsidRPr="00F520E2" w:rsidRDefault="00157997">
            <w:pPr>
              <w:spacing w:line="360" w:lineRule="auto"/>
              <w:jc w:val="both"/>
              <w:rPr>
                <w:b/>
              </w:rPr>
            </w:pPr>
            <w:r w:rsidRPr="00F520E2">
              <w:rPr>
                <w:b/>
              </w:rPr>
              <w:t xml:space="preserve">                                 Prioritatea 2. Educația muzeală și implicarea comunității</w:t>
            </w:r>
          </w:p>
          <w:p w14:paraId="19E317AD" w14:textId="77777777" w:rsidR="00157997" w:rsidRPr="00F520E2" w:rsidRDefault="00157997">
            <w:pPr>
              <w:spacing w:line="360" w:lineRule="auto"/>
              <w:jc w:val="both"/>
              <w:rPr>
                <w:b/>
              </w:rPr>
            </w:pPr>
            <w:r w:rsidRPr="00F520E2">
              <w:rPr>
                <w:b/>
              </w:rPr>
              <w:t>Obiectivul 1.</w:t>
            </w:r>
            <w:r w:rsidRPr="00F520E2">
              <w:rPr>
                <w:lang w:val="pt-BR"/>
              </w:rPr>
              <w:t xml:space="preserve"> </w:t>
            </w:r>
            <w:r w:rsidRPr="00F520E2">
              <w:rPr>
                <w:b/>
              </w:rPr>
              <w:tab/>
              <w:t>Consolidarea relației muzeului cu comunitatea.</w:t>
            </w:r>
          </w:p>
        </w:tc>
      </w:tr>
      <w:tr w:rsidR="00157997" w:rsidRPr="00F520E2" w14:paraId="0E234DC7"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58EA0828" w14:textId="77777777" w:rsidR="00157997" w:rsidRPr="00F520E2" w:rsidRDefault="00157997">
            <w:pPr>
              <w:spacing w:line="360" w:lineRule="auto"/>
              <w:jc w:val="both"/>
              <w:rPr>
                <w:b/>
              </w:rPr>
            </w:pPr>
          </w:p>
        </w:tc>
        <w:tc>
          <w:tcPr>
            <w:tcW w:w="2670" w:type="dxa"/>
            <w:gridSpan w:val="6"/>
            <w:tcBorders>
              <w:top w:val="single" w:sz="4" w:space="0" w:color="auto"/>
              <w:left w:val="single" w:sz="4" w:space="0" w:color="auto"/>
              <w:bottom w:val="single" w:sz="4" w:space="0" w:color="auto"/>
              <w:right w:val="single" w:sz="4" w:space="0" w:color="auto"/>
            </w:tcBorders>
            <w:hideMark/>
          </w:tcPr>
          <w:p w14:paraId="2547DEB8" w14:textId="77777777" w:rsidR="00157997" w:rsidRPr="00F520E2" w:rsidRDefault="00157997">
            <w:pPr>
              <w:spacing w:line="360" w:lineRule="auto"/>
              <w:jc w:val="both"/>
              <w:rPr>
                <w:b/>
              </w:rPr>
            </w:pPr>
            <w:r w:rsidRPr="00F520E2">
              <w:rPr>
                <w:b/>
              </w:rPr>
              <w:t xml:space="preserve">                 Acțiunea</w:t>
            </w:r>
          </w:p>
        </w:tc>
        <w:tc>
          <w:tcPr>
            <w:tcW w:w="2131" w:type="dxa"/>
            <w:gridSpan w:val="9"/>
            <w:tcBorders>
              <w:top w:val="single" w:sz="4" w:space="0" w:color="auto"/>
              <w:left w:val="single" w:sz="4" w:space="0" w:color="auto"/>
              <w:bottom w:val="single" w:sz="4" w:space="0" w:color="auto"/>
              <w:right w:val="single" w:sz="4" w:space="0" w:color="auto"/>
            </w:tcBorders>
            <w:hideMark/>
          </w:tcPr>
          <w:p w14:paraId="5137F9CE" w14:textId="77777777" w:rsidR="00157997" w:rsidRPr="00F520E2" w:rsidRDefault="00157997">
            <w:pPr>
              <w:spacing w:line="360" w:lineRule="auto"/>
              <w:jc w:val="both"/>
              <w:rPr>
                <w:b/>
              </w:rPr>
            </w:pPr>
            <w:r w:rsidRPr="00F520E2">
              <w:rPr>
                <w:b/>
              </w:rPr>
              <w:t xml:space="preserve"> Perioada de realizare</w:t>
            </w:r>
          </w:p>
        </w:tc>
        <w:tc>
          <w:tcPr>
            <w:tcW w:w="1871" w:type="dxa"/>
            <w:gridSpan w:val="4"/>
            <w:tcBorders>
              <w:top w:val="single" w:sz="4" w:space="0" w:color="auto"/>
              <w:left w:val="single" w:sz="4" w:space="0" w:color="auto"/>
              <w:bottom w:val="single" w:sz="4" w:space="0" w:color="auto"/>
              <w:right w:val="single" w:sz="4" w:space="0" w:color="auto"/>
            </w:tcBorders>
            <w:hideMark/>
          </w:tcPr>
          <w:p w14:paraId="6B77402E" w14:textId="77777777" w:rsidR="00157997" w:rsidRPr="00F520E2" w:rsidRDefault="00157997">
            <w:pPr>
              <w:spacing w:line="360" w:lineRule="auto"/>
              <w:jc w:val="both"/>
              <w:rPr>
                <w:b/>
              </w:rPr>
            </w:pPr>
            <w:r w:rsidRPr="00F520E2">
              <w:rPr>
                <w:b/>
              </w:rPr>
              <w:t>Responsabil</w:t>
            </w:r>
          </w:p>
        </w:tc>
        <w:tc>
          <w:tcPr>
            <w:tcW w:w="2128" w:type="dxa"/>
            <w:gridSpan w:val="5"/>
            <w:tcBorders>
              <w:top w:val="single" w:sz="4" w:space="0" w:color="auto"/>
              <w:left w:val="single" w:sz="4" w:space="0" w:color="auto"/>
              <w:bottom w:val="single" w:sz="4" w:space="0" w:color="auto"/>
              <w:right w:val="single" w:sz="4" w:space="0" w:color="auto"/>
            </w:tcBorders>
            <w:hideMark/>
          </w:tcPr>
          <w:p w14:paraId="58E61793" w14:textId="77777777" w:rsidR="00157997" w:rsidRPr="00F520E2" w:rsidRDefault="00157997">
            <w:pPr>
              <w:spacing w:line="360" w:lineRule="auto"/>
              <w:jc w:val="both"/>
              <w:rPr>
                <w:b/>
              </w:rPr>
            </w:pPr>
            <w:r w:rsidRPr="00F520E2">
              <w:rPr>
                <w:b/>
              </w:rPr>
              <w:t>Parteneri</w:t>
            </w:r>
          </w:p>
        </w:tc>
      </w:tr>
      <w:tr w:rsidR="00157997" w:rsidRPr="00F520E2" w14:paraId="563F3659"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7B6B89EE" w14:textId="77777777" w:rsidR="00157997" w:rsidRPr="00F520E2" w:rsidRDefault="00157997">
            <w:pPr>
              <w:spacing w:line="360" w:lineRule="auto"/>
              <w:jc w:val="both"/>
            </w:pPr>
            <w:r w:rsidRPr="00F520E2">
              <w:t xml:space="preserve">  1.</w:t>
            </w:r>
          </w:p>
        </w:tc>
        <w:tc>
          <w:tcPr>
            <w:tcW w:w="2670" w:type="dxa"/>
            <w:gridSpan w:val="6"/>
            <w:tcBorders>
              <w:top w:val="single" w:sz="4" w:space="0" w:color="auto"/>
              <w:left w:val="single" w:sz="4" w:space="0" w:color="auto"/>
              <w:bottom w:val="single" w:sz="4" w:space="0" w:color="auto"/>
              <w:right w:val="single" w:sz="4" w:space="0" w:color="auto"/>
            </w:tcBorders>
            <w:hideMark/>
          </w:tcPr>
          <w:p w14:paraId="679769F7" w14:textId="77777777" w:rsidR="00157997" w:rsidRPr="00F520E2" w:rsidRDefault="00157997">
            <w:pPr>
              <w:jc w:val="both"/>
            </w:pPr>
            <w:r w:rsidRPr="00F520E2">
              <w:t>Promovarea identității culturale locale.</w:t>
            </w:r>
          </w:p>
          <w:p w14:paraId="36C92856" w14:textId="77777777" w:rsidR="00157997" w:rsidRPr="00F520E2" w:rsidRDefault="00157997">
            <w:pPr>
              <w:jc w:val="both"/>
            </w:pPr>
            <w:r w:rsidRPr="00F520E2">
              <w:t>Atragerea unui public divers și creșterea numărului de vizitatori.</w:t>
            </w:r>
          </w:p>
        </w:tc>
        <w:tc>
          <w:tcPr>
            <w:tcW w:w="2131" w:type="dxa"/>
            <w:gridSpan w:val="9"/>
            <w:tcBorders>
              <w:top w:val="single" w:sz="4" w:space="0" w:color="auto"/>
              <w:left w:val="single" w:sz="4" w:space="0" w:color="auto"/>
              <w:bottom w:val="single" w:sz="4" w:space="0" w:color="auto"/>
              <w:right w:val="single" w:sz="4" w:space="0" w:color="auto"/>
            </w:tcBorders>
            <w:hideMark/>
          </w:tcPr>
          <w:p w14:paraId="5E1D2B87" w14:textId="77777777" w:rsidR="00157997" w:rsidRPr="00F520E2" w:rsidRDefault="00157997">
            <w:pPr>
              <w:spacing w:line="360" w:lineRule="auto"/>
              <w:jc w:val="both"/>
            </w:pPr>
            <w:r w:rsidRPr="00F520E2">
              <w:t>2026-2029</w:t>
            </w:r>
          </w:p>
        </w:tc>
        <w:tc>
          <w:tcPr>
            <w:tcW w:w="1871" w:type="dxa"/>
            <w:gridSpan w:val="4"/>
            <w:tcBorders>
              <w:top w:val="single" w:sz="4" w:space="0" w:color="auto"/>
              <w:left w:val="single" w:sz="4" w:space="0" w:color="auto"/>
              <w:bottom w:val="single" w:sz="4" w:space="0" w:color="auto"/>
              <w:right w:val="single" w:sz="4" w:space="0" w:color="auto"/>
            </w:tcBorders>
          </w:tcPr>
          <w:p w14:paraId="201BD467" w14:textId="77777777" w:rsidR="00157997" w:rsidRPr="00F520E2" w:rsidRDefault="00157997">
            <w:pPr>
              <w:spacing w:line="360" w:lineRule="auto"/>
              <w:jc w:val="both"/>
            </w:pPr>
            <w:r w:rsidRPr="00F520E2">
              <w:t xml:space="preserve">Directorul muzeului </w:t>
            </w:r>
          </w:p>
          <w:p w14:paraId="66B03EA5" w14:textId="77777777" w:rsidR="00157997" w:rsidRPr="00F520E2" w:rsidRDefault="00157997">
            <w:pPr>
              <w:spacing w:line="360" w:lineRule="auto"/>
              <w:jc w:val="both"/>
            </w:pPr>
          </w:p>
        </w:tc>
        <w:tc>
          <w:tcPr>
            <w:tcW w:w="2128" w:type="dxa"/>
            <w:gridSpan w:val="5"/>
            <w:tcBorders>
              <w:top w:val="single" w:sz="4" w:space="0" w:color="auto"/>
              <w:left w:val="single" w:sz="4" w:space="0" w:color="auto"/>
              <w:bottom w:val="single" w:sz="4" w:space="0" w:color="auto"/>
              <w:right w:val="single" w:sz="4" w:space="0" w:color="auto"/>
            </w:tcBorders>
            <w:hideMark/>
          </w:tcPr>
          <w:p w14:paraId="126027DF" w14:textId="77777777" w:rsidR="00157997" w:rsidRPr="00F520E2" w:rsidRDefault="00157997">
            <w:pPr>
              <w:spacing w:line="360" w:lineRule="auto"/>
              <w:jc w:val="both"/>
            </w:pPr>
            <w:r w:rsidRPr="00F520E2">
              <w:t>Liceul Teoretic Doroțcaia</w:t>
            </w:r>
          </w:p>
          <w:p w14:paraId="0DE64705" w14:textId="77777777" w:rsidR="00157997" w:rsidRPr="00F520E2" w:rsidRDefault="00157997">
            <w:pPr>
              <w:spacing w:line="360" w:lineRule="auto"/>
              <w:jc w:val="both"/>
            </w:pPr>
            <w:r w:rsidRPr="00F520E2">
              <w:t>Biblioteca Publică locală</w:t>
            </w:r>
          </w:p>
        </w:tc>
      </w:tr>
      <w:tr w:rsidR="00157997" w:rsidRPr="00F520E2" w14:paraId="3248633A"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5214E2A0" w14:textId="77777777" w:rsidR="00157997" w:rsidRPr="00F520E2" w:rsidRDefault="00157997">
            <w:pPr>
              <w:spacing w:line="360" w:lineRule="auto"/>
              <w:jc w:val="both"/>
            </w:pPr>
            <w:r w:rsidRPr="00F520E2">
              <w:t xml:space="preserve"> 2.</w:t>
            </w:r>
          </w:p>
        </w:tc>
        <w:tc>
          <w:tcPr>
            <w:tcW w:w="2670" w:type="dxa"/>
            <w:gridSpan w:val="6"/>
            <w:tcBorders>
              <w:top w:val="single" w:sz="4" w:space="0" w:color="auto"/>
              <w:left w:val="single" w:sz="4" w:space="0" w:color="auto"/>
              <w:bottom w:val="single" w:sz="4" w:space="0" w:color="auto"/>
              <w:right w:val="single" w:sz="4" w:space="0" w:color="auto"/>
            </w:tcBorders>
            <w:hideMark/>
          </w:tcPr>
          <w:p w14:paraId="0646FC5B" w14:textId="77777777" w:rsidR="00157997" w:rsidRPr="00F520E2" w:rsidRDefault="00157997">
            <w:pPr>
              <w:jc w:val="both"/>
            </w:pPr>
            <w:r w:rsidRPr="00F520E2">
              <w:t>Promovarea activităților muzeului prin canale moderne de comunicare</w:t>
            </w:r>
          </w:p>
        </w:tc>
        <w:tc>
          <w:tcPr>
            <w:tcW w:w="2131" w:type="dxa"/>
            <w:gridSpan w:val="9"/>
            <w:tcBorders>
              <w:top w:val="single" w:sz="4" w:space="0" w:color="auto"/>
              <w:left w:val="single" w:sz="4" w:space="0" w:color="auto"/>
              <w:bottom w:val="single" w:sz="4" w:space="0" w:color="auto"/>
              <w:right w:val="single" w:sz="4" w:space="0" w:color="auto"/>
            </w:tcBorders>
            <w:hideMark/>
          </w:tcPr>
          <w:p w14:paraId="6C4BD592" w14:textId="77777777" w:rsidR="00157997" w:rsidRPr="00F520E2" w:rsidRDefault="00157997">
            <w:pPr>
              <w:spacing w:line="360" w:lineRule="auto"/>
              <w:jc w:val="both"/>
            </w:pPr>
            <w:r w:rsidRPr="00F520E2">
              <w:t>2026-2029</w:t>
            </w:r>
          </w:p>
        </w:tc>
        <w:tc>
          <w:tcPr>
            <w:tcW w:w="1871" w:type="dxa"/>
            <w:gridSpan w:val="4"/>
            <w:tcBorders>
              <w:top w:val="single" w:sz="4" w:space="0" w:color="auto"/>
              <w:left w:val="single" w:sz="4" w:space="0" w:color="auto"/>
              <w:bottom w:val="single" w:sz="4" w:space="0" w:color="auto"/>
              <w:right w:val="single" w:sz="4" w:space="0" w:color="auto"/>
            </w:tcBorders>
          </w:tcPr>
          <w:p w14:paraId="344D29D1" w14:textId="77777777" w:rsidR="00157997" w:rsidRPr="00F520E2" w:rsidRDefault="00157997">
            <w:pPr>
              <w:spacing w:line="360" w:lineRule="auto"/>
              <w:jc w:val="both"/>
            </w:pPr>
            <w:r w:rsidRPr="00F520E2">
              <w:t>Directorul muzeului</w:t>
            </w:r>
          </w:p>
          <w:p w14:paraId="0F4A006F" w14:textId="77777777" w:rsidR="00157997" w:rsidRPr="00F520E2" w:rsidRDefault="00157997">
            <w:pPr>
              <w:spacing w:line="360" w:lineRule="auto"/>
              <w:jc w:val="both"/>
            </w:pPr>
          </w:p>
        </w:tc>
        <w:tc>
          <w:tcPr>
            <w:tcW w:w="2128" w:type="dxa"/>
            <w:gridSpan w:val="5"/>
            <w:tcBorders>
              <w:top w:val="single" w:sz="4" w:space="0" w:color="auto"/>
              <w:left w:val="single" w:sz="4" w:space="0" w:color="auto"/>
              <w:bottom w:val="single" w:sz="4" w:space="0" w:color="auto"/>
              <w:right w:val="single" w:sz="4" w:space="0" w:color="auto"/>
            </w:tcBorders>
            <w:hideMark/>
          </w:tcPr>
          <w:p w14:paraId="24FF5D12" w14:textId="77777777" w:rsidR="00157997" w:rsidRPr="00F520E2" w:rsidRDefault="00157997">
            <w:pPr>
              <w:spacing w:line="360" w:lineRule="auto"/>
              <w:jc w:val="both"/>
            </w:pPr>
            <w:r w:rsidRPr="00F520E2">
              <w:t>Liceul Teoretic Doroțcaia</w:t>
            </w:r>
          </w:p>
          <w:p w14:paraId="73A23E99" w14:textId="77777777" w:rsidR="00157997" w:rsidRPr="00F520E2" w:rsidRDefault="00157997">
            <w:pPr>
              <w:spacing w:line="360" w:lineRule="auto"/>
              <w:jc w:val="both"/>
            </w:pPr>
            <w:r w:rsidRPr="00F520E2">
              <w:t>Biblioteca Publică locală</w:t>
            </w:r>
          </w:p>
        </w:tc>
      </w:tr>
      <w:tr w:rsidR="00157997" w:rsidRPr="00F520E2" w14:paraId="048FB472"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1E13746D" w14:textId="77777777" w:rsidR="00157997" w:rsidRPr="00F520E2" w:rsidRDefault="00157997">
            <w:pPr>
              <w:spacing w:line="360" w:lineRule="auto"/>
              <w:jc w:val="both"/>
            </w:pPr>
            <w:r w:rsidRPr="00F520E2">
              <w:t xml:space="preserve"> 3.</w:t>
            </w:r>
          </w:p>
        </w:tc>
        <w:tc>
          <w:tcPr>
            <w:tcW w:w="2670" w:type="dxa"/>
            <w:gridSpan w:val="6"/>
            <w:tcBorders>
              <w:top w:val="single" w:sz="4" w:space="0" w:color="auto"/>
              <w:left w:val="single" w:sz="4" w:space="0" w:color="auto"/>
              <w:bottom w:val="single" w:sz="4" w:space="0" w:color="auto"/>
              <w:right w:val="single" w:sz="4" w:space="0" w:color="auto"/>
            </w:tcBorders>
            <w:hideMark/>
          </w:tcPr>
          <w:p w14:paraId="6B663098" w14:textId="77777777" w:rsidR="00157997" w:rsidRPr="00F520E2" w:rsidRDefault="00157997">
            <w:pPr>
              <w:jc w:val="both"/>
            </w:pPr>
            <w:r w:rsidRPr="00F520E2">
              <w:t>Participarea instituției muzeale la evenimentele social-culturale, desfășurate la nivel local și raional</w:t>
            </w:r>
          </w:p>
        </w:tc>
        <w:tc>
          <w:tcPr>
            <w:tcW w:w="2131" w:type="dxa"/>
            <w:gridSpan w:val="9"/>
            <w:tcBorders>
              <w:top w:val="single" w:sz="4" w:space="0" w:color="auto"/>
              <w:left w:val="single" w:sz="4" w:space="0" w:color="auto"/>
              <w:bottom w:val="single" w:sz="4" w:space="0" w:color="auto"/>
              <w:right w:val="single" w:sz="4" w:space="0" w:color="auto"/>
            </w:tcBorders>
            <w:hideMark/>
          </w:tcPr>
          <w:p w14:paraId="4A631D7F" w14:textId="77777777" w:rsidR="00157997" w:rsidRPr="00F520E2" w:rsidRDefault="00157997">
            <w:pPr>
              <w:spacing w:line="360" w:lineRule="auto"/>
              <w:jc w:val="both"/>
            </w:pPr>
            <w:r w:rsidRPr="00F520E2">
              <w:t>2026-2029</w:t>
            </w:r>
          </w:p>
        </w:tc>
        <w:tc>
          <w:tcPr>
            <w:tcW w:w="1871" w:type="dxa"/>
            <w:gridSpan w:val="4"/>
            <w:tcBorders>
              <w:top w:val="single" w:sz="4" w:space="0" w:color="auto"/>
              <w:left w:val="single" w:sz="4" w:space="0" w:color="auto"/>
              <w:bottom w:val="single" w:sz="4" w:space="0" w:color="auto"/>
              <w:right w:val="single" w:sz="4" w:space="0" w:color="auto"/>
            </w:tcBorders>
            <w:hideMark/>
          </w:tcPr>
          <w:p w14:paraId="576F68BA" w14:textId="77777777" w:rsidR="00157997" w:rsidRPr="00F520E2" w:rsidRDefault="00157997">
            <w:pPr>
              <w:spacing w:line="360" w:lineRule="auto"/>
              <w:jc w:val="both"/>
            </w:pPr>
            <w:r w:rsidRPr="00F520E2">
              <w:t>Directorul muzeului</w:t>
            </w:r>
          </w:p>
        </w:tc>
        <w:tc>
          <w:tcPr>
            <w:tcW w:w="2128" w:type="dxa"/>
            <w:gridSpan w:val="5"/>
            <w:tcBorders>
              <w:top w:val="single" w:sz="4" w:space="0" w:color="auto"/>
              <w:left w:val="single" w:sz="4" w:space="0" w:color="auto"/>
              <w:bottom w:val="single" w:sz="4" w:space="0" w:color="auto"/>
              <w:right w:val="single" w:sz="4" w:space="0" w:color="auto"/>
            </w:tcBorders>
            <w:hideMark/>
          </w:tcPr>
          <w:p w14:paraId="68118E5F" w14:textId="77777777" w:rsidR="00157997" w:rsidRPr="00F520E2" w:rsidRDefault="00157997">
            <w:pPr>
              <w:spacing w:line="360" w:lineRule="auto"/>
              <w:jc w:val="both"/>
            </w:pPr>
            <w:r w:rsidRPr="00F520E2">
              <w:t>APL Doroțcaia</w:t>
            </w:r>
          </w:p>
        </w:tc>
      </w:tr>
      <w:tr w:rsidR="00157997" w:rsidRPr="00F520E2" w14:paraId="5BBBFDBA" w14:textId="77777777" w:rsidTr="00157997">
        <w:tc>
          <w:tcPr>
            <w:tcW w:w="9344" w:type="dxa"/>
            <w:gridSpan w:val="27"/>
            <w:tcBorders>
              <w:top w:val="single" w:sz="4" w:space="0" w:color="auto"/>
              <w:left w:val="single" w:sz="4" w:space="0" w:color="auto"/>
              <w:bottom w:val="single" w:sz="4" w:space="0" w:color="auto"/>
              <w:right w:val="single" w:sz="4" w:space="0" w:color="auto"/>
            </w:tcBorders>
            <w:hideMark/>
          </w:tcPr>
          <w:p w14:paraId="180A3C67" w14:textId="77777777" w:rsidR="00157997" w:rsidRPr="00F520E2" w:rsidRDefault="00157997">
            <w:pPr>
              <w:spacing w:line="360" w:lineRule="auto"/>
              <w:jc w:val="both"/>
            </w:pPr>
            <w:r w:rsidRPr="00F520E2">
              <w:rPr>
                <w:b/>
                <w:lang w:val="ro-MD"/>
              </w:rPr>
              <w:t>Obiectivul 2. Dezvoltarea de programe incluzive, accesibile tuturor categoriilor de public (inclusiv grupuri vulnerabile).</w:t>
            </w:r>
          </w:p>
        </w:tc>
      </w:tr>
      <w:tr w:rsidR="00157997" w:rsidRPr="00F520E2" w14:paraId="1E4D0B32"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5601BF41" w14:textId="77777777" w:rsidR="00157997" w:rsidRPr="00F520E2" w:rsidRDefault="00157997"/>
        </w:tc>
        <w:tc>
          <w:tcPr>
            <w:tcW w:w="2670" w:type="dxa"/>
            <w:gridSpan w:val="6"/>
            <w:tcBorders>
              <w:top w:val="single" w:sz="4" w:space="0" w:color="auto"/>
              <w:left w:val="single" w:sz="4" w:space="0" w:color="auto"/>
              <w:bottom w:val="single" w:sz="4" w:space="0" w:color="auto"/>
              <w:right w:val="single" w:sz="4" w:space="0" w:color="auto"/>
            </w:tcBorders>
            <w:hideMark/>
          </w:tcPr>
          <w:p w14:paraId="1C131607" w14:textId="77777777" w:rsidR="00157997" w:rsidRPr="00F520E2" w:rsidRDefault="00157997">
            <w:pPr>
              <w:jc w:val="both"/>
              <w:rPr>
                <w:b/>
              </w:rPr>
            </w:pPr>
            <w:r w:rsidRPr="00F520E2">
              <w:rPr>
                <w:b/>
              </w:rPr>
              <w:t xml:space="preserve">                 Acțiunea</w:t>
            </w:r>
          </w:p>
        </w:tc>
        <w:tc>
          <w:tcPr>
            <w:tcW w:w="2131" w:type="dxa"/>
            <w:gridSpan w:val="9"/>
            <w:tcBorders>
              <w:top w:val="single" w:sz="4" w:space="0" w:color="auto"/>
              <w:left w:val="single" w:sz="4" w:space="0" w:color="auto"/>
              <w:bottom w:val="single" w:sz="4" w:space="0" w:color="auto"/>
              <w:right w:val="single" w:sz="4" w:space="0" w:color="auto"/>
            </w:tcBorders>
            <w:hideMark/>
          </w:tcPr>
          <w:p w14:paraId="2340D639" w14:textId="77777777" w:rsidR="00157997" w:rsidRPr="00F520E2" w:rsidRDefault="00157997">
            <w:pPr>
              <w:spacing w:line="360" w:lineRule="auto"/>
              <w:jc w:val="both"/>
            </w:pPr>
            <w:r w:rsidRPr="00F520E2">
              <w:t>Perioada de realizare</w:t>
            </w:r>
          </w:p>
        </w:tc>
        <w:tc>
          <w:tcPr>
            <w:tcW w:w="1871" w:type="dxa"/>
            <w:gridSpan w:val="4"/>
            <w:tcBorders>
              <w:top w:val="single" w:sz="4" w:space="0" w:color="auto"/>
              <w:left w:val="single" w:sz="4" w:space="0" w:color="auto"/>
              <w:bottom w:val="single" w:sz="4" w:space="0" w:color="auto"/>
              <w:right w:val="single" w:sz="4" w:space="0" w:color="auto"/>
            </w:tcBorders>
            <w:hideMark/>
          </w:tcPr>
          <w:p w14:paraId="09670DB8" w14:textId="77777777" w:rsidR="00157997" w:rsidRPr="00F520E2" w:rsidRDefault="00157997">
            <w:pPr>
              <w:spacing w:line="360" w:lineRule="auto"/>
              <w:jc w:val="both"/>
            </w:pPr>
            <w:r w:rsidRPr="00F520E2">
              <w:t>Responsabil</w:t>
            </w:r>
          </w:p>
        </w:tc>
        <w:tc>
          <w:tcPr>
            <w:tcW w:w="2128" w:type="dxa"/>
            <w:gridSpan w:val="5"/>
            <w:tcBorders>
              <w:top w:val="single" w:sz="4" w:space="0" w:color="auto"/>
              <w:left w:val="single" w:sz="4" w:space="0" w:color="auto"/>
              <w:bottom w:val="single" w:sz="4" w:space="0" w:color="auto"/>
              <w:right w:val="single" w:sz="4" w:space="0" w:color="auto"/>
            </w:tcBorders>
            <w:hideMark/>
          </w:tcPr>
          <w:p w14:paraId="51860A7C" w14:textId="77777777" w:rsidR="00157997" w:rsidRPr="00F520E2" w:rsidRDefault="00157997">
            <w:pPr>
              <w:spacing w:line="360" w:lineRule="auto"/>
              <w:jc w:val="both"/>
            </w:pPr>
            <w:r w:rsidRPr="00F520E2">
              <w:t>Parteneri</w:t>
            </w:r>
          </w:p>
        </w:tc>
      </w:tr>
      <w:tr w:rsidR="00157997" w:rsidRPr="00F520E2" w14:paraId="225146E0"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0CB32FF8" w14:textId="77777777" w:rsidR="00157997" w:rsidRPr="00F520E2" w:rsidRDefault="00157997">
            <w:pPr>
              <w:rPr>
                <w:lang w:val="ro-MD"/>
              </w:rPr>
            </w:pPr>
            <w:r w:rsidRPr="00F520E2">
              <w:rPr>
                <w:lang w:val="ro-MD"/>
              </w:rPr>
              <w:t xml:space="preserve">  1</w:t>
            </w:r>
          </w:p>
        </w:tc>
        <w:tc>
          <w:tcPr>
            <w:tcW w:w="2670" w:type="dxa"/>
            <w:gridSpan w:val="6"/>
            <w:tcBorders>
              <w:top w:val="single" w:sz="4" w:space="0" w:color="auto"/>
              <w:left w:val="single" w:sz="4" w:space="0" w:color="auto"/>
              <w:bottom w:val="single" w:sz="4" w:space="0" w:color="auto"/>
              <w:right w:val="single" w:sz="4" w:space="0" w:color="auto"/>
            </w:tcBorders>
            <w:hideMark/>
          </w:tcPr>
          <w:p w14:paraId="5143F66A" w14:textId="77777777" w:rsidR="00157997" w:rsidRPr="00F520E2" w:rsidRDefault="00157997">
            <w:pPr>
              <w:jc w:val="both"/>
            </w:pPr>
            <w:r w:rsidRPr="00F520E2">
              <w:t>Organizarea atelierelor educative și interactive</w:t>
            </w:r>
          </w:p>
        </w:tc>
        <w:tc>
          <w:tcPr>
            <w:tcW w:w="2131" w:type="dxa"/>
            <w:gridSpan w:val="9"/>
            <w:tcBorders>
              <w:top w:val="single" w:sz="4" w:space="0" w:color="auto"/>
              <w:left w:val="single" w:sz="4" w:space="0" w:color="auto"/>
              <w:bottom w:val="single" w:sz="4" w:space="0" w:color="auto"/>
              <w:right w:val="single" w:sz="4" w:space="0" w:color="auto"/>
            </w:tcBorders>
            <w:hideMark/>
          </w:tcPr>
          <w:p w14:paraId="375118A0" w14:textId="77777777" w:rsidR="00157997" w:rsidRPr="00F520E2" w:rsidRDefault="00157997">
            <w:pPr>
              <w:spacing w:line="360" w:lineRule="auto"/>
              <w:jc w:val="both"/>
            </w:pPr>
            <w:r w:rsidRPr="00F520E2">
              <w:t>2026-2029</w:t>
            </w:r>
          </w:p>
        </w:tc>
        <w:tc>
          <w:tcPr>
            <w:tcW w:w="1871" w:type="dxa"/>
            <w:gridSpan w:val="4"/>
            <w:tcBorders>
              <w:top w:val="single" w:sz="4" w:space="0" w:color="auto"/>
              <w:left w:val="single" w:sz="4" w:space="0" w:color="auto"/>
              <w:bottom w:val="single" w:sz="4" w:space="0" w:color="auto"/>
              <w:right w:val="single" w:sz="4" w:space="0" w:color="auto"/>
            </w:tcBorders>
            <w:hideMark/>
          </w:tcPr>
          <w:p w14:paraId="3D2A7CFB" w14:textId="77777777" w:rsidR="00157997" w:rsidRPr="00F520E2" w:rsidRDefault="00157997">
            <w:pPr>
              <w:spacing w:line="360" w:lineRule="auto"/>
              <w:jc w:val="both"/>
            </w:pPr>
            <w:r w:rsidRPr="00F520E2">
              <w:t>Directorul muzeului</w:t>
            </w:r>
          </w:p>
        </w:tc>
        <w:tc>
          <w:tcPr>
            <w:tcW w:w="2128" w:type="dxa"/>
            <w:gridSpan w:val="5"/>
            <w:tcBorders>
              <w:top w:val="single" w:sz="4" w:space="0" w:color="auto"/>
              <w:left w:val="single" w:sz="4" w:space="0" w:color="auto"/>
              <w:bottom w:val="single" w:sz="4" w:space="0" w:color="auto"/>
              <w:right w:val="single" w:sz="4" w:space="0" w:color="auto"/>
            </w:tcBorders>
            <w:hideMark/>
          </w:tcPr>
          <w:p w14:paraId="22096E45" w14:textId="77777777" w:rsidR="00157997" w:rsidRPr="00F520E2" w:rsidRDefault="00157997">
            <w:pPr>
              <w:spacing w:line="360" w:lineRule="auto"/>
              <w:jc w:val="both"/>
              <w:rPr>
                <w:sz w:val="18"/>
                <w:szCs w:val="18"/>
              </w:rPr>
            </w:pPr>
            <w:r w:rsidRPr="00F520E2">
              <w:rPr>
                <w:sz w:val="18"/>
                <w:szCs w:val="18"/>
              </w:rPr>
              <w:t>Liceul Teoretic Doroțcaia</w:t>
            </w:r>
          </w:p>
          <w:p w14:paraId="5ED812AC" w14:textId="77777777" w:rsidR="00157997" w:rsidRPr="00F520E2" w:rsidRDefault="00157997">
            <w:pPr>
              <w:spacing w:line="360" w:lineRule="auto"/>
              <w:jc w:val="both"/>
              <w:rPr>
                <w:sz w:val="22"/>
                <w:szCs w:val="22"/>
              </w:rPr>
            </w:pPr>
            <w:r w:rsidRPr="00F520E2">
              <w:rPr>
                <w:sz w:val="18"/>
                <w:szCs w:val="18"/>
              </w:rPr>
              <w:t>Biblioteca Publică locală</w:t>
            </w:r>
          </w:p>
        </w:tc>
      </w:tr>
      <w:tr w:rsidR="00157997" w:rsidRPr="00F520E2" w14:paraId="04E96B9A"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2318B28E" w14:textId="77777777" w:rsidR="00157997" w:rsidRPr="00F520E2" w:rsidRDefault="00157997">
            <w:pPr>
              <w:rPr>
                <w:lang w:val="ro-MD"/>
              </w:rPr>
            </w:pPr>
            <w:r w:rsidRPr="00F520E2">
              <w:rPr>
                <w:lang w:val="ro-MD"/>
              </w:rPr>
              <w:t xml:space="preserve">  2</w:t>
            </w:r>
          </w:p>
        </w:tc>
        <w:tc>
          <w:tcPr>
            <w:tcW w:w="2670" w:type="dxa"/>
            <w:gridSpan w:val="6"/>
            <w:tcBorders>
              <w:top w:val="single" w:sz="4" w:space="0" w:color="auto"/>
              <w:left w:val="single" w:sz="4" w:space="0" w:color="auto"/>
              <w:bottom w:val="single" w:sz="4" w:space="0" w:color="auto"/>
              <w:right w:val="single" w:sz="4" w:space="0" w:color="auto"/>
            </w:tcBorders>
            <w:hideMark/>
          </w:tcPr>
          <w:p w14:paraId="0586A763" w14:textId="77777777" w:rsidR="00157997" w:rsidRPr="00F520E2" w:rsidRDefault="00157997">
            <w:pPr>
              <w:jc w:val="both"/>
            </w:pPr>
            <w:r w:rsidRPr="00F520E2">
              <w:t>Desfășurarea evenimentelor istorice de comemorare, sărbători naționale, mese rotunde.</w:t>
            </w:r>
          </w:p>
        </w:tc>
        <w:tc>
          <w:tcPr>
            <w:tcW w:w="2131" w:type="dxa"/>
            <w:gridSpan w:val="9"/>
            <w:tcBorders>
              <w:top w:val="single" w:sz="4" w:space="0" w:color="auto"/>
              <w:left w:val="single" w:sz="4" w:space="0" w:color="auto"/>
              <w:bottom w:val="single" w:sz="4" w:space="0" w:color="auto"/>
              <w:right w:val="single" w:sz="4" w:space="0" w:color="auto"/>
            </w:tcBorders>
            <w:hideMark/>
          </w:tcPr>
          <w:p w14:paraId="19D0447A" w14:textId="77777777" w:rsidR="00157997" w:rsidRPr="00F520E2" w:rsidRDefault="00157997">
            <w:pPr>
              <w:spacing w:line="360" w:lineRule="auto"/>
              <w:jc w:val="both"/>
            </w:pPr>
            <w:r w:rsidRPr="00F520E2">
              <w:t>2026-2029</w:t>
            </w:r>
          </w:p>
        </w:tc>
        <w:tc>
          <w:tcPr>
            <w:tcW w:w="1871" w:type="dxa"/>
            <w:gridSpan w:val="4"/>
            <w:tcBorders>
              <w:top w:val="single" w:sz="4" w:space="0" w:color="auto"/>
              <w:left w:val="single" w:sz="4" w:space="0" w:color="auto"/>
              <w:bottom w:val="single" w:sz="4" w:space="0" w:color="auto"/>
              <w:right w:val="single" w:sz="4" w:space="0" w:color="auto"/>
            </w:tcBorders>
            <w:hideMark/>
          </w:tcPr>
          <w:p w14:paraId="65DFC90B" w14:textId="77777777" w:rsidR="00157997" w:rsidRPr="00F520E2" w:rsidRDefault="00157997">
            <w:pPr>
              <w:spacing w:line="360" w:lineRule="auto"/>
              <w:jc w:val="both"/>
            </w:pPr>
            <w:r w:rsidRPr="00F520E2">
              <w:t>Directorul muzeului</w:t>
            </w:r>
          </w:p>
        </w:tc>
        <w:tc>
          <w:tcPr>
            <w:tcW w:w="2128" w:type="dxa"/>
            <w:gridSpan w:val="5"/>
            <w:tcBorders>
              <w:top w:val="single" w:sz="4" w:space="0" w:color="auto"/>
              <w:left w:val="single" w:sz="4" w:space="0" w:color="auto"/>
              <w:bottom w:val="single" w:sz="4" w:space="0" w:color="auto"/>
              <w:right w:val="single" w:sz="4" w:space="0" w:color="auto"/>
            </w:tcBorders>
            <w:hideMark/>
          </w:tcPr>
          <w:p w14:paraId="5530AB33" w14:textId="77777777" w:rsidR="00157997" w:rsidRPr="00F520E2" w:rsidRDefault="00157997">
            <w:pPr>
              <w:spacing w:line="360" w:lineRule="auto"/>
              <w:jc w:val="both"/>
            </w:pPr>
            <w:r w:rsidRPr="00F520E2">
              <w:t>APL</w:t>
            </w:r>
          </w:p>
          <w:p w14:paraId="47249533" w14:textId="77777777" w:rsidR="00157997" w:rsidRPr="00F520E2" w:rsidRDefault="00157997">
            <w:pPr>
              <w:spacing w:line="360" w:lineRule="auto"/>
              <w:jc w:val="both"/>
            </w:pPr>
            <w:r w:rsidRPr="00F520E2">
              <w:t>Liceul Teoretic Doroțcaia</w:t>
            </w:r>
          </w:p>
          <w:p w14:paraId="617C9EEA" w14:textId="77777777" w:rsidR="00157997" w:rsidRPr="00F520E2" w:rsidRDefault="00157997">
            <w:pPr>
              <w:spacing w:line="360" w:lineRule="auto"/>
              <w:jc w:val="both"/>
            </w:pPr>
            <w:r w:rsidRPr="00F520E2">
              <w:t>Biblioteca Publică locală</w:t>
            </w:r>
          </w:p>
        </w:tc>
      </w:tr>
      <w:tr w:rsidR="00157997" w:rsidRPr="00F520E2" w14:paraId="3CFB2AB9"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09D19857" w14:textId="77777777" w:rsidR="00157997" w:rsidRPr="00F520E2" w:rsidRDefault="00157997">
            <w:pPr>
              <w:rPr>
                <w:lang w:val="ro-MD"/>
              </w:rPr>
            </w:pPr>
            <w:r w:rsidRPr="00F520E2">
              <w:rPr>
                <w:lang w:val="ro-MD"/>
              </w:rPr>
              <w:t>3.</w:t>
            </w:r>
          </w:p>
        </w:tc>
        <w:tc>
          <w:tcPr>
            <w:tcW w:w="2670" w:type="dxa"/>
            <w:gridSpan w:val="6"/>
            <w:tcBorders>
              <w:top w:val="single" w:sz="4" w:space="0" w:color="auto"/>
              <w:left w:val="single" w:sz="4" w:space="0" w:color="auto"/>
              <w:bottom w:val="single" w:sz="4" w:space="0" w:color="auto"/>
              <w:right w:val="single" w:sz="4" w:space="0" w:color="auto"/>
            </w:tcBorders>
            <w:hideMark/>
          </w:tcPr>
          <w:p w14:paraId="48CDE738" w14:textId="77777777" w:rsidR="00157997" w:rsidRPr="00F520E2" w:rsidRDefault="00157997">
            <w:pPr>
              <w:jc w:val="both"/>
            </w:pPr>
            <w:r w:rsidRPr="00F520E2">
              <w:t>Consolidarea parteneriatelor cu instituții educaționale și culturale (școli, licee, biblioteci, ONG-uri).</w:t>
            </w:r>
          </w:p>
        </w:tc>
        <w:tc>
          <w:tcPr>
            <w:tcW w:w="2131" w:type="dxa"/>
            <w:gridSpan w:val="9"/>
            <w:tcBorders>
              <w:top w:val="single" w:sz="4" w:space="0" w:color="auto"/>
              <w:left w:val="single" w:sz="4" w:space="0" w:color="auto"/>
              <w:bottom w:val="single" w:sz="4" w:space="0" w:color="auto"/>
              <w:right w:val="single" w:sz="4" w:space="0" w:color="auto"/>
            </w:tcBorders>
            <w:hideMark/>
          </w:tcPr>
          <w:p w14:paraId="1E2C303A" w14:textId="77777777" w:rsidR="00157997" w:rsidRPr="00F520E2" w:rsidRDefault="00157997">
            <w:pPr>
              <w:spacing w:line="360" w:lineRule="auto"/>
              <w:jc w:val="both"/>
            </w:pPr>
            <w:r w:rsidRPr="00F520E2">
              <w:t>2026-2029</w:t>
            </w:r>
          </w:p>
        </w:tc>
        <w:tc>
          <w:tcPr>
            <w:tcW w:w="1871" w:type="dxa"/>
            <w:gridSpan w:val="4"/>
            <w:tcBorders>
              <w:top w:val="single" w:sz="4" w:space="0" w:color="auto"/>
              <w:left w:val="single" w:sz="4" w:space="0" w:color="auto"/>
              <w:bottom w:val="single" w:sz="4" w:space="0" w:color="auto"/>
              <w:right w:val="single" w:sz="4" w:space="0" w:color="auto"/>
            </w:tcBorders>
            <w:hideMark/>
          </w:tcPr>
          <w:p w14:paraId="2042F597" w14:textId="77777777" w:rsidR="00157997" w:rsidRPr="00F520E2" w:rsidRDefault="00157997">
            <w:pPr>
              <w:spacing w:line="360" w:lineRule="auto"/>
              <w:jc w:val="both"/>
            </w:pPr>
            <w:r w:rsidRPr="00F520E2">
              <w:t>Directorul muzeului</w:t>
            </w:r>
          </w:p>
        </w:tc>
        <w:tc>
          <w:tcPr>
            <w:tcW w:w="2128" w:type="dxa"/>
            <w:gridSpan w:val="5"/>
            <w:tcBorders>
              <w:top w:val="single" w:sz="4" w:space="0" w:color="auto"/>
              <w:left w:val="single" w:sz="4" w:space="0" w:color="auto"/>
              <w:bottom w:val="single" w:sz="4" w:space="0" w:color="auto"/>
              <w:right w:val="single" w:sz="4" w:space="0" w:color="auto"/>
            </w:tcBorders>
            <w:hideMark/>
          </w:tcPr>
          <w:p w14:paraId="43D47780" w14:textId="77777777" w:rsidR="00157997" w:rsidRPr="00F520E2" w:rsidRDefault="00157997">
            <w:pPr>
              <w:spacing w:line="360" w:lineRule="auto"/>
              <w:jc w:val="both"/>
            </w:pPr>
            <w:r w:rsidRPr="00F520E2">
              <w:t>APL</w:t>
            </w:r>
          </w:p>
          <w:p w14:paraId="48F93494" w14:textId="77777777" w:rsidR="00157997" w:rsidRPr="00F520E2" w:rsidRDefault="00157997">
            <w:pPr>
              <w:spacing w:line="360" w:lineRule="auto"/>
              <w:jc w:val="both"/>
            </w:pPr>
            <w:r w:rsidRPr="00F520E2">
              <w:t>Liceul Teoretic Doroțcaia</w:t>
            </w:r>
          </w:p>
          <w:p w14:paraId="1B62EBC2" w14:textId="77777777" w:rsidR="00157997" w:rsidRPr="00F520E2" w:rsidRDefault="00157997">
            <w:pPr>
              <w:spacing w:line="360" w:lineRule="auto"/>
              <w:jc w:val="both"/>
            </w:pPr>
            <w:r w:rsidRPr="00F520E2">
              <w:t>Biblioteca Publică locală</w:t>
            </w:r>
          </w:p>
        </w:tc>
      </w:tr>
      <w:tr w:rsidR="00157997" w:rsidRPr="00F520E2" w14:paraId="1F03B3FB"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0AA2CC5C" w14:textId="77777777" w:rsidR="00157997" w:rsidRPr="00F520E2" w:rsidRDefault="00157997">
            <w:pPr>
              <w:rPr>
                <w:lang w:val="ro-MD"/>
              </w:rPr>
            </w:pPr>
          </w:p>
        </w:tc>
        <w:tc>
          <w:tcPr>
            <w:tcW w:w="8800" w:type="dxa"/>
            <w:gridSpan w:val="24"/>
            <w:tcBorders>
              <w:top w:val="single" w:sz="4" w:space="0" w:color="auto"/>
              <w:left w:val="single" w:sz="4" w:space="0" w:color="auto"/>
              <w:bottom w:val="single" w:sz="4" w:space="0" w:color="auto"/>
              <w:right w:val="single" w:sz="4" w:space="0" w:color="auto"/>
            </w:tcBorders>
            <w:hideMark/>
          </w:tcPr>
          <w:p w14:paraId="22868E09" w14:textId="77777777" w:rsidR="00157997" w:rsidRPr="00F520E2" w:rsidRDefault="00157997">
            <w:pPr>
              <w:spacing w:line="360" w:lineRule="auto"/>
              <w:jc w:val="both"/>
            </w:pPr>
            <w:r w:rsidRPr="00F520E2">
              <w:rPr>
                <w:b/>
              </w:rPr>
              <w:t>Obiectivul3.  Consolidarea parteneriatelor cu instituțiile educaționale și organizațiile culturale,</w:t>
            </w:r>
          </w:p>
        </w:tc>
      </w:tr>
      <w:tr w:rsidR="00157997" w:rsidRPr="00F520E2" w14:paraId="502F68D8"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6C1C6D50" w14:textId="77777777" w:rsidR="00157997" w:rsidRPr="00F520E2" w:rsidRDefault="00157997">
            <w:pPr>
              <w:rPr>
                <w:lang w:val="ro-MD"/>
              </w:rPr>
            </w:pPr>
            <w:r w:rsidRPr="00F520E2">
              <w:rPr>
                <w:lang w:val="ro-MD"/>
              </w:rPr>
              <w:t xml:space="preserve">  1.</w:t>
            </w:r>
          </w:p>
        </w:tc>
        <w:tc>
          <w:tcPr>
            <w:tcW w:w="2670" w:type="dxa"/>
            <w:gridSpan w:val="6"/>
            <w:tcBorders>
              <w:top w:val="single" w:sz="4" w:space="0" w:color="auto"/>
              <w:left w:val="single" w:sz="4" w:space="0" w:color="auto"/>
              <w:bottom w:val="single" w:sz="4" w:space="0" w:color="auto"/>
              <w:right w:val="single" w:sz="4" w:space="0" w:color="auto"/>
            </w:tcBorders>
            <w:hideMark/>
          </w:tcPr>
          <w:p w14:paraId="199A7AB2" w14:textId="77777777" w:rsidR="00157997" w:rsidRPr="00F520E2" w:rsidRDefault="00157997">
            <w:pPr>
              <w:jc w:val="both"/>
            </w:pPr>
            <w:r w:rsidRPr="00F520E2">
              <w:t>Încheierea de acorduri de colaborare cu școli, licee și alte instituții educaționale.</w:t>
            </w:r>
          </w:p>
        </w:tc>
        <w:tc>
          <w:tcPr>
            <w:tcW w:w="2131" w:type="dxa"/>
            <w:gridSpan w:val="9"/>
            <w:tcBorders>
              <w:top w:val="single" w:sz="4" w:space="0" w:color="auto"/>
              <w:left w:val="single" w:sz="4" w:space="0" w:color="auto"/>
              <w:bottom w:val="single" w:sz="4" w:space="0" w:color="auto"/>
              <w:right w:val="single" w:sz="4" w:space="0" w:color="auto"/>
            </w:tcBorders>
            <w:hideMark/>
          </w:tcPr>
          <w:p w14:paraId="5661B00A" w14:textId="77777777" w:rsidR="00157997" w:rsidRPr="00F520E2" w:rsidRDefault="00157997">
            <w:pPr>
              <w:spacing w:line="360" w:lineRule="auto"/>
              <w:jc w:val="both"/>
            </w:pPr>
            <w:r w:rsidRPr="00F520E2">
              <w:t>2026-2029</w:t>
            </w:r>
          </w:p>
        </w:tc>
        <w:tc>
          <w:tcPr>
            <w:tcW w:w="1871" w:type="dxa"/>
            <w:gridSpan w:val="4"/>
            <w:tcBorders>
              <w:top w:val="single" w:sz="4" w:space="0" w:color="auto"/>
              <w:left w:val="single" w:sz="4" w:space="0" w:color="auto"/>
              <w:bottom w:val="single" w:sz="4" w:space="0" w:color="auto"/>
              <w:right w:val="single" w:sz="4" w:space="0" w:color="auto"/>
            </w:tcBorders>
            <w:hideMark/>
          </w:tcPr>
          <w:p w14:paraId="7CAB645E" w14:textId="77777777" w:rsidR="00157997" w:rsidRPr="00F520E2" w:rsidRDefault="00157997">
            <w:pPr>
              <w:spacing w:line="360" w:lineRule="auto"/>
              <w:jc w:val="both"/>
            </w:pPr>
            <w:r w:rsidRPr="00F520E2">
              <w:t>Directorul muzeului</w:t>
            </w:r>
          </w:p>
        </w:tc>
        <w:tc>
          <w:tcPr>
            <w:tcW w:w="2128" w:type="dxa"/>
            <w:gridSpan w:val="5"/>
            <w:tcBorders>
              <w:top w:val="single" w:sz="4" w:space="0" w:color="auto"/>
              <w:left w:val="single" w:sz="4" w:space="0" w:color="auto"/>
              <w:bottom w:val="single" w:sz="4" w:space="0" w:color="auto"/>
              <w:right w:val="single" w:sz="4" w:space="0" w:color="auto"/>
            </w:tcBorders>
            <w:hideMark/>
          </w:tcPr>
          <w:p w14:paraId="56366A33" w14:textId="77777777" w:rsidR="00157997" w:rsidRPr="00F520E2" w:rsidRDefault="00157997">
            <w:pPr>
              <w:spacing w:line="360" w:lineRule="auto"/>
              <w:jc w:val="both"/>
            </w:pPr>
            <w:r w:rsidRPr="00F520E2">
              <w:t>APL</w:t>
            </w:r>
          </w:p>
          <w:p w14:paraId="009510B4" w14:textId="77777777" w:rsidR="00157997" w:rsidRPr="00F520E2" w:rsidRDefault="00157997">
            <w:pPr>
              <w:spacing w:line="360" w:lineRule="auto"/>
              <w:jc w:val="both"/>
            </w:pPr>
            <w:r w:rsidRPr="00F520E2">
              <w:t>Liceul Teoretic Doroțcaia</w:t>
            </w:r>
          </w:p>
          <w:p w14:paraId="71AE8BA0" w14:textId="77777777" w:rsidR="00157997" w:rsidRPr="00F520E2" w:rsidRDefault="00157997">
            <w:pPr>
              <w:spacing w:line="360" w:lineRule="auto"/>
              <w:jc w:val="both"/>
            </w:pPr>
            <w:r w:rsidRPr="00F520E2">
              <w:t>Biblioteca Publică locală</w:t>
            </w:r>
          </w:p>
        </w:tc>
      </w:tr>
      <w:tr w:rsidR="00157997" w:rsidRPr="00F520E2" w14:paraId="1BC381F8"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45D60541" w14:textId="77777777" w:rsidR="00157997" w:rsidRPr="00F520E2" w:rsidRDefault="00157997">
            <w:pPr>
              <w:rPr>
                <w:lang w:val="ro-MD"/>
              </w:rPr>
            </w:pPr>
            <w:r w:rsidRPr="00F520E2">
              <w:rPr>
                <w:lang w:val="ro-MD"/>
              </w:rPr>
              <w:t xml:space="preserve">  2</w:t>
            </w:r>
          </w:p>
        </w:tc>
        <w:tc>
          <w:tcPr>
            <w:tcW w:w="2670" w:type="dxa"/>
            <w:gridSpan w:val="6"/>
            <w:tcBorders>
              <w:top w:val="single" w:sz="4" w:space="0" w:color="auto"/>
              <w:left w:val="single" w:sz="4" w:space="0" w:color="auto"/>
              <w:bottom w:val="single" w:sz="4" w:space="0" w:color="auto"/>
              <w:right w:val="single" w:sz="4" w:space="0" w:color="auto"/>
            </w:tcBorders>
            <w:hideMark/>
          </w:tcPr>
          <w:p w14:paraId="3E945FD6" w14:textId="77777777" w:rsidR="00157997" w:rsidRPr="00F520E2" w:rsidRDefault="00157997">
            <w:pPr>
              <w:jc w:val="both"/>
            </w:pPr>
            <w:r w:rsidRPr="00F520E2">
              <w:t>Implicarea specialiștilor din domeniul educației și culturii în elaborarea activităților muzeale.</w:t>
            </w:r>
          </w:p>
        </w:tc>
        <w:tc>
          <w:tcPr>
            <w:tcW w:w="2131" w:type="dxa"/>
            <w:gridSpan w:val="9"/>
            <w:tcBorders>
              <w:top w:val="single" w:sz="4" w:space="0" w:color="auto"/>
              <w:left w:val="single" w:sz="4" w:space="0" w:color="auto"/>
              <w:bottom w:val="single" w:sz="4" w:space="0" w:color="auto"/>
              <w:right w:val="single" w:sz="4" w:space="0" w:color="auto"/>
            </w:tcBorders>
            <w:hideMark/>
          </w:tcPr>
          <w:p w14:paraId="5D2D6AAF" w14:textId="77777777" w:rsidR="00157997" w:rsidRPr="00F520E2" w:rsidRDefault="00157997">
            <w:pPr>
              <w:spacing w:line="360" w:lineRule="auto"/>
              <w:jc w:val="both"/>
            </w:pPr>
            <w:r w:rsidRPr="00F520E2">
              <w:t>2026-2029</w:t>
            </w:r>
          </w:p>
        </w:tc>
        <w:tc>
          <w:tcPr>
            <w:tcW w:w="1871" w:type="dxa"/>
            <w:gridSpan w:val="4"/>
            <w:tcBorders>
              <w:top w:val="single" w:sz="4" w:space="0" w:color="auto"/>
              <w:left w:val="single" w:sz="4" w:space="0" w:color="auto"/>
              <w:bottom w:val="single" w:sz="4" w:space="0" w:color="auto"/>
              <w:right w:val="single" w:sz="4" w:space="0" w:color="auto"/>
            </w:tcBorders>
            <w:hideMark/>
          </w:tcPr>
          <w:p w14:paraId="3262A287" w14:textId="77777777" w:rsidR="00157997" w:rsidRPr="00F520E2" w:rsidRDefault="00157997">
            <w:pPr>
              <w:spacing w:line="360" w:lineRule="auto"/>
              <w:jc w:val="both"/>
            </w:pPr>
            <w:r w:rsidRPr="00F520E2">
              <w:t>Directorul muzeului</w:t>
            </w:r>
          </w:p>
        </w:tc>
        <w:tc>
          <w:tcPr>
            <w:tcW w:w="2128" w:type="dxa"/>
            <w:gridSpan w:val="5"/>
            <w:tcBorders>
              <w:top w:val="single" w:sz="4" w:space="0" w:color="auto"/>
              <w:left w:val="single" w:sz="4" w:space="0" w:color="auto"/>
              <w:bottom w:val="single" w:sz="4" w:space="0" w:color="auto"/>
              <w:right w:val="single" w:sz="4" w:space="0" w:color="auto"/>
            </w:tcBorders>
            <w:hideMark/>
          </w:tcPr>
          <w:p w14:paraId="0D01DE8D" w14:textId="77777777" w:rsidR="00157997" w:rsidRPr="00F520E2" w:rsidRDefault="00157997">
            <w:pPr>
              <w:spacing w:line="360" w:lineRule="auto"/>
              <w:jc w:val="both"/>
            </w:pPr>
            <w:r w:rsidRPr="00F520E2">
              <w:t>APL</w:t>
            </w:r>
          </w:p>
        </w:tc>
      </w:tr>
      <w:tr w:rsidR="00157997" w:rsidRPr="00F520E2" w14:paraId="52367347"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365DCA28" w14:textId="77777777" w:rsidR="00157997" w:rsidRPr="00F520E2" w:rsidRDefault="00157997">
            <w:pPr>
              <w:rPr>
                <w:lang w:val="ro-MD"/>
              </w:rPr>
            </w:pPr>
            <w:r w:rsidRPr="00F520E2">
              <w:rPr>
                <w:lang w:val="ro-MD"/>
              </w:rPr>
              <w:lastRenderedPageBreak/>
              <w:t xml:space="preserve">  3</w:t>
            </w:r>
          </w:p>
        </w:tc>
        <w:tc>
          <w:tcPr>
            <w:tcW w:w="2670" w:type="dxa"/>
            <w:gridSpan w:val="6"/>
            <w:tcBorders>
              <w:top w:val="single" w:sz="4" w:space="0" w:color="auto"/>
              <w:left w:val="single" w:sz="4" w:space="0" w:color="auto"/>
              <w:bottom w:val="single" w:sz="4" w:space="0" w:color="auto"/>
              <w:right w:val="single" w:sz="4" w:space="0" w:color="auto"/>
            </w:tcBorders>
            <w:hideMark/>
          </w:tcPr>
          <w:p w14:paraId="472129D0" w14:textId="77777777" w:rsidR="00157997" w:rsidRPr="00F520E2" w:rsidRDefault="00157997">
            <w:pPr>
              <w:jc w:val="both"/>
            </w:pPr>
            <w:r w:rsidRPr="00F520E2">
              <w:t>Organizarea de stagii de practică pentru elevi și studenți în cadrul muzeului.</w:t>
            </w:r>
          </w:p>
        </w:tc>
        <w:tc>
          <w:tcPr>
            <w:tcW w:w="2131" w:type="dxa"/>
            <w:gridSpan w:val="9"/>
            <w:tcBorders>
              <w:top w:val="single" w:sz="4" w:space="0" w:color="auto"/>
              <w:left w:val="single" w:sz="4" w:space="0" w:color="auto"/>
              <w:bottom w:val="single" w:sz="4" w:space="0" w:color="auto"/>
              <w:right w:val="single" w:sz="4" w:space="0" w:color="auto"/>
            </w:tcBorders>
            <w:hideMark/>
          </w:tcPr>
          <w:p w14:paraId="5E4DDCC3" w14:textId="77777777" w:rsidR="00157997" w:rsidRPr="00F520E2" w:rsidRDefault="00157997">
            <w:pPr>
              <w:spacing w:line="360" w:lineRule="auto"/>
              <w:jc w:val="both"/>
            </w:pPr>
            <w:r w:rsidRPr="00F520E2">
              <w:t>2026-2029</w:t>
            </w:r>
          </w:p>
        </w:tc>
        <w:tc>
          <w:tcPr>
            <w:tcW w:w="1871" w:type="dxa"/>
            <w:gridSpan w:val="4"/>
            <w:tcBorders>
              <w:top w:val="single" w:sz="4" w:space="0" w:color="auto"/>
              <w:left w:val="single" w:sz="4" w:space="0" w:color="auto"/>
              <w:bottom w:val="single" w:sz="4" w:space="0" w:color="auto"/>
              <w:right w:val="single" w:sz="4" w:space="0" w:color="auto"/>
            </w:tcBorders>
            <w:hideMark/>
          </w:tcPr>
          <w:p w14:paraId="6C1B1AA0" w14:textId="77777777" w:rsidR="00157997" w:rsidRPr="00F520E2" w:rsidRDefault="00157997">
            <w:pPr>
              <w:spacing w:line="360" w:lineRule="auto"/>
              <w:jc w:val="both"/>
            </w:pPr>
            <w:r w:rsidRPr="00F520E2">
              <w:t>Directorul muzeului</w:t>
            </w:r>
          </w:p>
        </w:tc>
        <w:tc>
          <w:tcPr>
            <w:tcW w:w="2128" w:type="dxa"/>
            <w:gridSpan w:val="5"/>
            <w:tcBorders>
              <w:top w:val="single" w:sz="4" w:space="0" w:color="auto"/>
              <w:left w:val="single" w:sz="4" w:space="0" w:color="auto"/>
              <w:bottom w:val="single" w:sz="4" w:space="0" w:color="auto"/>
              <w:right w:val="single" w:sz="4" w:space="0" w:color="auto"/>
            </w:tcBorders>
            <w:hideMark/>
          </w:tcPr>
          <w:p w14:paraId="66D95AA4" w14:textId="77777777" w:rsidR="00157997" w:rsidRPr="00F520E2" w:rsidRDefault="00157997">
            <w:pPr>
              <w:spacing w:line="360" w:lineRule="auto"/>
              <w:jc w:val="both"/>
            </w:pPr>
            <w:r w:rsidRPr="00F520E2">
              <w:t>APL</w:t>
            </w:r>
          </w:p>
          <w:p w14:paraId="3B7742C9" w14:textId="77777777" w:rsidR="00157997" w:rsidRPr="00F520E2" w:rsidRDefault="00157997">
            <w:pPr>
              <w:spacing w:line="360" w:lineRule="auto"/>
              <w:jc w:val="both"/>
            </w:pPr>
            <w:r w:rsidRPr="00F520E2">
              <w:t>Liceul Teoretic Doroțcaia</w:t>
            </w:r>
          </w:p>
          <w:p w14:paraId="6949E080" w14:textId="77777777" w:rsidR="00157997" w:rsidRPr="00F520E2" w:rsidRDefault="00157997">
            <w:pPr>
              <w:spacing w:line="360" w:lineRule="auto"/>
              <w:jc w:val="both"/>
            </w:pPr>
            <w:r w:rsidRPr="00F520E2">
              <w:t>Biblioteca Publică locală</w:t>
            </w:r>
          </w:p>
        </w:tc>
      </w:tr>
      <w:tr w:rsidR="00157997" w:rsidRPr="00F520E2" w14:paraId="7DA61837" w14:textId="77777777" w:rsidTr="00157997">
        <w:tc>
          <w:tcPr>
            <w:tcW w:w="9344" w:type="dxa"/>
            <w:gridSpan w:val="27"/>
            <w:tcBorders>
              <w:top w:val="single" w:sz="4" w:space="0" w:color="auto"/>
              <w:left w:val="single" w:sz="4" w:space="0" w:color="auto"/>
              <w:bottom w:val="single" w:sz="4" w:space="0" w:color="auto"/>
              <w:right w:val="single" w:sz="4" w:space="0" w:color="auto"/>
            </w:tcBorders>
            <w:hideMark/>
          </w:tcPr>
          <w:p w14:paraId="0DF15066" w14:textId="77777777" w:rsidR="00157997" w:rsidRPr="00F520E2" w:rsidRDefault="00157997">
            <w:pPr>
              <w:spacing w:line="360" w:lineRule="auto"/>
              <w:jc w:val="both"/>
              <w:rPr>
                <w:b/>
              </w:rPr>
            </w:pPr>
            <w:r w:rsidRPr="00F520E2">
              <w:rPr>
                <w:b/>
              </w:rPr>
              <w:t xml:space="preserve">                                        Prioritatea 3. Asigurarea unui management de calitate</w:t>
            </w:r>
          </w:p>
        </w:tc>
      </w:tr>
      <w:tr w:rsidR="00157997" w:rsidRPr="00F520E2" w14:paraId="3AD459A1"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67FBFAE7" w14:textId="77777777" w:rsidR="00157997" w:rsidRPr="00F520E2" w:rsidRDefault="00157997">
            <w:pPr>
              <w:spacing w:line="360" w:lineRule="auto"/>
              <w:jc w:val="both"/>
              <w:rPr>
                <w:b/>
              </w:rPr>
            </w:pPr>
            <w:r w:rsidRPr="00F520E2">
              <w:rPr>
                <w:b/>
              </w:rPr>
              <w:t xml:space="preserve">  </w:t>
            </w:r>
          </w:p>
        </w:tc>
        <w:tc>
          <w:tcPr>
            <w:tcW w:w="8800" w:type="dxa"/>
            <w:gridSpan w:val="24"/>
            <w:tcBorders>
              <w:top w:val="single" w:sz="4" w:space="0" w:color="auto"/>
              <w:left w:val="single" w:sz="4" w:space="0" w:color="auto"/>
              <w:bottom w:val="single" w:sz="4" w:space="0" w:color="auto"/>
              <w:right w:val="single" w:sz="4" w:space="0" w:color="auto"/>
            </w:tcBorders>
            <w:hideMark/>
          </w:tcPr>
          <w:p w14:paraId="48D552C0" w14:textId="77777777" w:rsidR="00157997" w:rsidRPr="00F520E2" w:rsidRDefault="00157997">
            <w:pPr>
              <w:spacing w:line="360" w:lineRule="auto"/>
              <w:jc w:val="both"/>
              <w:rPr>
                <w:b/>
              </w:rPr>
            </w:pPr>
            <w:r w:rsidRPr="00F520E2">
              <w:rPr>
                <w:b/>
              </w:rPr>
              <w:t xml:space="preserve">              Obiectiv 1. Îmbunătățirea capacității instituționale și a proceselor de management intern</w:t>
            </w:r>
          </w:p>
        </w:tc>
      </w:tr>
      <w:tr w:rsidR="00157997" w:rsidRPr="00F520E2" w14:paraId="478B2718"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7F7F5312" w14:textId="77777777" w:rsidR="00157997" w:rsidRPr="00F520E2" w:rsidRDefault="00157997">
            <w:pPr>
              <w:spacing w:line="360" w:lineRule="auto"/>
              <w:jc w:val="both"/>
              <w:rPr>
                <w:b/>
              </w:rPr>
            </w:pPr>
          </w:p>
        </w:tc>
        <w:tc>
          <w:tcPr>
            <w:tcW w:w="2652" w:type="dxa"/>
            <w:gridSpan w:val="4"/>
            <w:tcBorders>
              <w:top w:val="single" w:sz="4" w:space="0" w:color="auto"/>
              <w:left w:val="single" w:sz="4" w:space="0" w:color="auto"/>
              <w:bottom w:val="single" w:sz="4" w:space="0" w:color="auto"/>
              <w:right w:val="single" w:sz="4" w:space="0" w:color="auto"/>
            </w:tcBorders>
            <w:hideMark/>
          </w:tcPr>
          <w:p w14:paraId="52A2D4B8" w14:textId="77777777" w:rsidR="00157997" w:rsidRPr="00F520E2" w:rsidRDefault="00157997">
            <w:pPr>
              <w:spacing w:line="360" w:lineRule="auto"/>
              <w:jc w:val="both"/>
              <w:rPr>
                <w:b/>
              </w:rPr>
            </w:pPr>
            <w:r w:rsidRPr="00F520E2">
              <w:rPr>
                <w:b/>
              </w:rPr>
              <w:t xml:space="preserve">               Acțiunea</w:t>
            </w:r>
          </w:p>
        </w:tc>
        <w:tc>
          <w:tcPr>
            <w:tcW w:w="2122" w:type="dxa"/>
            <w:gridSpan w:val="9"/>
            <w:tcBorders>
              <w:top w:val="single" w:sz="4" w:space="0" w:color="auto"/>
              <w:left w:val="single" w:sz="4" w:space="0" w:color="auto"/>
              <w:bottom w:val="single" w:sz="4" w:space="0" w:color="auto"/>
              <w:right w:val="single" w:sz="4" w:space="0" w:color="auto"/>
            </w:tcBorders>
            <w:hideMark/>
          </w:tcPr>
          <w:p w14:paraId="4BC7885C" w14:textId="77777777" w:rsidR="00157997" w:rsidRPr="00F520E2" w:rsidRDefault="00157997">
            <w:pPr>
              <w:spacing w:line="360" w:lineRule="auto"/>
              <w:jc w:val="both"/>
              <w:rPr>
                <w:b/>
              </w:rPr>
            </w:pPr>
            <w:r w:rsidRPr="00F520E2">
              <w:rPr>
                <w:b/>
              </w:rPr>
              <w:t>Perioada de realizare</w:t>
            </w:r>
          </w:p>
        </w:tc>
        <w:tc>
          <w:tcPr>
            <w:tcW w:w="1884" w:type="dxa"/>
            <w:gridSpan w:val="5"/>
            <w:tcBorders>
              <w:top w:val="single" w:sz="4" w:space="0" w:color="auto"/>
              <w:left w:val="single" w:sz="4" w:space="0" w:color="auto"/>
              <w:bottom w:val="single" w:sz="4" w:space="0" w:color="auto"/>
              <w:right w:val="single" w:sz="4" w:space="0" w:color="auto"/>
            </w:tcBorders>
            <w:hideMark/>
          </w:tcPr>
          <w:p w14:paraId="40C71261" w14:textId="77777777" w:rsidR="00157997" w:rsidRPr="00F520E2" w:rsidRDefault="00157997">
            <w:pPr>
              <w:spacing w:line="360" w:lineRule="auto"/>
              <w:jc w:val="both"/>
              <w:rPr>
                <w:b/>
              </w:rPr>
            </w:pPr>
            <w:r w:rsidRPr="00F520E2">
              <w:rPr>
                <w:b/>
              </w:rPr>
              <w:t>Responsabil</w:t>
            </w:r>
          </w:p>
        </w:tc>
        <w:tc>
          <w:tcPr>
            <w:tcW w:w="2142" w:type="dxa"/>
            <w:gridSpan w:val="6"/>
            <w:tcBorders>
              <w:top w:val="single" w:sz="4" w:space="0" w:color="auto"/>
              <w:left w:val="single" w:sz="4" w:space="0" w:color="auto"/>
              <w:bottom w:val="single" w:sz="4" w:space="0" w:color="auto"/>
              <w:right w:val="single" w:sz="4" w:space="0" w:color="auto"/>
            </w:tcBorders>
            <w:hideMark/>
          </w:tcPr>
          <w:p w14:paraId="3018EEBA" w14:textId="77777777" w:rsidR="00157997" w:rsidRPr="00F520E2" w:rsidRDefault="00157997">
            <w:pPr>
              <w:spacing w:line="360" w:lineRule="auto"/>
              <w:jc w:val="both"/>
              <w:rPr>
                <w:b/>
              </w:rPr>
            </w:pPr>
            <w:r w:rsidRPr="00F520E2">
              <w:rPr>
                <w:b/>
              </w:rPr>
              <w:t>Partener</w:t>
            </w:r>
          </w:p>
        </w:tc>
      </w:tr>
      <w:tr w:rsidR="00157997" w:rsidRPr="00F520E2" w14:paraId="25B07D8E" w14:textId="77777777" w:rsidTr="00157997">
        <w:trPr>
          <w:trHeight w:val="325"/>
        </w:trPr>
        <w:tc>
          <w:tcPr>
            <w:tcW w:w="544" w:type="dxa"/>
            <w:gridSpan w:val="3"/>
            <w:tcBorders>
              <w:top w:val="single" w:sz="4" w:space="0" w:color="auto"/>
              <w:left w:val="single" w:sz="4" w:space="0" w:color="auto"/>
              <w:bottom w:val="single" w:sz="4" w:space="0" w:color="auto"/>
              <w:right w:val="single" w:sz="4" w:space="0" w:color="auto"/>
            </w:tcBorders>
            <w:hideMark/>
          </w:tcPr>
          <w:p w14:paraId="40678F2C" w14:textId="77777777" w:rsidR="00157997" w:rsidRPr="00F520E2" w:rsidRDefault="00157997">
            <w:pPr>
              <w:spacing w:line="360" w:lineRule="auto"/>
              <w:jc w:val="both"/>
            </w:pPr>
            <w:r w:rsidRPr="00F520E2">
              <w:t xml:space="preserve">  1.</w:t>
            </w:r>
          </w:p>
        </w:tc>
        <w:tc>
          <w:tcPr>
            <w:tcW w:w="2652" w:type="dxa"/>
            <w:gridSpan w:val="4"/>
            <w:tcBorders>
              <w:top w:val="single" w:sz="4" w:space="0" w:color="auto"/>
              <w:left w:val="single" w:sz="4" w:space="0" w:color="auto"/>
              <w:bottom w:val="single" w:sz="4" w:space="0" w:color="auto"/>
              <w:right w:val="single" w:sz="4" w:space="0" w:color="auto"/>
            </w:tcBorders>
            <w:hideMark/>
          </w:tcPr>
          <w:p w14:paraId="5FEC6173" w14:textId="77777777" w:rsidR="00157997" w:rsidRPr="00F520E2" w:rsidRDefault="00157997">
            <w:pPr>
              <w:pStyle w:val="af1"/>
              <w:rPr>
                <w:lang w:val="ro-RO"/>
              </w:rPr>
            </w:pPr>
            <w:r w:rsidRPr="00F520E2">
              <w:rPr>
                <w:lang w:val="ro-RO"/>
              </w:rPr>
              <w:t>Revizuirea și actualizarea regulamentelor interne și a procedurilor de lucru.</w:t>
            </w:r>
          </w:p>
        </w:tc>
        <w:tc>
          <w:tcPr>
            <w:tcW w:w="2122" w:type="dxa"/>
            <w:gridSpan w:val="9"/>
            <w:tcBorders>
              <w:top w:val="single" w:sz="4" w:space="0" w:color="auto"/>
              <w:left w:val="single" w:sz="4" w:space="0" w:color="auto"/>
              <w:bottom w:val="single" w:sz="4" w:space="0" w:color="auto"/>
              <w:right w:val="single" w:sz="4" w:space="0" w:color="auto"/>
            </w:tcBorders>
            <w:hideMark/>
          </w:tcPr>
          <w:p w14:paraId="0A636A26" w14:textId="77777777" w:rsidR="00157997" w:rsidRPr="00F520E2" w:rsidRDefault="00157997">
            <w:pPr>
              <w:spacing w:line="360" w:lineRule="auto"/>
              <w:jc w:val="both"/>
            </w:pPr>
            <w:r w:rsidRPr="00F520E2">
              <w:t>2026-2029</w:t>
            </w:r>
          </w:p>
        </w:tc>
        <w:tc>
          <w:tcPr>
            <w:tcW w:w="1884" w:type="dxa"/>
            <w:gridSpan w:val="5"/>
            <w:tcBorders>
              <w:top w:val="single" w:sz="4" w:space="0" w:color="auto"/>
              <w:left w:val="single" w:sz="4" w:space="0" w:color="auto"/>
              <w:bottom w:val="single" w:sz="4" w:space="0" w:color="auto"/>
              <w:right w:val="single" w:sz="4" w:space="0" w:color="auto"/>
            </w:tcBorders>
            <w:hideMark/>
          </w:tcPr>
          <w:p w14:paraId="22EBE077" w14:textId="77777777" w:rsidR="00157997" w:rsidRPr="00F520E2" w:rsidRDefault="00157997">
            <w:pPr>
              <w:spacing w:line="360" w:lineRule="auto"/>
              <w:jc w:val="both"/>
            </w:pPr>
            <w:r w:rsidRPr="00F520E2">
              <w:t>Directorul muzeului</w:t>
            </w:r>
          </w:p>
        </w:tc>
        <w:tc>
          <w:tcPr>
            <w:tcW w:w="2142" w:type="dxa"/>
            <w:gridSpan w:val="6"/>
            <w:tcBorders>
              <w:top w:val="single" w:sz="4" w:space="0" w:color="auto"/>
              <w:left w:val="single" w:sz="4" w:space="0" w:color="auto"/>
              <w:bottom w:val="single" w:sz="4" w:space="0" w:color="auto"/>
              <w:right w:val="single" w:sz="4" w:space="0" w:color="auto"/>
            </w:tcBorders>
            <w:hideMark/>
          </w:tcPr>
          <w:p w14:paraId="4E0EF299" w14:textId="77777777" w:rsidR="00157997" w:rsidRPr="00F520E2" w:rsidRDefault="00157997">
            <w:pPr>
              <w:jc w:val="both"/>
            </w:pPr>
            <w:r w:rsidRPr="00F520E2">
              <w:t>APL</w:t>
            </w:r>
          </w:p>
          <w:p w14:paraId="2E7DA85B" w14:textId="77777777" w:rsidR="00157997" w:rsidRPr="00F520E2" w:rsidRDefault="00157997">
            <w:pPr>
              <w:jc w:val="both"/>
            </w:pPr>
            <w:r w:rsidRPr="00F520E2">
              <w:t>Secția cultură și turism Dubăsari</w:t>
            </w:r>
          </w:p>
        </w:tc>
      </w:tr>
      <w:tr w:rsidR="00157997" w:rsidRPr="00F520E2" w14:paraId="7E0EBEA3"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7ECD89E6" w14:textId="77777777" w:rsidR="00157997" w:rsidRPr="00F520E2" w:rsidRDefault="00157997">
            <w:pPr>
              <w:spacing w:line="360" w:lineRule="auto"/>
              <w:jc w:val="both"/>
            </w:pPr>
            <w:r w:rsidRPr="00F520E2">
              <w:t xml:space="preserve">   2.</w:t>
            </w:r>
          </w:p>
        </w:tc>
        <w:tc>
          <w:tcPr>
            <w:tcW w:w="2652" w:type="dxa"/>
            <w:gridSpan w:val="4"/>
            <w:tcBorders>
              <w:top w:val="single" w:sz="4" w:space="0" w:color="auto"/>
              <w:left w:val="single" w:sz="4" w:space="0" w:color="auto"/>
              <w:bottom w:val="single" w:sz="4" w:space="0" w:color="auto"/>
              <w:right w:val="single" w:sz="4" w:space="0" w:color="auto"/>
            </w:tcBorders>
            <w:hideMark/>
          </w:tcPr>
          <w:p w14:paraId="2E302A2D" w14:textId="77777777" w:rsidR="00157997" w:rsidRPr="00F520E2" w:rsidRDefault="00157997">
            <w:pPr>
              <w:jc w:val="both"/>
            </w:pPr>
            <w:r w:rsidRPr="00F520E2">
              <w:t>Elaborarea planurilor anuale și strategice bazate pe priorități instituționale.</w:t>
            </w:r>
          </w:p>
        </w:tc>
        <w:tc>
          <w:tcPr>
            <w:tcW w:w="2122" w:type="dxa"/>
            <w:gridSpan w:val="9"/>
            <w:tcBorders>
              <w:top w:val="single" w:sz="4" w:space="0" w:color="auto"/>
              <w:left w:val="single" w:sz="4" w:space="0" w:color="auto"/>
              <w:bottom w:val="single" w:sz="4" w:space="0" w:color="auto"/>
              <w:right w:val="single" w:sz="4" w:space="0" w:color="auto"/>
            </w:tcBorders>
            <w:hideMark/>
          </w:tcPr>
          <w:p w14:paraId="08CED04D" w14:textId="77777777" w:rsidR="00157997" w:rsidRPr="00F520E2" w:rsidRDefault="00157997">
            <w:pPr>
              <w:spacing w:line="360" w:lineRule="auto"/>
              <w:jc w:val="both"/>
            </w:pPr>
            <w:r w:rsidRPr="00F520E2">
              <w:t>2026-2029</w:t>
            </w:r>
          </w:p>
        </w:tc>
        <w:tc>
          <w:tcPr>
            <w:tcW w:w="1884" w:type="dxa"/>
            <w:gridSpan w:val="5"/>
            <w:tcBorders>
              <w:top w:val="single" w:sz="4" w:space="0" w:color="auto"/>
              <w:left w:val="single" w:sz="4" w:space="0" w:color="auto"/>
              <w:bottom w:val="single" w:sz="4" w:space="0" w:color="auto"/>
              <w:right w:val="single" w:sz="4" w:space="0" w:color="auto"/>
            </w:tcBorders>
            <w:hideMark/>
          </w:tcPr>
          <w:p w14:paraId="0119C62F" w14:textId="77777777" w:rsidR="00157997" w:rsidRPr="00F520E2" w:rsidRDefault="00157997">
            <w:pPr>
              <w:spacing w:line="360" w:lineRule="auto"/>
              <w:jc w:val="both"/>
            </w:pPr>
            <w:r w:rsidRPr="00F520E2">
              <w:t>Directorul muzeului</w:t>
            </w:r>
          </w:p>
        </w:tc>
        <w:tc>
          <w:tcPr>
            <w:tcW w:w="2142" w:type="dxa"/>
            <w:gridSpan w:val="6"/>
            <w:tcBorders>
              <w:top w:val="single" w:sz="4" w:space="0" w:color="auto"/>
              <w:left w:val="single" w:sz="4" w:space="0" w:color="auto"/>
              <w:bottom w:val="single" w:sz="4" w:space="0" w:color="auto"/>
              <w:right w:val="single" w:sz="4" w:space="0" w:color="auto"/>
            </w:tcBorders>
            <w:hideMark/>
          </w:tcPr>
          <w:p w14:paraId="54D4B2FE" w14:textId="77777777" w:rsidR="00157997" w:rsidRPr="00F520E2" w:rsidRDefault="00157997">
            <w:pPr>
              <w:spacing w:line="360" w:lineRule="auto"/>
              <w:jc w:val="both"/>
            </w:pPr>
            <w:r w:rsidRPr="00F520E2">
              <w:t>APL</w:t>
            </w:r>
          </w:p>
          <w:p w14:paraId="7EE3A3C5" w14:textId="77777777" w:rsidR="00157997" w:rsidRPr="00F520E2" w:rsidRDefault="00157997">
            <w:pPr>
              <w:jc w:val="both"/>
            </w:pPr>
            <w:r w:rsidRPr="00F520E2">
              <w:t>Secția cultură și turism Dubăsari</w:t>
            </w:r>
          </w:p>
        </w:tc>
      </w:tr>
      <w:tr w:rsidR="00157997" w:rsidRPr="00F520E2" w14:paraId="381DE450"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16B48002" w14:textId="77777777" w:rsidR="00157997" w:rsidRPr="00F520E2" w:rsidRDefault="00157997">
            <w:pPr>
              <w:spacing w:line="360" w:lineRule="auto"/>
              <w:jc w:val="both"/>
            </w:pPr>
            <w:r w:rsidRPr="00F520E2">
              <w:t xml:space="preserve">   3.</w:t>
            </w:r>
          </w:p>
        </w:tc>
        <w:tc>
          <w:tcPr>
            <w:tcW w:w="2652" w:type="dxa"/>
            <w:gridSpan w:val="4"/>
            <w:tcBorders>
              <w:top w:val="single" w:sz="4" w:space="0" w:color="auto"/>
              <w:left w:val="single" w:sz="4" w:space="0" w:color="auto"/>
              <w:bottom w:val="single" w:sz="4" w:space="0" w:color="auto"/>
              <w:right w:val="single" w:sz="4" w:space="0" w:color="auto"/>
            </w:tcBorders>
            <w:hideMark/>
          </w:tcPr>
          <w:p w14:paraId="259F8BE5" w14:textId="77777777" w:rsidR="00157997" w:rsidRPr="00F520E2" w:rsidRDefault="00157997">
            <w:pPr>
              <w:pStyle w:val="af1"/>
              <w:rPr>
                <w:lang w:val="ro-RO"/>
              </w:rPr>
            </w:pPr>
            <w:r w:rsidRPr="00F520E2">
              <w:rPr>
                <w:lang w:val="ro-RO"/>
              </w:rPr>
              <w:t>Implementarea unui sistem clar de planificare, monitorizare și evaluare a activităților.</w:t>
            </w:r>
          </w:p>
        </w:tc>
        <w:tc>
          <w:tcPr>
            <w:tcW w:w="2122" w:type="dxa"/>
            <w:gridSpan w:val="9"/>
            <w:tcBorders>
              <w:top w:val="single" w:sz="4" w:space="0" w:color="auto"/>
              <w:left w:val="single" w:sz="4" w:space="0" w:color="auto"/>
              <w:bottom w:val="single" w:sz="4" w:space="0" w:color="auto"/>
              <w:right w:val="single" w:sz="4" w:space="0" w:color="auto"/>
            </w:tcBorders>
            <w:hideMark/>
          </w:tcPr>
          <w:p w14:paraId="74C68862" w14:textId="77777777" w:rsidR="00157997" w:rsidRPr="00F520E2" w:rsidRDefault="00157997">
            <w:pPr>
              <w:spacing w:line="360" w:lineRule="auto"/>
              <w:jc w:val="both"/>
            </w:pPr>
            <w:r w:rsidRPr="00F520E2">
              <w:t>2026-2029</w:t>
            </w:r>
          </w:p>
        </w:tc>
        <w:tc>
          <w:tcPr>
            <w:tcW w:w="1884" w:type="dxa"/>
            <w:gridSpan w:val="5"/>
            <w:tcBorders>
              <w:top w:val="single" w:sz="4" w:space="0" w:color="auto"/>
              <w:left w:val="single" w:sz="4" w:space="0" w:color="auto"/>
              <w:bottom w:val="single" w:sz="4" w:space="0" w:color="auto"/>
              <w:right w:val="single" w:sz="4" w:space="0" w:color="auto"/>
            </w:tcBorders>
            <w:hideMark/>
          </w:tcPr>
          <w:p w14:paraId="7F6B20A4" w14:textId="77777777" w:rsidR="00157997" w:rsidRPr="00F520E2" w:rsidRDefault="00157997">
            <w:pPr>
              <w:spacing w:line="360" w:lineRule="auto"/>
              <w:jc w:val="both"/>
            </w:pPr>
            <w:r w:rsidRPr="00F520E2">
              <w:t>Directorul muzeului</w:t>
            </w:r>
          </w:p>
        </w:tc>
        <w:tc>
          <w:tcPr>
            <w:tcW w:w="2142" w:type="dxa"/>
            <w:gridSpan w:val="6"/>
            <w:tcBorders>
              <w:top w:val="single" w:sz="4" w:space="0" w:color="auto"/>
              <w:left w:val="single" w:sz="4" w:space="0" w:color="auto"/>
              <w:bottom w:val="single" w:sz="4" w:space="0" w:color="auto"/>
              <w:right w:val="single" w:sz="4" w:space="0" w:color="auto"/>
            </w:tcBorders>
            <w:hideMark/>
          </w:tcPr>
          <w:p w14:paraId="4BD03C52" w14:textId="77777777" w:rsidR="00157997" w:rsidRPr="00F520E2" w:rsidRDefault="00157997">
            <w:pPr>
              <w:spacing w:line="360" w:lineRule="auto"/>
              <w:jc w:val="both"/>
            </w:pPr>
            <w:r w:rsidRPr="00F520E2">
              <w:t>APL</w:t>
            </w:r>
          </w:p>
          <w:p w14:paraId="0EA702AA" w14:textId="77777777" w:rsidR="00157997" w:rsidRPr="00F520E2" w:rsidRDefault="00157997">
            <w:pPr>
              <w:jc w:val="both"/>
            </w:pPr>
            <w:r w:rsidRPr="00F520E2">
              <w:t>Secția cultură și turism Dubăsari</w:t>
            </w:r>
          </w:p>
        </w:tc>
      </w:tr>
      <w:tr w:rsidR="00157997" w:rsidRPr="00F520E2" w14:paraId="313D6804"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6DCC9F83" w14:textId="77777777" w:rsidR="00157997" w:rsidRPr="00F520E2" w:rsidRDefault="00157997">
            <w:pPr>
              <w:spacing w:line="360" w:lineRule="auto"/>
              <w:jc w:val="both"/>
              <w:rPr>
                <w:b/>
              </w:rPr>
            </w:pPr>
          </w:p>
        </w:tc>
        <w:tc>
          <w:tcPr>
            <w:tcW w:w="8800" w:type="dxa"/>
            <w:gridSpan w:val="24"/>
            <w:tcBorders>
              <w:top w:val="single" w:sz="4" w:space="0" w:color="auto"/>
              <w:left w:val="single" w:sz="4" w:space="0" w:color="auto"/>
              <w:bottom w:val="single" w:sz="4" w:space="0" w:color="auto"/>
              <w:right w:val="single" w:sz="4" w:space="0" w:color="auto"/>
            </w:tcBorders>
            <w:hideMark/>
          </w:tcPr>
          <w:p w14:paraId="5E10453F" w14:textId="77777777" w:rsidR="00157997" w:rsidRPr="00F520E2" w:rsidRDefault="00157997">
            <w:pPr>
              <w:spacing w:line="360" w:lineRule="auto"/>
              <w:jc w:val="both"/>
              <w:rPr>
                <w:b/>
              </w:rPr>
            </w:pPr>
            <w:r w:rsidRPr="00F520E2">
              <w:rPr>
                <w:b/>
              </w:rPr>
              <w:t xml:space="preserve">                Obiectivul 2. Dezvoltarea resurselor umane prin formare profesională continuă și evaluarea performanțelor</w:t>
            </w:r>
          </w:p>
        </w:tc>
      </w:tr>
      <w:tr w:rsidR="00157997" w:rsidRPr="00F520E2" w14:paraId="11B7AF0A"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1BCC2B09" w14:textId="77777777" w:rsidR="00157997" w:rsidRPr="00F520E2" w:rsidRDefault="00157997">
            <w:pPr>
              <w:spacing w:line="360" w:lineRule="auto"/>
              <w:jc w:val="both"/>
              <w:rPr>
                <w:b/>
              </w:rPr>
            </w:pPr>
          </w:p>
        </w:tc>
        <w:tc>
          <w:tcPr>
            <w:tcW w:w="2652" w:type="dxa"/>
            <w:gridSpan w:val="4"/>
            <w:tcBorders>
              <w:top w:val="single" w:sz="4" w:space="0" w:color="auto"/>
              <w:left w:val="single" w:sz="4" w:space="0" w:color="auto"/>
              <w:bottom w:val="single" w:sz="4" w:space="0" w:color="auto"/>
              <w:right w:val="single" w:sz="4" w:space="0" w:color="auto"/>
            </w:tcBorders>
            <w:hideMark/>
          </w:tcPr>
          <w:p w14:paraId="029BB9FC" w14:textId="77777777" w:rsidR="00157997" w:rsidRPr="00F520E2" w:rsidRDefault="00157997">
            <w:pPr>
              <w:spacing w:line="360" w:lineRule="auto"/>
              <w:jc w:val="both"/>
              <w:rPr>
                <w:b/>
              </w:rPr>
            </w:pPr>
            <w:r w:rsidRPr="00F520E2">
              <w:rPr>
                <w:b/>
              </w:rPr>
              <w:t xml:space="preserve">                 Acțiunea</w:t>
            </w:r>
          </w:p>
        </w:tc>
        <w:tc>
          <w:tcPr>
            <w:tcW w:w="2122" w:type="dxa"/>
            <w:gridSpan w:val="9"/>
            <w:tcBorders>
              <w:top w:val="single" w:sz="4" w:space="0" w:color="auto"/>
              <w:left w:val="single" w:sz="4" w:space="0" w:color="auto"/>
              <w:bottom w:val="single" w:sz="4" w:space="0" w:color="auto"/>
              <w:right w:val="single" w:sz="4" w:space="0" w:color="auto"/>
            </w:tcBorders>
            <w:hideMark/>
          </w:tcPr>
          <w:p w14:paraId="2B3AB77D" w14:textId="77777777" w:rsidR="00157997" w:rsidRPr="00F520E2" w:rsidRDefault="00157997">
            <w:pPr>
              <w:spacing w:line="360" w:lineRule="auto"/>
              <w:jc w:val="both"/>
              <w:rPr>
                <w:b/>
              </w:rPr>
            </w:pPr>
            <w:r w:rsidRPr="00F520E2">
              <w:rPr>
                <w:b/>
              </w:rPr>
              <w:t>Perioada de realizare</w:t>
            </w:r>
          </w:p>
        </w:tc>
        <w:tc>
          <w:tcPr>
            <w:tcW w:w="1884" w:type="dxa"/>
            <w:gridSpan w:val="5"/>
            <w:tcBorders>
              <w:top w:val="single" w:sz="4" w:space="0" w:color="auto"/>
              <w:left w:val="single" w:sz="4" w:space="0" w:color="auto"/>
              <w:bottom w:val="single" w:sz="4" w:space="0" w:color="auto"/>
              <w:right w:val="single" w:sz="4" w:space="0" w:color="auto"/>
            </w:tcBorders>
            <w:hideMark/>
          </w:tcPr>
          <w:p w14:paraId="069E0012" w14:textId="77777777" w:rsidR="00157997" w:rsidRPr="00F520E2" w:rsidRDefault="00157997">
            <w:pPr>
              <w:spacing w:line="360" w:lineRule="auto"/>
              <w:jc w:val="both"/>
              <w:rPr>
                <w:b/>
              </w:rPr>
            </w:pPr>
            <w:r w:rsidRPr="00F520E2">
              <w:rPr>
                <w:b/>
              </w:rPr>
              <w:t>Responsabil</w:t>
            </w:r>
          </w:p>
        </w:tc>
        <w:tc>
          <w:tcPr>
            <w:tcW w:w="2142" w:type="dxa"/>
            <w:gridSpan w:val="6"/>
            <w:tcBorders>
              <w:top w:val="single" w:sz="4" w:space="0" w:color="auto"/>
              <w:left w:val="single" w:sz="4" w:space="0" w:color="auto"/>
              <w:bottom w:val="single" w:sz="4" w:space="0" w:color="auto"/>
              <w:right w:val="single" w:sz="4" w:space="0" w:color="auto"/>
            </w:tcBorders>
            <w:hideMark/>
          </w:tcPr>
          <w:p w14:paraId="76756BDB" w14:textId="77777777" w:rsidR="00157997" w:rsidRPr="00F520E2" w:rsidRDefault="00157997">
            <w:pPr>
              <w:spacing w:line="360" w:lineRule="auto"/>
              <w:jc w:val="both"/>
              <w:rPr>
                <w:b/>
              </w:rPr>
            </w:pPr>
            <w:r w:rsidRPr="00F520E2">
              <w:rPr>
                <w:b/>
              </w:rPr>
              <w:t>Parteneri</w:t>
            </w:r>
          </w:p>
        </w:tc>
      </w:tr>
      <w:tr w:rsidR="00157997" w:rsidRPr="00F520E2" w14:paraId="50D377BC"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4EC2DD7C" w14:textId="77777777" w:rsidR="00157997" w:rsidRPr="00F520E2" w:rsidRDefault="00157997">
            <w:pPr>
              <w:spacing w:line="360" w:lineRule="auto"/>
              <w:jc w:val="both"/>
            </w:pPr>
            <w:r w:rsidRPr="00F520E2">
              <w:t xml:space="preserve">  1.</w:t>
            </w:r>
          </w:p>
        </w:tc>
        <w:tc>
          <w:tcPr>
            <w:tcW w:w="2652" w:type="dxa"/>
            <w:gridSpan w:val="4"/>
            <w:tcBorders>
              <w:top w:val="single" w:sz="4" w:space="0" w:color="auto"/>
              <w:left w:val="single" w:sz="4" w:space="0" w:color="auto"/>
              <w:bottom w:val="single" w:sz="4" w:space="0" w:color="auto"/>
              <w:right w:val="single" w:sz="4" w:space="0" w:color="auto"/>
            </w:tcBorders>
            <w:hideMark/>
          </w:tcPr>
          <w:p w14:paraId="24B7C97F" w14:textId="77777777" w:rsidR="00157997" w:rsidRPr="00F520E2" w:rsidRDefault="00157997">
            <w:pPr>
              <w:jc w:val="both"/>
            </w:pPr>
            <w:r w:rsidRPr="00F520E2">
              <w:t>Participarea angajaților la cursuri de formare, seminare și instruiri de specialitate.</w:t>
            </w:r>
          </w:p>
        </w:tc>
        <w:tc>
          <w:tcPr>
            <w:tcW w:w="2122" w:type="dxa"/>
            <w:gridSpan w:val="9"/>
            <w:tcBorders>
              <w:top w:val="single" w:sz="4" w:space="0" w:color="auto"/>
              <w:left w:val="single" w:sz="4" w:space="0" w:color="auto"/>
              <w:bottom w:val="single" w:sz="4" w:space="0" w:color="auto"/>
              <w:right w:val="single" w:sz="4" w:space="0" w:color="auto"/>
            </w:tcBorders>
            <w:hideMark/>
          </w:tcPr>
          <w:p w14:paraId="39B9D2BF" w14:textId="77777777" w:rsidR="00157997" w:rsidRPr="00F520E2" w:rsidRDefault="00157997">
            <w:pPr>
              <w:spacing w:line="360" w:lineRule="auto"/>
              <w:jc w:val="both"/>
            </w:pPr>
            <w:r w:rsidRPr="00F520E2">
              <w:t>2026-2029</w:t>
            </w:r>
          </w:p>
        </w:tc>
        <w:tc>
          <w:tcPr>
            <w:tcW w:w="1884" w:type="dxa"/>
            <w:gridSpan w:val="5"/>
            <w:tcBorders>
              <w:top w:val="single" w:sz="4" w:space="0" w:color="auto"/>
              <w:left w:val="single" w:sz="4" w:space="0" w:color="auto"/>
              <w:bottom w:val="single" w:sz="4" w:space="0" w:color="auto"/>
              <w:right w:val="single" w:sz="4" w:space="0" w:color="auto"/>
            </w:tcBorders>
            <w:hideMark/>
          </w:tcPr>
          <w:p w14:paraId="28D6B969" w14:textId="77777777" w:rsidR="00157997" w:rsidRPr="00F520E2" w:rsidRDefault="00157997">
            <w:pPr>
              <w:spacing w:line="360" w:lineRule="auto"/>
              <w:jc w:val="both"/>
            </w:pPr>
            <w:r w:rsidRPr="00F520E2">
              <w:t>Directorul muzeului</w:t>
            </w:r>
          </w:p>
        </w:tc>
        <w:tc>
          <w:tcPr>
            <w:tcW w:w="2142" w:type="dxa"/>
            <w:gridSpan w:val="6"/>
            <w:tcBorders>
              <w:top w:val="single" w:sz="4" w:space="0" w:color="auto"/>
              <w:left w:val="single" w:sz="4" w:space="0" w:color="auto"/>
              <w:bottom w:val="single" w:sz="4" w:space="0" w:color="auto"/>
              <w:right w:val="single" w:sz="4" w:space="0" w:color="auto"/>
            </w:tcBorders>
            <w:hideMark/>
          </w:tcPr>
          <w:p w14:paraId="5093CAAF" w14:textId="77777777" w:rsidR="00157997" w:rsidRPr="00F520E2" w:rsidRDefault="00157997">
            <w:pPr>
              <w:spacing w:line="360" w:lineRule="auto"/>
              <w:jc w:val="both"/>
            </w:pPr>
            <w:r w:rsidRPr="00F520E2">
              <w:t>SCTD</w:t>
            </w:r>
          </w:p>
        </w:tc>
      </w:tr>
      <w:tr w:rsidR="00157997" w:rsidRPr="00F520E2" w14:paraId="2DBB4E47"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5BA5512B" w14:textId="77777777" w:rsidR="00157997" w:rsidRPr="00F520E2" w:rsidRDefault="00157997">
            <w:pPr>
              <w:spacing w:line="360" w:lineRule="auto"/>
              <w:jc w:val="both"/>
            </w:pPr>
            <w:r w:rsidRPr="00F520E2">
              <w:t xml:space="preserve"> 2. </w:t>
            </w:r>
          </w:p>
        </w:tc>
        <w:tc>
          <w:tcPr>
            <w:tcW w:w="2652" w:type="dxa"/>
            <w:gridSpan w:val="4"/>
            <w:tcBorders>
              <w:top w:val="single" w:sz="4" w:space="0" w:color="auto"/>
              <w:left w:val="single" w:sz="4" w:space="0" w:color="auto"/>
              <w:bottom w:val="single" w:sz="4" w:space="0" w:color="auto"/>
              <w:right w:val="single" w:sz="4" w:space="0" w:color="auto"/>
            </w:tcBorders>
            <w:hideMark/>
          </w:tcPr>
          <w:p w14:paraId="7027D1B5" w14:textId="77777777" w:rsidR="00157997" w:rsidRPr="00F520E2" w:rsidRDefault="00157997">
            <w:pPr>
              <w:jc w:val="both"/>
            </w:pPr>
            <w:r w:rsidRPr="00F520E2">
              <w:t>Organizarea de sesiuni interne de instruire și schimb de experiență.</w:t>
            </w:r>
          </w:p>
        </w:tc>
        <w:tc>
          <w:tcPr>
            <w:tcW w:w="2122" w:type="dxa"/>
            <w:gridSpan w:val="9"/>
            <w:tcBorders>
              <w:top w:val="single" w:sz="4" w:space="0" w:color="auto"/>
              <w:left w:val="single" w:sz="4" w:space="0" w:color="auto"/>
              <w:bottom w:val="single" w:sz="4" w:space="0" w:color="auto"/>
              <w:right w:val="single" w:sz="4" w:space="0" w:color="auto"/>
            </w:tcBorders>
            <w:hideMark/>
          </w:tcPr>
          <w:p w14:paraId="42A50CF5" w14:textId="77777777" w:rsidR="00157997" w:rsidRPr="00F520E2" w:rsidRDefault="00157997">
            <w:pPr>
              <w:spacing w:line="360" w:lineRule="auto"/>
              <w:jc w:val="both"/>
            </w:pPr>
            <w:r w:rsidRPr="00F520E2">
              <w:t>2026-2029</w:t>
            </w:r>
          </w:p>
        </w:tc>
        <w:tc>
          <w:tcPr>
            <w:tcW w:w="1884" w:type="dxa"/>
            <w:gridSpan w:val="5"/>
            <w:tcBorders>
              <w:top w:val="single" w:sz="4" w:space="0" w:color="auto"/>
              <w:left w:val="single" w:sz="4" w:space="0" w:color="auto"/>
              <w:bottom w:val="single" w:sz="4" w:space="0" w:color="auto"/>
              <w:right w:val="single" w:sz="4" w:space="0" w:color="auto"/>
            </w:tcBorders>
            <w:hideMark/>
          </w:tcPr>
          <w:p w14:paraId="50EEE4C0" w14:textId="77777777" w:rsidR="00157997" w:rsidRPr="00F520E2" w:rsidRDefault="00157997">
            <w:pPr>
              <w:spacing w:line="360" w:lineRule="auto"/>
              <w:jc w:val="both"/>
            </w:pPr>
            <w:r w:rsidRPr="00F520E2">
              <w:t>Directorul muzeului</w:t>
            </w:r>
          </w:p>
        </w:tc>
        <w:tc>
          <w:tcPr>
            <w:tcW w:w="2142" w:type="dxa"/>
            <w:gridSpan w:val="6"/>
            <w:tcBorders>
              <w:top w:val="single" w:sz="4" w:space="0" w:color="auto"/>
              <w:left w:val="single" w:sz="4" w:space="0" w:color="auto"/>
              <w:bottom w:val="single" w:sz="4" w:space="0" w:color="auto"/>
              <w:right w:val="single" w:sz="4" w:space="0" w:color="auto"/>
            </w:tcBorders>
            <w:hideMark/>
          </w:tcPr>
          <w:p w14:paraId="77CA7A1B" w14:textId="77777777" w:rsidR="00157997" w:rsidRPr="00F520E2" w:rsidRDefault="00157997">
            <w:pPr>
              <w:spacing w:line="360" w:lineRule="auto"/>
              <w:jc w:val="both"/>
            </w:pPr>
            <w:r w:rsidRPr="00F520E2">
              <w:t>SCTD</w:t>
            </w:r>
          </w:p>
        </w:tc>
      </w:tr>
      <w:tr w:rsidR="00157997" w:rsidRPr="00F520E2" w14:paraId="6C7708D3"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05B6C600" w14:textId="77777777" w:rsidR="00157997" w:rsidRPr="00F520E2" w:rsidRDefault="00157997">
            <w:pPr>
              <w:spacing w:line="360" w:lineRule="auto"/>
              <w:jc w:val="both"/>
            </w:pPr>
            <w:r w:rsidRPr="00F520E2">
              <w:t xml:space="preserve"> 3</w:t>
            </w:r>
          </w:p>
        </w:tc>
        <w:tc>
          <w:tcPr>
            <w:tcW w:w="2652" w:type="dxa"/>
            <w:gridSpan w:val="4"/>
            <w:tcBorders>
              <w:top w:val="single" w:sz="4" w:space="0" w:color="auto"/>
              <w:left w:val="single" w:sz="4" w:space="0" w:color="auto"/>
              <w:bottom w:val="single" w:sz="4" w:space="0" w:color="auto"/>
              <w:right w:val="single" w:sz="4" w:space="0" w:color="auto"/>
            </w:tcBorders>
            <w:hideMark/>
          </w:tcPr>
          <w:p w14:paraId="4FD6970F" w14:textId="77777777" w:rsidR="00157997" w:rsidRPr="00F520E2" w:rsidRDefault="00157997">
            <w:pPr>
              <w:jc w:val="both"/>
            </w:pPr>
            <w:r w:rsidRPr="00F520E2">
              <w:t>Motivarea personalului prin recunoașterea meritelor și implicării profesionale.</w:t>
            </w:r>
          </w:p>
        </w:tc>
        <w:tc>
          <w:tcPr>
            <w:tcW w:w="2122" w:type="dxa"/>
            <w:gridSpan w:val="9"/>
            <w:tcBorders>
              <w:top w:val="single" w:sz="4" w:space="0" w:color="auto"/>
              <w:left w:val="single" w:sz="4" w:space="0" w:color="auto"/>
              <w:bottom w:val="single" w:sz="4" w:space="0" w:color="auto"/>
              <w:right w:val="single" w:sz="4" w:space="0" w:color="auto"/>
            </w:tcBorders>
            <w:hideMark/>
          </w:tcPr>
          <w:p w14:paraId="766E08F7" w14:textId="77777777" w:rsidR="00157997" w:rsidRPr="00F520E2" w:rsidRDefault="00157997">
            <w:pPr>
              <w:spacing w:line="360" w:lineRule="auto"/>
              <w:jc w:val="both"/>
            </w:pPr>
            <w:r w:rsidRPr="00F520E2">
              <w:t>2026-2029</w:t>
            </w:r>
          </w:p>
        </w:tc>
        <w:tc>
          <w:tcPr>
            <w:tcW w:w="1884" w:type="dxa"/>
            <w:gridSpan w:val="5"/>
            <w:tcBorders>
              <w:top w:val="single" w:sz="4" w:space="0" w:color="auto"/>
              <w:left w:val="single" w:sz="4" w:space="0" w:color="auto"/>
              <w:bottom w:val="single" w:sz="4" w:space="0" w:color="auto"/>
              <w:right w:val="single" w:sz="4" w:space="0" w:color="auto"/>
            </w:tcBorders>
            <w:hideMark/>
          </w:tcPr>
          <w:p w14:paraId="765AE8DC" w14:textId="77777777" w:rsidR="00157997" w:rsidRPr="00F520E2" w:rsidRDefault="00157997">
            <w:pPr>
              <w:spacing w:line="360" w:lineRule="auto"/>
              <w:jc w:val="both"/>
            </w:pPr>
            <w:r w:rsidRPr="00F520E2">
              <w:t>APL, Directorul muzeului</w:t>
            </w:r>
          </w:p>
        </w:tc>
        <w:tc>
          <w:tcPr>
            <w:tcW w:w="2142" w:type="dxa"/>
            <w:gridSpan w:val="6"/>
            <w:tcBorders>
              <w:top w:val="single" w:sz="4" w:space="0" w:color="auto"/>
              <w:left w:val="single" w:sz="4" w:space="0" w:color="auto"/>
              <w:bottom w:val="single" w:sz="4" w:space="0" w:color="auto"/>
              <w:right w:val="single" w:sz="4" w:space="0" w:color="auto"/>
            </w:tcBorders>
            <w:hideMark/>
          </w:tcPr>
          <w:p w14:paraId="18A426F3" w14:textId="77777777" w:rsidR="00157997" w:rsidRPr="00F520E2" w:rsidRDefault="00157997">
            <w:pPr>
              <w:spacing w:line="360" w:lineRule="auto"/>
              <w:jc w:val="both"/>
            </w:pPr>
            <w:r w:rsidRPr="00F520E2">
              <w:t>APL, SCTD</w:t>
            </w:r>
          </w:p>
        </w:tc>
      </w:tr>
      <w:tr w:rsidR="00157997" w:rsidRPr="00F520E2" w14:paraId="5F38AD37" w14:textId="77777777" w:rsidTr="00157997">
        <w:trPr>
          <w:trHeight w:val="716"/>
        </w:trPr>
        <w:tc>
          <w:tcPr>
            <w:tcW w:w="544" w:type="dxa"/>
            <w:gridSpan w:val="3"/>
            <w:tcBorders>
              <w:top w:val="single" w:sz="4" w:space="0" w:color="auto"/>
              <w:left w:val="single" w:sz="4" w:space="0" w:color="auto"/>
              <w:bottom w:val="single" w:sz="4" w:space="0" w:color="auto"/>
              <w:right w:val="single" w:sz="4" w:space="0" w:color="auto"/>
            </w:tcBorders>
          </w:tcPr>
          <w:p w14:paraId="2D9A6A9C" w14:textId="77777777" w:rsidR="00157997" w:rsidRPr="00F520E2" w:rsidRDefault="00157997">
            <w:pPr>
              <w:spacing w:line="360" w:lineRule="auto"/>
              <w:jc w:val="both"/>
              <w:rPr>
                <w:b/>
              </w:rPr>
            </w:pPr>
          </w:p>
        </w:tc>
        <w:tc>
          <w:tcPr>
            <w:tcW w:w="8800" w:type="dxa"/>
            <w:gridSpan w:val="24"/>
            <w:tcBorders>
              <w:top w:val="single" w:sz="4" w:space="0" w:color="auto"/>
              <w:left w:val="single" w:sz="4" w:space="0" w:color="auto"/>
              <w:bottom w:val="single" w:sz="4" w:space="0" w:color="auto"/>
              <w:right w:val="single" w:sz="4" w:space="0" w:color="auto"/>
            </w:tcBorders>
            <w:hideMark/>
          </w:tcPr>
          <w:p w14:paraId="17F8A224" w14:textId="77777777" w:rsidR="00157997" w:rsidRPr="00F520E2" w:rsidRDefault="00157997">
            <w:pPr>
              <w:spacing w:line="360" w:lineRule="auto"/>
              <w:jc w:val="both"/>
              <w:rPr>
                <w:b/>
              </w:rPr>
            </w:pPr>
            <w:r w:rsidRPr="00F520E2">
              <w:rPr>
                <w:b/>
              </w:rPr>
              <w:t xml:space="preserve">            </w:t>
            </w:r>
          </w:p>
          <w:p w14:paraId="3870ECC9" w14:textId="77777777" w:rsidR="00157997" w:rsidRPr="00F520E2" w:rsidRDefault="00157997">
            <w:pPr>
              <w:spacing w:line="360" w:lineRule="auto"/>
              <w:jc w:val="both"/>
              <w:rPr>
                <w:b/>
              </w:rPr>
            </w:pPr>
            <w:r w:rsidRPr="00F520E2">
              <w:rPr>
                <w:b/>
              </w:rPr>
              <w:t xml:space="preserve">                Obiectivul 3. Asigurarea transparenței, eficienței și sustenabilității în gestionarea resurselor financiare și materiale</w:t>
            </w:r>
          </w:p>
        </w:tc>
      </w:tr>
      <w:tr w:rsidR="00157997" w:rsidRPr="00F520E2" w14:paraId="4756E1FA"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1C59FACA" w14:textId="77777777" w:rsidR="00157997" w:rsidRPr="00F520E2" w:rsidRDefault="00157997">
            <w:pPr>
              <w:spacing w:line="360" w:lineRule="auto"/>
              <w:jc w:val="both"/>
              <w:rPr>
                <w:b/>
              </w:rPr>
            </w:pPr>
          </w:p>
        </w:tc>
        <w:tc>
          <w:tcPr>
            <w:tcW w:w="2643" w:type="dxa"/>
            <w:gridSpan w:val="3"/>
            <w:tcBorders>
              <w:top w:val="single" w:sz="4" w:space="0" w:color="auto"/>
              <w:left w:val="single" w:sz="4" w:space="0" w:color="auto"/>
              <w:bottom w:val="single" w:sz="4" w:space="0" w:color="auto"/>
              <w:right w:val="single" w:sz="4" w:space="0" w:color="auto"/>
            </w:tcBorders>
            <w:hideMark/>
          </w:tcPr>
          <w:p w14:paraId="42F6C8C3" w14:textId="77777777" w:rsidR="00157997" w:rsidRPr="00F520E2" w:rsidRDefault="00157997">
            <w:pPr>
              <w:spacing w:line="360" w:lineRule="auto"/>
              <w:jc w:val="center"/>
              <w:rPr>
                <w:b/>
              </w:rPr>
            </w:pPr>
            <w:r w:rsidRPr="00F520E2">
              <w:rPr>
                <w:b/>
              </w:rPr>
              <w:t>Acțiunea</w:t>
            </w:r>
          </w:p>
        </w:tc>
        <w:tc>
          <w:tcPr>
            <w:tcW w:w="2113" w:type="dxa"/>
            <w:gridSpan w:val="9"/>
            <w:tcBorders>
              <w:top w:val="single" w:sz="4" w:space="0" w:color="auto"/>
              <w:left w:val="single" w:sz="4" w:space="0" w:color="auto"/>
              <w:bottom w:val="single" w:sz="4" w:space="0" w:color="auto"/>
              <w:right w:val="single" w:sz="4" w:space="0" w:color="auto"/>
            </w:tcBorders>
            <w:hideMark/>
          </w:tcPr>
          <w:p w14:paraId="1080AF38" w14:textId="77777777" w:rsidR="00157997" w:rsidRPr="00F520E2" w:rsidRDefault="00157997">
            <w:pPr>
              <w:spacing w:line="360" w:lineRule="auto"/>
              <w:jc w:val="both"/>
              <w:rPr>
                <w:b/>
              </w:rPr>
            </w:pPr>
            <w:r w:rsidRPr="00F520E2">
              <w:rPr>
                <w:b/>
              </w:rPr>
              <w:t xml:space="preserve">  Perioada de realizare</w:t>
            </w:r>
          </w:p>
        </w:tc>
        <w:tc>
          <w:tcPr>
            <w:tcW w:w="1902" w:type="dxa"/>
            <w:gridSpan w:val="6"/>
            <w:tcBorders>
              <w:top w:val="single" w:sz="4" w:space="0" w:color="auto"/>
              <w:left w:val="single" w:sz="4" w:space="0" w:color="auto"/>
              <w:bottom w:val="single" w:sz="4" w:space="0" w:color="auto"/>
              <w:right w:val="single" w:sz="4" w:space="0" w:color="auto"/>
            </w:tcBorders>
            <w:hideMark/>
          </w:tcPr>
          <w:p w14:paraId="33CEAAAC" w14:textId="77777777" w:rsidR="00157997" w:rsidRPr="00F520E2" w:rsidRDefault="00157997">
            <w:pPr>
              <w:spacing w:line="360" w:lineRule="auto"/>
              <w:jc w:val="both"/>
              <w:rPr>
                <w:b/>
              </w:rPr>
            </w:pPr>
            <w:r w:rsidRPr="00F520E2">
              <w:rPr>
                <w:b/>
              </w:rPr>
              <w:t xml:space="preserve"> Responsabil</w:t>
            </w:r>
          </w:p>
        </w:tc>
        <w:tc>
          <w:tcPr>
            <w:tcW w:w="2142" w:type="dxa"/>
            <w:gridSpan w:val="6"/>
            <w:tcBorders>
              <w:top w:val="single" w:sz="4" w:space="0" w:color="auto"/>
              <w:left w:val="single" w:sz="4" w:space="0" w:color="auto"/>
              <w:bottom w:val="single" w:sz="4" w:space="0" w:color="auto"/>
              <w:right w:val="single" w:sz="4" w:space="0" w:color="auto"/>
            </w:tcBorders>
            <w:hideMark/>
          </w:tcPr>
          <w:p w14:paraId="1A764C39" w14:textId="77777777" w:rsidR="00157997" w:rsidRPr="00F520E2" w:rsidRDefault="00157997">
            <w:pPr>
              <w:spacing w:line="360" w:lineRule="auto"/>
              <w:jc w:val="both"/>
              <w:rPr>
                <w:b/>
              </w:rPr>
            </w:pPr>
            <w:r w:rsidRPr="00F520E2">
              <w:rPr>
                <w:b/>
              </w:rPr>
              <w:t>Parteneri</w:t>
            </w:r>
          </w:p>
        </w:tc>
      </w:tr>
      <w:tr w:rsidR="00157997" w:rsidRPr="00F520E2" w14:paraId="167665BB"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6B28014B" w14:textId="77777777" w:rsidR="00157997" w:rsidRPr="00F520E2" w:rsidRDefault="00157997">
            <w:pPr>
              <w:spacing w:line="360" w:lineRule="auto"/>
              <w:jc w:val="both"/>
              <w:rPr>
                <w:b/>
              </w:rPr>
            </w:pPr>
            <w:r w:rsidRPr="00F520E2">
              <w:rPr>
                <w:b/>
              </w:rPr>
              <w:t xml:space="preserve"> </w:t>
            </w:r>
            <w:r w:rsidRPr="00F520E2">
              <w:t>1</w:t>
            </w:r>
            <w:r w:rsidRPr="00F520E2">
              <w:rPr>
                <w:b/>
              </w:rPr>
              <w:t>.</w:t>
            </w:r>
          </w:p>
        </w:tc>
        <w:tc>
          <w:tcPr>
            <w:tcW w:w="2643" w:type="dxa"/>
            <w:gridSpan w:val="3"/>
            <w:tcBorders>
              <w:top w:val="single" w:sz="4" w:space="0" w:color="auto"/>
              <w:left w:val="single" w:sz="4" w:space="0" w:color="auto"/>
              <w:bottom w:val="single" w:sz="4" w:space="0" w:color="auto"/>
              <w:right w:val="single" w:sz="4" w:space="0" w:color="auto"/>
            </w:tcBorders>
            <w:hideMark/>
          </w:tcPr>
          <w:p w14:paraId="78C69367" w14:textId="77777777" w:rsidR="00157997" w:rsidRPr="00F520E2" w:rsidRDefault="00157997">
            <w:r w:rsidRPr="00F520E2">
              <w:t>Planificarea și gestionarea eficientă a bugetului instituției.</w:t>
            </w:r>
          </w:p>
          <w:p w14:paraId="7511CBAE" w14:textId="77777777" w:rsidR="00157997" w:rsidRPr="00F520E2" w:rsidRDefault="00157997">
            <w:r w:rsidRPr="00F520E2">
              <w:t>Identificarea și atragerea surselor alternative de finanțare (proiecte, granturi, sponsorizări).</w:t>
            </w:r>
          </w:p>
        </w:tc>
        <w:tc>
          <w:tcPr>
            <w:tcW w:w="2113" w:type="dxa"/>
            <w:gridSpan w:val="9"/>
            <w:tcBorders>
              <w:top w:val="single" w:sz="4" w:space="0" w:color="auto"/>
              <w:left w:val="single" w:sz="4" w:space="0" w:color="auto"/>
              <w:bottom w:val="single" w:sz="4" w:space="0" w:color="auto"/>
              <w:right w:val="single" w:sz="4" w:space="0" w:color="auto"/>
            </w:tcBorders>
            <w:hideMark/>
          </w:tcPr>
          <w:p w14:paraId="46BFB664" w14:textId="77777777" w:rsidR="00157997" w:rsidRPr="00F520E2" w:rsidRDefault="00157997">
            <w:pPr>
              <w:spacing w:line="360" w:lineRule="auto"/>
              <w:jc w:val="both"/>
            </w:pPr>
            <w:r w:rsidRPr="00F520E2">
              <w:t>2026-2029</w:t>
            </w:r>
          </w:p>
        </w:tc>
        <w:tc>
          <w:tcPr>
            <w:tcW w:w="1902" w:type="dxa"/>
            <w:gridSpan w:val="6"/>
            <w:tcBorders>
              <w:top w:val="single" w:sz="4" w:space="0" w:color="auto"/>
              <w:left w:val="single" w:sz="4" w:space="0" w:color="auto"/>
              <w:bottom w:val="single" w:sz="4" w:space="0" w:color="auto"/>
              <w:right w:val="single" w:sz="4" w:space="0" w:color="auto"/>
            </w:tcBorders>
            <w:hideMark/>
          </w:tcPr>
          <w:p w14:paraId="43C4EE9F" w14:textId="77777777" w:rsidR="00157997" w:rsidRPr="00F520E2" w:rsidRDefault="00157997">
            <w:pPr>
              <w:spacing w:line="360" w:lineRule="auto"/>
              <w:jc w:val="both"/>
            </w:pPr>
            <w:r w:rsidRPr="00F520E2">
              <w:t>Directorul muzeului</w:t>
            </w:r>
          </w:p>
        </w:tc>
        <w:tc>
          <w:tcPr>
            <w:tcW w:w="2142" w:type="dxa"/>
            <w:gridSpan w:val="6"/>
            <w:tcBorders>
              <w:top w:val="single" w:sz="4" w:space="0" w:color="auto"/>
              <w:left w:val="single" w:sz="4" w:space="0" w:color="auto"/>
              <w:bottom w:val="single" w:sz="4" w:space="0" w:color="auto"/>
              <w:right w:val="single" w:sz="4" w:space="0" w:color="auto"/>
            </w:tcBorders>
            <w:hideMark/>
          </w:tcPr>
          <w:p w14:paraId="750330DC" w14:textId="77777777" w:rsidR="00157997" w:rsidRPr="00F520E2" w:rsidRDefault="00157997">
            <w:pPr>
              <w:spacing w:line="360" w:lineRule="auto"/>
              <w:jc w:val="both"/>
            </w:pPr>
            <w:r w:rsidRPr="00F520E2">
              <w:t>APL</w:t>
            </w:r>
          </w:p>
        </w:tc>
      </w:tr>
      <w:tr w:rsidR="00157997" w:rsidRPr="00F520E2" w14:paraId="106B7156"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57296982" w14:textId="77777777" w:rsidR="00157997" w:rsidRPr="00F520E2" w:rsidRDefault="00157997">
            <w:pPr>
              <w:spacing w:line="360" w:lineRule="auto"/>
              <w:jc w:val="both"/>
            </w:pPr>
            <w:r w:rsidRPr="00F520E2">
              <w:t xml:space="preserve">  2. </w:t>
            </w:r>
          </w:p>
        </w:tc>
        <w:tc>
          <w:tcPr>
            <w:tcW w:w="2643" w:type="dxa"/>
            <w:gridSpan w:val="3"/>
            <w:tcBorders>
              <w:top w:val="single" w:sz="4" w:space="0" w:color="auto"/>
              <w:left w:val="single" w:sz="4" w:space="0" w:color="auto"/>
              <w:bottom w:val="single" w:sz="4" w:space="0" w:color="auto"/>
              <w:right w:val="single" w:sz="4" w:space="0" w:color="auto"/>
            </w:tcBorders>
            <w:hideMark/>
          </w:tcPr>
          <w:p w14:paraId="6AC1915E" w14:textId="77777777" w:rsidR="00157997" w:rsidRPr="00F520E2" w:rsidRDefault="00157997">
            <w:r w:rsidRPr="00F520E2">
              <w:t>Monitorizarea și raportarea transparentă a utilizării resurselor financiare.</w:t>
            </w:r>
          </w:p>
        </w:tc>
        <w:tc>
          <w:tcPr>
            <w:tcW w:w="2113" w:type="dxa"/>
            <w:gridSpan w:val="9"/>
            <w:tcBorders>
              <w:top w:val="single" w:sz="4" w:space="0" w:color="auto"/>
              <w:left w:val="single" w:sz="4" w:space="0" w:color="auto"/>
              <w:bottom w:val="single" w:sz="4" w:space="0" w:color="auto"/>
              <w:right w:val="single" w:sz="4" w:space="0" w:color="auto"/>
            </w:tcBorders>
            <w:hideMark/>
          </w:tcPr>
          <w:p w14:paraId="1EF2A7A1" w14:textId="77777777" w:rsidR="00157997" w:rsidRPr="00F520E2" w:rsidRDefault="00157997">
            <w:pPr>
              <w:spacing w:line="360" w:lineRule="auto"/>
              <w:jc w:val="both"/>
            </w:pPr>
            <w:r w:rsidRPr="00F520E2">
              <w:t>2026-2029</w:t>
            </w:r>
          </w:p>
        </w:tc>
        <w:tc>
          <w:tcPr>
            <w:tcW w:w="1902" w:type="dxa"/>
            <w:gridSpan w:val="6"/>
            <w:tcBorders>
              <w:top w:val="single" w:sz="4" w:space="0" w:color="auto"/>
              <w:left w:val="single" w:sz="4" w:space="0" w:color="auto"/>
              <w:bottom w:val="single" w:sz="4" w:space="0" w:color="auto"/>
              <w:right w:val="single" w:sz="4" w:space="0" w:color="auto"/>
            </w:tcBorders>
            <w:hideMark/>
          </w:tcPr>
          <w:p w14:paraId="5E159537" w14:textId="77777777" w:rsidR="00157997" w:rsidRPr="00F520E2" w:rsidRDefault="00157997">
            <w:pPr>
              <w:spacing w:line="360" w:lineRule="auto"/>
              <w:jc w:val="both"/>
            </w:pPr>
            <w:r w:rsidRPr="00F520E2">
              <w:t>Directorul muzeului</w:t>
            </w:r>
          </w:p>
        </w:tc>
        <w:tc>
          <w:tcPr>
            <w:tcW w:w="2142" w:type="dxa"/>
            <w:gridSpan w:val="6"/>
            <w:tcBorders>
              <w:top w:val="single" w:sz="4" w:space="0" w:color="auto"/>
              <w:left w:val="single" w:sz="4" w:space="0" w:color="auto"/>
              <w:bottom w:val="single" w:sz="4" w:space="0" w:color="auto"/>
              <w:right w:val="single" w:sz="4" w:space="0" w:color="auto"/>
            </w:tcBorders>
            <w:hideMark/>
          </w:tcPr>
          <w:p w14:paraId="7D0A54FD" w14:textId="77777777" w:rsidR="00157997" w:rsidRPr="00F520E2" w:rsidRDefault="00157997">
            <w:pPr>
              <w:spacing w:line="360" w:lineRule="auto"/>
              <w:jc w:val="both"/>
            </w:pPr>
            <w:r w:rsidRPr="00F520E2">
              <w:t>APL</w:t>
            </w:r>
          </w:p>
        </w:tc>
      </w:tr>
      <w:tr w:rsidR="00157997" w:rsidRPr="00F520E2" w14:paraId="1E22259C"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04E7BACD" w14:textId="77777777" w:rsidR="00157997" w:rsidRPr="00F520E2" w:rsidRDefault="00157997">
            <w:pPr>
              <w:spacing w:line="360" w:lineRule="auto"/>
              <w:jc w:val="both"/>
            </w:pPr>
            <w:r w:rsidRPr="00F520E2">
              <w:t xml:space="preserve">   3.</w:t>
            </w:r>
          </w:p>
        </w:tc>
        <w:tc>
          <w:tcPr>
            <w:tcW w:w="2643" w:type="dxa"/>
            <w:gridSpan w:val="3"/>
            <w:tcBorders>
              <w:top w:val="single" w:sz="4" w:space="0" w:color="auto"/>
              <w:left w:val="single" w:sz="4" w:space="0" w:color="auto"/>
              <w:bottom w:val="single" w:sz="4" w:space="0" w:color="auto"/>
              <w:right w:val="single" w:sz="4" w:space="0" w:color="auto"/>
            </w:tcBorders>
            <w:hideMark/>
          </w:tcPr>
          <w:p w14:paraId="48F5F3AF" w14:textId="77777777" w:rsidR="00157997" w:rsidRPr="00F520E2" w:rsidRDefault="00157997">
            <w:r w:rsidRPr="00F520E2">
              <w:t>Publicarea informațiilor relevante privind activitatea și cheltuielile instituției.</w:t>
            </w:r>
          </w:p>
        </w:tc>
        <w:tc>
          <w:tcPr>
            <w:tcW w:w="2113" w:type="dxa"/>
            <w:gridSpan w:val="9"/>
            <w:tcBorders>
              <w:top w:val="single" w:sz="4" w:space="0" w:color="auto"/>
              <w:left w:val="single" w:sz="4" w:space="0" w:color="auto"/>
              <w:bottom w:val="single" w:sz="4" w:space="0" w:color="auto"/>
              <w:right w:val="single" w:sz="4" w:space="0" w:color="auto"/>
            </w:tcBorders>
            <w:hideMark/>
          </w:tcPr>
          <w:p w14:paraId="1E9256AB" w14:textId="77777777" w:rsidR="00157997" w:rsidRPr="00F520E2" w:rsidRDefault="00157997">
            <w:pPr>
              <w:spacing w:line="360" w:lineRule="auto"/>
              <w:jc w:val="both"/>
            </w:pPr>
            <w:r w:rsidRPr="00F520E2">
              <w:t>2026-2029</w:t>
            </w:r>
          </w:p>
        </w:tc>
        <w:tc>
          <w:tcPr>
            <w:tcW w:w="1902" w:type="dxa"/>
            <w:gridSpan w:val="6"/>
            <w:tcBorders>
              <w:top w:val="single" w:sz="4" w:space="0" w:color="auto"/>
              <w:left w:val="single" w:sz="4" w:space="0" w:color="auto"/>
              <w:bottom w:val="single" w:sz="4" w:space="0" w:color="auto"/>
              <w:right w:val="single" w:sz="4" w:space="0" w:color="auto"/>
            </w:tcBorders>
            <w:hideMark/>
          </w:tcPr>
          <w:p w14:paraId="6F13ACA5" w14:textId="77777777" w:rsidR="00157997" w:rsidRPr="00F520E2" w:rsidRDefault="00157997">
            <w:pPr>
              <w:spacing w:line="360" w:lineRule="auto"/>
              <w:jc w:val="both"/>
            </w:pPr>
            <w:r w:rsidRPr="00F520E2">
              <w:t>Directorul muzeului</w:t>
            </w:r>
          </w:p>
        </w:tc>
        <w:tc>
          <w:tcPr>
            <w:tcW w:w="2142" w:type="dxa"/>
            <w:gridSpan w:val="6"/>
            <w:tcBorders>
              <w:top w:val="single" w:sz="4" w:space="0" w:color="auto"/>
              <w:left w:val="single" w:sz="4" w:space="0" w:color="auto"/>
              <w:bottom w:val="single" w:sz="4" w:space="0" w:color="auto"/>
              <w:right w:val="single" w:sz="4" w:space="0" w:color="auto"/>
            </w:tcBorders>
            <w:hideMark/>
          </w:tcPr>
          <w:p w14:paraId="60D31D91" w14:textId="77777777" w:rsidR="00157997" w:rsidRPr="00F520E2" w:rsidRDefault="00157997">
            <w:pPr>
              <w:spacing w:line="360" w:lineRule="auto"/>
              <w:jc w:val="both"/>
            </w:pPr>
            <w:r w:rsidRPr="00F520E2">
              <w:t>APL</w:t>
            </w:r>
          </w:p>
        </w:tc>
      </w:tr>
      <w:tr w:rsidR="00157997" w:rsidRPr="00F520E2" w14:paraId="7BE4C513"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1F0994A9" w14:textId="77777777" w:rsidR="00157997" w:rsidRPr="00F520E2" w:rsidRDefault="00157997">
            <w:pPr>
              <w:spacing w:line="360" w:lineRule="auto"/>
              <w:jc w:val="both"/>
              <w:rPr>
                <w:b/>
              </w:rPr>
            </w:pPr>
          </w:p>
        </w:tc>
        <w:tc>
          <w:tcPr>
            <w:tcW w:w="8800" w:type="dxa"/>
            <w:gridSpan w:val="24"/>
            <w:tcBorders>
              <w:top w:val="single" w:sz="4" w:space="0" w:color="auto"/>
              <w:left w:val="single" w:sz="4" w:space="0" w:color="auto"/>
              <w:bottom w:val="single" w:sz="4" w:space="0" w:color="auto"/>
              <w:right w:val="single" w:sz="4" w:space="0" w:color="auto"/>
            </w:tcBorders>
            <w:hideMark/>
          </w:tcPr>
          <w:p w14:paraId="4D98D9B5" w14:textId="77777777" w:rsidR="00157997" w:rsidRPr="00F520E2" w:rsidRDefault="00157997">
            <w:pPr>
              <w:spacing w:line="360" w:lineRule="auto"/>
              <w:jc w:val="both"/>
              <w:rPr>
                <w:b/>
              </w:rPr>
            </w:pPr>
            <w:r w:rsidRPr="00F520E2">
              <w:rPr>
                <w:b/>
              </w:rPr>
              <w:t xml:space="preserve">                            Prioritatea 4. Crearea unui mediu atractiv pentru comunitate</w:t>
            </w:r>
            <w:r w:rsidRPr="00F520E2">
              <w:rPr>
                <w:lang w:val="pt-BR"/>
              </w:rPr>
              <w:t xml:space="preserve"> </w:t>
            </w:r>
          </w:p>
        </w:tc>
      </w:tr>
      <w:tr w:rsidR="00157997" w:rsidRPr="00F520E2" w14:paraId="477B1AB0"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12695F51" w14:textId="77777777" w:rsidR="00157997" w:rsidRPr="00F520E2" w:rsidRDefault="00157997">
            <w:pPr>
              <w:spacing w:line="360" w:lineRule="auto"/>
              <w:jc w:val="both"/>
              <w:rPr>
                <w:b/>
              </w:rPr>
            </w:pPr>
          </w:p>
        </w:tc>
        <w:tc>
          <w:tcPr>
            <w:tcW w:w="8800" w:type="dxa"/>
            <w:gridSpan w:val="24"/>
            <w:tcBorders>
              <w:top w:val="single" w:sz="4" w:space="0" w:color="auto"/>
              <w:left w:val="single" w:sz="4" w:space="0" w:color="auto"/>
              <w:bottom w:val="single" w:sz="4" w:space="0" w:color="auto"/>
              <w:right w:val="single" w:sz="4" w:space="0" w:color="auto"/>
            </w:tcBorders>
            <w:hideMark/>
          </w:tcPr>
          <w:p w14:paraId="6F7A722D" w14:textId="77777777" w:rsidR="00157997" w:rsidRPr="00F520E2" w:rsidRDefault="00157997">
            <w:pPr>
              <w:spacing w:line="360" w:lineRule="auto"/>
              <w:jc w:val="both"/>
              <w:rPr>
                <w:b/>
              </w:rPr>
            </w:pPr>
            <w:r w:rsidRPr="00F520E2">
              <w:rPr>
                <w:b/>
              </w:rPr>
              <w:t xml:space="preserve">  Obiectivul 1</w:t>
            </w:r>
            <w:r w:rsidRPr="00F520E2">
              <w:rPr>
                <w:lang w:val="pt-BR"/>
              </w:rPr>
              <w:t xml:space="preserve"> </w:t>
            </w:r>
            <w:r w:rsidRPr="00F520E2">
              <w:rPr>
                <w:b/>
              </w:rPr>
              <w:t xml:space="preserve">Îmbunătățirea infrastructurii și a spațiilor muzeale pentru a oferi condiții moderne și atractive de vizitare pînă în 2029 </w:t>
            </w:r>
          </w:p>
        </w:tc>
      </w:tr>
      <w:tr w:rsidR="00157997" w:rsidRPr="00F520E2" w14:paraId="43DB3741"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58BBB2F8" w14:textId="77777777" w:rsidR="00157997" w:rsidRPr="00F520E2" w:rsidRDefault="00157997">
            <w:pPr>
              <w:spacing w:line="360" w:lineRule="auto"/>
              <w:jc w:val="both"/>
              <w:rPr>
                <w:b/>
              </w:rPr>
            </w:pPr>
          </w:p>
        </w:tc>
        <w:tc>
          <w:tcPr>
            <w:tcW w:w="2611" w:type="dxa"/>
            <w:gridSpan w:val="2"/>
            <w:tcBorders>
              <w:top w:val="single" w:sz="4" w:space="0" w:color="auto"/>
              <w:left w:val="single" w:sz="4" w:space="0" w:color="auto"/>
              <w:bottom w:val="single" w:sz="4" w:space="0" w:color="auto"/>
              <w:right w:val="single" w:sz="4" w:space="0" w:color="auto"/>
            </w:tcBorders>
            <w:hideMark/>
          </w:tcPr>
          <w:p w14:paraId="33CDB68D" w14:textId="77777777" w:rsidR="00157997" w:rsidRPr="00F520E2" w:rsidRDefault="00157997">
            <w:pPr>
              <w:spacing w:line="360" w:lineRule="auto"/>
              <w:jc w:val="both"/>
              <w:rPr>
                <w:b/>
              </w:rPr>
            </w:pPr>
            <w:r w:rsidRPr="00F520E2">
              <w:rPr>
                <w:b/>
              </w:rPr>
              <w:t xml:space="preserve">        Acțiunea</w:t>
            </w:r>
          </w:p>
        </w:tc>
        <w:tc>
          <w:tcPr>
            <w:tcW w:w="2190" w:type="dxa"/>
            <w:gridSpan w:val="13"/>
            <w:tcBorders>
              <w:top w:val="single" w:sz="4" w:space="0" w:color="auto"/>
              <w:left w:val="single" w:sz="4" w:space="0" w:color="auto"/>
              <w:bottom w:val="single" w:sz="4" w:space="0" w:color="auto"/>
              <w:right w:val="single" w:sz="4" w:space="0" w:color="auto"/>
            </w:tcBorders>
            <w:hideMark/>
          </w:tcPr>
          <w:p w14:paraId="75E10C9F" w14:textId="77777777" w:rsidR="00157997" w:rsidRPr="00F520E2" w:rsidRDefault="00157997">
            <w:pPr>
              <w:spacing w:line="360" w:lineRule="auto"/>
              <w:jc w:val="both"/>
              <w:rPr>
                <w:b/>
              </w:rPr>
            </w:pPr>
            <w:r w:rsidRPr="00F520E2">
              <w:rPr>
                <w:b/>
              </w:rPr>
              <w:t>Perioada de realizare</w:t>
            </w:r>
          </w:p>
        </w:tc>
        <w:tc>
          <w:tcPr>
            <w:tcW w:w="1963" w:type="dxa"/>
            <w:gridSpan w:val="6"/>
            <w:tcBorders>
              <w:top w:val="single" w:sz="4" w:space="0" w:color="auto"/>
              <w:left w:val="single" w:sz="4" w:space="0" w:color="auto"/>
              <w:bottom w:val="single" w:sz="4" w:space="0" w:color="auto"/>
              <w:right w:val="single" w:sz="4" w:space="0" w:color="auto"/>
            </w:tcBorders>
            <w:hideMark/>
          </w:tcPr>
          <w:p w14:paraId="55AE21F4" w14:textId="77777777" w:rsidR="00157997" w:rsidRPr="00F520E2" w:rsidRDefault="00157997">
            <w:pPr>
              <w:spacing w:line="360" w:lineRule="auto"/>
              <w:jc w:val="both"/>
              <w:rPr>
                <w:b/>
              </w:rPr>
            </w:pPr>
            <w:r w:rsidRPr="00F520E2">
              <w:rPr>
                <w:b/>
              </w:rPr>
              <w:t>Responsabil</w:t>
            </w:r>
          </w:p>
        </w:tc>
        <w:tc>
          <w:tcPr>
            <w:tcW w:w="2036" w:type="dxa"/>
            <w:gridSpan w:val="3"/>
            <w:tcBorders>
              <w:top w:val="single" w:sz="4" w:space="0" w:color="auto"/>
              <w:left w:val="single" w:sz="4" w:space="0" w:color="auto"/>
              <w:bottom w:val="single" w:sz="4" w:space="0" w:color="auto"/>
              <w:right w:val="single" w:sz="4" w:space="0" w:color="auto"/>
            </w:tcBorders>
            <w:hideMark/>
          </w:tcPr>
          <w:p w14:paraId="14596097" w14:textId="77777777" w:rsidR="00157997" w:rsidRPr="00F520E2" w:rsidRDefault="00157997">
            <w:pPr>
              <w:spacing w:line="360" w:lineRule="auto"/>
              <w:jc w:val="both"/>
              <w:rPr>
                <w:b/>
              </w:rPr>
            </w:pPr>
            <w:r w:rsidRPr="00F520E2">
              <w:rPr>
                <w:b/>
              </w:rPr>
              <w:t>Parteneri</w:t>
            </w:r>
          </w:p>
        </w:tc>
      </w:tr>
      <w:tr w:rsidR="00157997" w:rsidRPr="00F520E2" w14:paraId="4A415B95"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4BE38D82" w14:textId="77777777" w:rsidR="00157997" w:rsidRPr="00F520E2" w:rsidRDefault="00157997">
            <w:pPr>
              <w:spacing w:line="360" w:lineRule="auto"/>
              <w:jc w:val="both"/>
            </w:pPr>
            <w:r w:rsidRPr="00F520E2">
              <w:t xml:space="preserve">   1.</w:t>
            </w:r>
          </w:p>
        </w:tc>
        <w:tc>
          <w:tcPr>
            <w:tcW w:w="2611" w:type="dxa"/>
            <w:gridSpan w:val="2"/>
            <w:tcBorders>
              <w:top w:val="single" w:sz="4" w:space="0" w:color="auto"/>
              <w:left w:val="single" w:sz="4" w:space="0" w:color="auto"/>
              <w:bottom w:val="single" w:sz="4" w:space="0" w:color="auto"/>
              <w:right w:val="single" w:sz="4" w:space="0" w:color="auto"/>
            </w:tcBorders>
          </w:tcPr>
          <w:p w14:paraId="73B88658" w14:textId="77777777" w:rsidR="00157997" w:rsidRPr="00F520E2" w:rsidRDefault="00157997">
            <w:pPr>
              <w:jc w:val="both"/>
            </w:pPr>
            <w:r w:rsidRPr="00F520E2">
              <w:t>Îmbunătățirea accesibilității pentru toate categoriile de public (persoane cu dizabilități, vârstnici).</w:t>
            </w:r>
          </w:p>
          <w:p w14:paraId="0906E12C" w14:textId="77777777" w:rsidR="00157997" w:rsidRPr="00F520E2" w:rsidRDefault="00157997">
            <w:pPr>
              <w:jc w:val="both"/>
            </w:pPr>
          </w:p>
        </w:tc>
        <w:tc>
          <w:tcPr>
            <w:tcW w:w="2190" w:type="dxa"/>
            <w:gridSpan w:val="13"/>
            <w:tcBorders>
              <w:top w:val="single" w:sz="4" w:space="0" w:color="auto"/>
              <w:left w:val="single" w:sz="4" w:space="0" w:color="auto"/>
              <w:bottom w:val="single" w:sz="4" w:space="0" w:color="auto"/>
              <w:right w:val="single" w:sz="4" w:space="0" w:color="auto"/>
            </w:tcBorders>
            <w:hideMark/>
          </w:tcPr>
          <w:p w14:paraId="67F90A8E" w14:textId="77777777" w:rsidR="00157997" w:rsidRPr="00F520E2" w:rsidRDefault="00157997">
            <w:pPr>
              <w:spacing w:line="360" w:lineRule="auto"/>
              <w:jc w:val="both"/>
            </w:pPr>
            <w:r w:rsidRPr="00F520E2">
              <w:t>2026-2029</w:t>
            </w:r>
          </w:p>
        </w:tc>
        <w:tc>
          <w:tcPr>
            <w:tcW w:w="1963" w:type="dxa"/>
            <w:gridSpan w:val="6"/>
            <w:tcBorders>
              <w:top w:val="single" w:sz="4" w:space="0" w:color="auto"/>
              <w:left w:val="single" w:sz="4" w:space="0" w:color="auto"/>
              <w:bottom w:val="single" w:sz="4" w:space="0" w:color="auto"/>
              <w:right w:val="single" w:sz="4" w:space="0" w:color="auto"/>
            </w:tcBorders>
            <w:hideMark/>
          </w:tcPr>
          <w:p w14:paraId="5816E4EB" w14:textId="77777777" w:rsidR="00157997" w:rsidRPr="00F520E2" w:rsidRDefault="00157997">
            <w:pPr>
              <w:spacing w:line="360" w:lineRule="auto"/>
              <w:jc w:val="both"/>
            </w:pPr>
            <w:r w:rsidRPr="00F520E2">
              <w:t>Directorul muzeului</w:t>
            </w:r>
          </w:p>
        </w:tc>
        <w:tc>
          <w:tcPr>
            <w:tcW w:w="2036" w:type="dxa"/>
            <w:gridSpan w:val="3"/>
            <w:tcBorders>
              <w:top w:val="single" w:sz="4" w:space="0" w:color="auto"/>
              <w:left w:val="single" w:sz="4" w:space="0" w:color="auto"/>
              <w:bottom w:val="single" w:sz="4" w:space="0" w:color="auto"/>
              <w:right w:val="single" w:sz="4" w:space="0" w:color="auto"/>
            </w:tcBorders>
            <w:hideMark/>
          </w:tcPr>
          <w:p w14:paraId="0158E477" w14:textId="77777777" w:rsidR="00157997" w:rsidRPr="00F520E2" w:rsidRDefault="00157997">
            <w:pPr>
              <w:spacing w:line="360" w:lineRule="auto"/>
              <w:jc w:val="both"/>
            </w:pPr>
            <w:r w:rsidRPr="00F520E2">
              <w:t>APL</w:t>
            </w:r>
          </w:p>
        </w:tc>
      </w:tr>
      <w:tr w:rsidR="00157997" w:rsidRPr="00F520E2" w14:paraId="2D7A9B10"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48633F5E" w14:textId="77777777" w:rsidR="00157997" w:rsidRPr="00F520E2" w:rsidRDefault="00157997">
            <w:pPr>
              <w:spacing w:line="360" w:lineRule="auto"/>
              <w:jc w:val="both"/>
            </w:pPr>
            <w:r w:rsidRPr="00F520E2">
              <w:t xml:space="preserve"> 2.</w:t>
            </w:r>
          </w:p>
        </w:tc>
        <w:tc>
          <w:tcPr>
            <w:tcW w:w="2611" w:type="dxa"/>
            <w:gridSpan w:val="2"/>
            <w:tcBorders>
              <w:top w:val="single" w:sz="4" w:space="0" w:color="auto"/>
              <w:left w:val="single" w:sz="4" w:space="0" w:color="auto"/>
              <w:bottom w:val="single" w:sz="4" w:space="0" w:color="auto"/>
              <w:right w:val="single" w:sz="4" w:space="0" w:color="auto"/>
            </w:tcBorders>
            <w:hideMark/>
          </w:tcPr>
          <w:p w14:paraId="2282CF18" w14:textId="77777777" w:rsidR="00157997" w:rsidRPr="00F520E2" w:rsidRDefault="00157997">
            <w:pPr>
              <w:jc w:val="both"/>
            </w:pPr>
            <w:r w:rsidRPr="00F520E2">
              <w:t>Reabilitarea și modernizarea spațiilor expoziționale și administrative.</w:t>
            </w:r>
          </w:p>
        </w:tc>
        <w:tc>
          <w:tcPr>
            <w:tcW w:w="2190" w:type="dxa"/>
            <w:gridSpan w:val="13"/>
            <w:tcBorders>
              <w:top w:val="single" w:sz="4" w:space="0" w:color="auto"/>
              <w:left w:val="single" w:sz="4" w:space="0" w:color="auto"/>
              <w:bottom w:val="single" w:sz="4" w:space="0" w:color="auto"/>
              <w:right w:val="single" w:sz="4" w:space="0" w:color="auto"/>
            </w:tcBorders>
            <w:hideMark/>
          </w:tcPr>
          <w:p w14:paraId="0F4F8C4F" w14:textId="77777777" w:rsidR="00157997" w:rsidRPr="00F520E2" w:rsidRDefault="00157997">
            <w:pPr>
              <w:spacing w:line="360" w:lineRule="auto"/>
              <w:jc w:val="both"/>
            </w:pPr>
            <w:r w:rsidRPr="00F520E2">
              <w:t>2026-2029</w:t>
            </w:r>
          </w:p>
        </w:tc>
        <w:tc>
          <w:tcPr>
            <w:tcW w:w="1963" w:type="dxa"/>
            <w:gridSpan w:val="6"/>
            <w:tcBorders>
              <w:top w:val="single" w:sz="4" w:space="0" w:color="auto"/>
              <w:left w:val="single" w:sz="4" w:space="0" w:color="auto"/>
              <w:bottom w:val="single" w:sz="4" w:space="0" w:color="auto"/>
              <w:right w:val="single" w:sz="4" w:space="0" w:color="auto"/>
            </w:tcBorders>
            <w:hideMark/>
          </w:tcPr>
          <w:p w14:paraId="79C67C33" w14:textId="77777777" w:rsidR="00157997" w:rsidRPr="00F520E2" w:rsidRDefault="00157997">
            <w:pPr>
              <w:spacing w:line="360" w:lineRule="auto"/>
              <w:jc w:val="both"/>
            </w:pPr>
            <w:r w:rsidRPr="00F520E2">
              <w:t>Directorul muzeului</w:t>
            </w:r>
          </w:p>
        </w:tc>
        <w:tc>
          <w:tcPr>
            <w:tcW w:w="2036" w:type="dxa"/>
            <w:gridSpan w:val="3"/>
            <w:tcBorders>
              <w:top w:val="single" w:sz="4" w:space="0" w:color="auto"/>
              <w:left w:val="single" w:sz="4" w:space="0" w:color="auto"/>
              <w:bottom w:val="single" w:sz="4" w:space="0" w:color="auto"/>
              <w:right w:val="single" w:sz="4" w:space="0" w:color="auto"/>
            </w:tcBorders>
            <w:hideMark/>
          </w:tcPr>
          <w:p w14:paraId="4E97B7FF" w14:textId="77777777" w:rsidR="00157997" w:rsidRPr="00F520E2" w:rsidRDefault="00157997">
            <w:pPr>
              <w:spacing w:line="360" w:lineRule="auto"/>
              <w:jc w:val="both"/>
            </w:pPr>
            <w:r w:rsidRPr="00F520E2">
              <w:t>APL</w:t>
            </w:r>
          </w:p>
        </w:tc>
      </w:tr>
      <w:tr w:rsidR="00157997" w:rsidRPr="00F520E2" w14:paraId="29C4C46C"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539B7E17" w14:textId="77777777" w:rsidR="00157997" w:rsidRPr="00F520E2" w:rsidRDefault="00157997">
            <w:pPr>
              <w:spacing w:line="360" w:lineRule="auto"/>
              <w:jc w:val="both"/>
            </w:pPr>
            <w:r w:rsidRPr="00F520E2">
              <w:t xml:space="preserve">3. </w:t>
            </w:r>
          </w:p>
        </w:tc>
        <w:tc>
          <w:tcPr>
            <w:tcW w:w="2611" w:type="dxa"/>
            <w:gridSpan w:val="2"/>
            <w:tcBorders>
              <w:top w:val="single" w:sz="4" w:space="0" w:color="auto"/>
              <w:left w:val="single" w:sz="4" w:space="0" w:color="auto"/>
              <w:bottom w:val="single" w:sz="4" w:space="0" w:color="auto"/>
              <w:right w:val="single" w:sz="4" w:space="0" w:color="auto"/>
            </w:tcBorders>
            <w:hideMark/>
          </w:tcPr>
          <w:p w14:paraId="0F412AED" w14:textId="77777777" w:rsidR="00157997" w:rsidRPr="00F520E2" w:rsidRDefault="00157997">
            <w:pPr>
              <w:jc w:val="both"/>
            </w:pPr>
            <w:r w:rsidRPr="00F520E2">
              <w:t>Dotarea muzeului cu echipamente moderne (iluminat, vitrine, tehnologii multimedia).</w:t>
            </w:r>
          </w:p>
          <w:p w14:paraId="52186F28" w14:textId="77777777" w:rsidR="00157997" w:rsidRPr="00F520E2" w:rsidRDefault="00157997">
            <w:pPr>
              <w:jc w:val="both"/>
            </w:pPr>
            <w:r w:rsidRPr="00F520E2">
              <w:t>Crearea unor spații interactive și educative pentru vizitatori.</w:t>
            </w:r>
          </w:p>
        </w:tc>
        <w:tc>
          <w:tcPr>
            <w:tcW w:w="2190" w:type="dxa"/>
            <w:gridSpan w:val="13"/>
            <w:tcBorders>
              <w:top w:val="single" w:sz="4" w:space="0" w:color="auto"/>
              <w:left w:val="single" w:sz="4" w:space="0" w:color="auto"/>
              <w:bottom w:val="single" w:sz="4" w:space="0" w:color="auto"/>
              <w:right w:val="single" w:sz="4" w:space="0" w:color="auto"/>
            </w:tcBorders>
            <w:hideMark/>
          </w:tcPr>
          <w:p w14:paraId="0E6D400E" w14:textId="77777777" w:rsidR="00157997" w:rsidRPr="00F520E2" w:rsidRDefault="00157997">
            <w:pPr>
              <w:spacing w:line="360" w:lineRule="auto"/>
              <w:jc w:val="both"/>
            </w:pPr>
            <w:r w:rsidRPr="00F520E2">
              <w:t>2026-2029</w:t>
            </w:r>
          </w:p>
        </w:tc>
        <w:tc>
          <w:tcPr>
            <w:tcW w:w="1963" w:type="dxa"/>
            <w:gridSpan w:val="6"/>
            <w:tcBorders>
              <w:top w:val="single" w:sz="4" w:space="0" w:color="auto"/>
              <w:left w:val="single" w:sz="4" w:space="0" w:color="auto"/>
              <w:bottom w:val="single" w:sz="4" w:space="0" w:color="auto"/>
              <w:right w:val="single" w:sz="4" w:space="0" w:color="auto"/>
            </w:tcBorders>
            <w:hideMark/>
          </w:tcPr>
          <w:p w14:paraId="103F097E" w14:textId="77777777" w:rsidR="00157997" w:rsidRPr="00F520E2" w:rsidRDefault="00157997">
            <w:pPr>
              <w:spacing w:line="360" w:lineRule="auto"/>
              <w:jc w:val="both"/>
            </w:pPr>
            <w:r w:rsidRPr="00F520E2">
              <w:t>Directorul muzeului</w:t>
            </w:r>
          </w:p>
        </w:tc>
        <w:tc>
          <w:tcPr>
            <w:tcW w:w="2036" w:type="dxa"/>
            <w:gridSpan w:val="3"/>
            <w:tcBorders>
              <w:top w:val="single" w:sz="4" w:space="0" w:color="auto"/>
              <w:left w:val="single" w:sz="4" w:space="0" w:color="auto"/>
              <w:bottom w:val="single" w:sz="4" w:space="0" w:color="auto"/>
              <w:right w:val="single" w:sz="4" w:space="0" w:color="auto"/>
            </w:tcBorders>
            <w:hideMark/>
          </w:tcPr>
          <w:p w14:paraId="5D5BE749" w14:textId="77777777" w:rsidR="00157997" w:rsidRPr="00F520E2" w:rsidRDefault="00157997">
            <w:pPr>
              <w:spacing w:line="360" w:lineRule="auto"/>
              <w:jc w:val="both"/>
            </w:pPr>
            <w:r w:rsidRPr="00F520E2">
              <w:t>APL</w:t>
            </w:r>
          </w:p>
        </w:tc>
      </w:tr>
      <w:tr w:rsidR="00157997" w:rsidRPr="00F520E2" w14:paraId="36739F4E"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7CB02219" w14:textId="77777777" w:rsidR="00157997" w:rsidRPr="00F520E2" w:rsidRDefault="00157997">
            <w:pPr>
              <w:spacing w:line="360" w:lineRule="auto"/>
              <w:jc w:val="both"/>
              <w:rPr>
                <w:b/>
              </w:rPr>
            </w:pPr>
          </w:p>
        </w:tc>
        <w:tc>
          <w:tcPr>
            <w:tcW w:w="8800" w:type="dxa"/>
            <w:gridSpan w:val="24"/>
            <w:tcBorders>
              <w:top w:val="single" w:sz="4" w:space="0" w:color="auto"/>
              <w:left w:val="single" w:sz="4" w:space="0" w:color="auto"/>
              <w:bottom w:val="single" w:sz="4" w:space="0" w:color="auto"/>
              <w:right w:val="single" w:sz="4" w:space="0" w:color="auto"/>
            </w:tcBorders>
            <w:hideMark/>
          </w:tcPr>
          <w:p w14:paraId="0C190223" w14:textId="77777777" w:rsidR="00157997" w:rsidRPr="00F520E2" w:rsidRDefault="00157997">
            <w:pPr>
              <w:spacing w:line="360" w:lineRule="auto"/>
              <w:jc w:val="both"/>
              <w:rPr>
                <w:b/>
              </w:rPr>
            </w:pPr>
            <w:r w:rsidRPr="00F520E2">
              <w:rPr>
                <w:b/>
              </w:rPr>
              <w:t xml:space="preserve">         Obiectivul 2. Diversificarea ofertei culturale și a activităților pentru comunitate</w:t>
            </w:r>
          </w:p>
        </w:tc>
      </w:tr>
      <w:tr w:rsidR="00157997" w:rsidRPr="00F520E2" w14:paraId="488A8E77"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0CB33BB8" w14:textId="77777777" w:rsidR="00157997" w:rsidRPr="00F520E2" w:rsidRDefault="00157997">
            <w:pPr>
              <w:spacing w:line="360" w:lineRule="auto"/>
              <w:jc w:val="both"/>
              <w:rPr>
                <w:b/>
              </w:rPr>
            </w:pPr>
          </w:p>
        </w:tc>
        <w:tc>
          <w:tcPr>
            <w:tcW w:w="2611" w:type="dxa"/>
            <w:gridSpan w:val="2"/>
            <w:tcBorders>
              <w:top w:val="single" w:sz="4" w:space="0" w:color="auto"/>
              <w:left w:val="single" w:sz="4" w:space="0" w:color="auto"/>
              <w:bottom w:val="single" w:sz="4" w:space="0" w:color="auto"/>
              <w:right w:val="single" w:sz="4" w:space="0" w:color="auto"/>
            </w:tcBorders>
            <w:hideMark/>
          </w:tcPr>
          <w:p w14:paraId="5306C727" w14:textId="77777777" w:rsidR="00157997" w:rsidRPr="00F520E2" w:rsidRDefault="00157997">
            <w:pPr>
              <w:spacing w:line="360" w:lineRule="auto"/>
              <w:jc w:val="both"/>
              <w:rPr>
                <w:b/>
              </w:rPr>
            </w:pPr>
            <w:r w:rsidRPr="00F520E2">
              <w:rPr>
                <w:b/>
              </w:rPr>
              <w:t xml:space="preserve">            Acțiunea</w:t>
            </w:r>
          </w:p>
        </w:tc>
        <w:tc>
          <w:tcPr>
            <w:tcW w:w="2175" w:type="dxa"/>
            <w:gridSpan w:val="12"/>
            <w:tcBorders>
              <w:top w:val="single" w:sz="4" w:space="0" w:color="auto"/>
              <w:left w:val="single" w:sz="4" w:space="0" w:color="auto"/>
              <w:bottom w:val="single" w:sz="4" w:space="0" w:color="auto"/>
              <w:right w:val="single" w:sz="4" w:space="0" w:color="auto"/>
            </w:tcBorders>
            <w:hideMark/>
          </w:tcPr>
          <w:p w14:paraId="4612FDAE" w14:textId="77777777" w:rsidR="00157997" w:rsidRPr="00F520E2" w:rsidRDefault="00157997">
            <w:pPr>
              <w:spacing w:line="360" w:lineRule="auto"/>
              <w:jc w:val="both"/>
              <w:rPr>
                <w:b/>
              </w:rPr>
            </w:pPr>
            <w:r w:rsidRPr="00F520E2">
              <w:rPr>
                <w:b/>
              </w:rPr>
              <w:t xml:space="preserve"> Perioada de realizare</w:t>
            </w:r>
          </w:p>
        </w:tc>
        <w:tc>
          <w:tcPr>
            <w:tcW w:w="1993" w:type="dxa"/>
            <w:gridSpan w:val="8"/>
            <w:tcBorders>
              <w:top w:val="single" w:sz="4" w:space="0" w:color="auto"/>
              <w:left w:val="single" w:sz="4" w:space="0" w:color="auto"/>
              <w:bottom w:val="single" w:sz="4" w:space="0" w:color="auto"/>
              <w:right w:val="single" w:sz="4" w:space="0" w:color="auto"/>
            </w:tcBorders>
            <w:hideMark/>
          </w:tcPr>
          <w:p w14:paraId="619AE63C" w14:textId="77777777" w:rsidR="00157997" w:rsidRPr="00F520E2" w:rsidRDefault="00157997">
            <w:pPr>
              <w:spacing w:line="360" w:lineRule="auto"/>
              <w:jc w:val="both"/>
              <w:rPr>
                <w:b/>
              </w:rPr>
            </w:pPr>
            <w:r w:rsidRPr="00F520E2">
              <w:rPr>
                <w:b/>
              </w:rPr>
              <w:t>Responsabil</w:t>
            </w:r>
          </w:p>
        </w:tc>
        <w:tc>
          <w:tcPr>
            <w:tcW w:w="2021" w:type="dxa"/>
            <w:gridSpan w:val="2"/>
            <w:tcBorders>
              <w:top w:val="single" w:sz="4" w:space="0" w:color="auto"/>
              <w:left w:val="single" w:sz="4" w:space="0" w:color="auto"/>
              <w:bottom w:val="single" w:sz="4" w:space="0" w:color="auto"/>
              <w:right w:val="single" w:sz="4" w:space="0" w:color="auto"/>
            </w:tcBorders>
            <w:hideMark/>
          </w:tcPr>
          <w:p w14:paraId="0E7F6677" w14:textId="77777777" w:rsidR="00157997" w:rsidRPr="00F520E2" w:rsidRDefault="00157997">
            <w:pPr>
              <w:spacing w:line="360" w:lineRule="auto"/>
              <w:jc w:val="both"/>
              <w:rPr>
                <w:b/>
              </w:rPr>
            </w:pPr>
            <w:r w:rsidRPr="00F520E2">
              <w:rPr>
                <w:b/>
              </w:rPr>
              <w:t>Parteneri</w:t>
            </w:r>
          </w:p>
        </w:tc>
      </w:tr>
      <w:tr w:rsidR="00157997" w:rsidRPr="00F520E2" w14:paraId="00ED3EEF"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06883DA8" w14:textId="77777777" w:rsidR="00157997" w:rsidRPr="00F520E2" w:rsidRDefault="00157997">
            <w:pPr>
              <w:spacing w:line="360" w:lineRule="auto"/>
              <w:jc w:val="both"/>
            </w:pPr>
            <w:r w:rsidRPr="00F520E2">
              <w:t xml:space="preserve"> 1.</w:t>
            </w:r>
          </w:p>
        </w:tc>
        <w:tc>
          <w:tcPr>
            <w:tcW w:w="2611" w:type="dxa"/>
            <w:gridSpan w:val="2"/>
            <w:tcBorders>
              <w:top w:val="single" w:sz="4" w:space="0" w:color="auto"/>
              <w:left w:val="single" w:sz="4" w:space="0" w:color="auto"/>
              <w:bottom w:val="single" w:sz="4" w:space="0" w:color="auto"/>
              <w:right w:val="single" w:sz="4" w:space="0" w:color="auto"/>
            </w:tcBorders>
            <w:hideMark/>
          </w:tcPr>
          <w:p w14:paraId="33B20204" w14:textId="77777777" w:rsidR="00157997" w:rsidRPr="00F520E2" w:rsidRDefault="00157997">
            <w:pPr>
              <w:jc w:val="both"/>
            </w:pPr>
            <w:r w:rsidRPr="00F520E2">
              <w:t>Implicarea comunității în realizarea activităților (proiecte participative).</w:t>
            </w:r>
          </w:p>
        </w:tc>
        <w:tc>
          <w:tcPr>
            <w:tcW w:w="2175" w:type="dxa"/>
            <w:gridSpan w:val="12"/>
            <w:tcBorders>
              <w:top w:val="single" w:sz="4" w:space="0" w:color="auto"/>
              <w:left w:val="single" w:sz="4" w:space="0" w:color="auto"/>
              <w:bottom w:val="single" w:sz="4" w:space="0" w:color="auto"/>
              <w:right w:val="single" w:sz="4" w:space="0" w:color="auto"/>
            </w:tcBorders>
            <w:hideMark/>
          </w:tcPr>
          <w:p w14:paraId="4F041ED5" w14:textId="77777777" w:rsidR="00157997" w:rsidRPr="00F520E2" w:rsidRDefault="00157997">
            <w:pPr>
              <w:spacing w:line="360" w:lineRule="auto"/>
              <w:jc w:val="both"/>
            </w:pPr>
            <w:r w:rsidRPr="00F520E2">
              <w:t>2026-2029</w:t>
            </w:r>
          </w:p>
        </w:tc>
        <w:tc>
          <w:tcPr>
            <w:tcW w:w="1993" w:type="dxa"/>
            <w:gridSpan w:val="8"/>
            <w:tcBorders>
              <w:top w:val="single" w:sz="4" w:space="0" w:color="auto"/>
              <w:left w:val="single" w:sz="4" w:space="0" w:color="auto"/>
              <w:bottom w:val="single" w:sz="4" w:space="0" w:color="auto"/>
              <w:right w:val="single" w:sz="4" w:space="0" w:color="auto"/>
            </w:tcBorders>
            <w:hideMark/>
          </w:tcPr>
          <w:p w14:paraId="6C1FA0E0" w14:textId="77777777" w:rsidR="00157997" w:rsidRPr="00F520E2" w:rsidRDefault="00157997">
            <w:pPr>
              <w:spacing w:line="360" w:lineRule="auto"/>
              <w:jc w:val="both"/>
            </w:pPr>
            <w:r w:rsidRPr="00F520E2">
              <w:t>Directorul muzeului</w:t>
            </w:r>
          </w:p>
        </w:tc>
        <w:tc>
          <w:tcPr>
            <w:tcW w:w="2021" w:type="dxa"/>
            <w:gridSpan w:val="2"/>
            <w:tcBorders>
              <w:top w:val="single" w:sz="4" w:space="0" w:color="auto"/>
              <w:left w:val="single" w:sz="4" w:space="0" w:color="auto"/>
              <w:bottom w:val="single" w:sz="4" w:space="0" w:color="auto"/>
              <w:right w:val="single" w:sz="4" w:space="0" w:color="auto"/>
            </w:tcBorders>
            <w:hideMark/>
          </w:tcPr>
          <w:p w14:paraId="146BA6DE" w14:textId="77777777" w:rsidR="00157997" w:rsidRPr="00F520E2" w:rsidRDefault="00157997">
            <w:pPr>
              <w:spacing w:line="360" w:lineRule="auto"/>
              <w:jc w:val="both"/>
            </w:pPr>
            <w:r w:rsidRPr="00F520E2">
              <w:t>APL</w:t>
            </w:r>
          </w:p>
        </w:tc>
      </w:tr>
      <w:tr w:rsidR="00157997" w:rsidRPr="00F520E2" w14:paraId="55EFB4B9"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289417B7" w14:textId="77777777" w:rsidR="00157997" w:rsidRPr="00F520E2" w:rsidRDefault="00157997">
            <w:pPr>
              <w:spacing w:line="360" w:lineRule="auto"/>
              <w:jc w:val="both"/>
            </w:pPr>
            <w:r w:rsidRPr="00F520E2">
              <w:t xml:space="preserve">  2.</w:t>
            </w:r>
          </w:p>
        </w:tc>
        <w:tc>
          <w:tcPr>
            <w:tcW w:w="2611" w:type="dxa"/>
            <w:gridSpan w:val="2"/>
            <w:tcBorders>
              <w:top w:val="single" w:sz="4" w:space="0" w:color="auto"/>
              <w:left w:val="single" w:sz="4" w:space="0" w:color="auto"/>
              <w:bottom w:val="single" w:sz="4" w:space="0" w:color="auto"/>
              <w:right w:val="single" w:sz="4" w:space="0" w:color="auto"/>
            </w:tcBorders>
            <w:hideMark/>
          </w:tcPr>
          <w:p w14:paraId="545E867F" w14:textId="77777777" w:rsidR="00157997" w:rsidRPr="00F520E2" w:rsidRDefault="00157997">
            <w:pPr>
              <w:jc w:val="both"/>
            </w:pPr>
            <w:r w:rsidRPr="00F520E2">
              <w:t>Valorificarea tradițiilor locale prin programe și demonstrații practice.</w:t>
            </w:r>
          </w:p>
        </w:tc>
        <w:tc>
          <w:tcPr>
            <w:tcW w:w="2175" w:type="dxa"/>
            <w:gridSpan w:val="12"/>
            <w:tcBorders>
              <w:top w:val="single" w:sz="4" w:space="0" w:color="auto"/>
              <w:left w:val="single" w:sz="4" w:space="0" w:color="auto"/>
              <w:bottom w:val="single" w:sz="4" w:space="0" w:color="auto"/>
              <w:right w:val="single" w:sz="4" w:space="0" w:color="auto"/>
            </w:tcBorders>
            <w:hideMark/>
          </w:tcPr>
          <w:p w14:paraId="495A9243" w14:textId="77777777" w:rsidR="00157997" w:rsidRPr="00F520E2" w:rsidRDefault="00157997">
            <w:pPr>
              <w:spacing w:line="360" w:lineRule="auto"/>
              <w:jc w:val="both"/>
            </w:pPr>
            <w:r w:rsidRPr="00F520E2">
              <w:t>2026-2029</w:t>
            </w:r>
          </w:p>
        </w:tc>
        <w:tc>
          <w:tcPr>
            <w:tcW w:w="1993" w:type="dxa"/>
            <w:gridSpan w:val="8"/>
            <w:tcBorders>
              <w:top w:val="single" w:sz="4" w:space="0" w:color="auto"/>
              <w:left w:val="single" w:sz="4" w:space="0" w:color="auto"/>
              <w:bottom w:val="single" w:sz="4" w:space="0" w:color="auto"/>
              <w:right w:val="single" w:sz="4" w:space="0" w:color="auto"/>
            </w:tcBorders>
            <w:hideMark/>
          </w:tcPr>
          <w:p w14:paraId="32A9E783" w14:textId="77777777" w:rsidR="00157997" w:rsidRPr="00F520E2" w:rsidRDefault="00157997">
            <w:pPr>
              <w:spacing w:line="360" w:lineRule="auto"/>
              <w:jc w:val="both"/>
            </w:pPr>
            <w:r w:rsidRPr="00F520E2">
              <w:t>Directorul muzeului</w:t>
            </w:r>
          </w:p>
        </w:tc>
        <w:tc>
          <w:tcPr>
            <w:tcW w:w="2021" w:type="dxa"/>
            <w:gridSpan w:val="2"/>
            <w:tcBorders>
              <w:top w:val="single" w:sz="4" w:space="0" w:color="auto"/>
              <w:left w:val="single" w:sz="4" w:space="0" w:color="auto"/>
              <w:bottom w:val="single" w:sz="4" w:space="0" w:color="auto"/>
              <w:right w:val="single" w:sz="4" w:space="0" w:color="auto"/>
            </w:tcBorders>
            <w:hideMark/>
          </w:tcPr>
          <w:p w14:paraId="3B2357E5" w14:textId="77777777" w:rsidR="00157997" w:rsidRPr="00F520E2" w:rsidRDefault="00157997">
            <w:pPr>
              <w:spacing w:line="360" w:lineRule="auto"/>
              <w:jc w:val="both"/>
            </w:pPr>
            <w:r w:rsidRPr="00F520E2">
              <w:t>APL</w:t>
            </w:r>
          </w:p>
        </w:tc>
      </w:tr>
      <w:tr w:rsidR="00157997" w:rsidRPr="00F520E2" w14:paraId="13927B5A"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67F4F073" w14:textId="77777777" w:rsidR="00157997" w:rsidRPr="00F520E2" w:rsidRDefault="00157997">
            <w:pPr>
              <w:spacing w:line="360" w:lineRule="auto"/>
              <w:jc w:val="both"/>
            </w:pPr>
            <w:r w:rsidRPr="00F520E2">
              <w:t xml:space="preserve"> 3.</w:t>
            </w:r>
          </w:p>
        </w:tc>
        <w:tc>
          <w:tcPr>
            <w:tcW w:w="2611" w:type="dxa"/>
            <w:gridSpan w:val="2"/>
            <w:tcBorders>
              <w:top w:val="single" w:sz="4" w:space="0" w:color="auto"/>
              <w:left w:val="single" w:sz="4" w:space="0" w:color="auto"/>
              <w:bottom w:val="single" w:sz="4" w:space="0" w:color="auto"/>
              <w:right w:val="single" w:sz="4" w:space="0" w:color="auto"/>
            </w:tcBorders>
            <w:hideMark/>
          </w:tcPr>
          <w:p w14:paraId="3AB9646A" w14:textId="77777777" w:rsidR="00157997" w:rsidRPr="00F520E2" w:rsidRDefault="00157997">
            <w:pPr>
              <w:jc w:val="both"/>
            </w:pPr>
            <w:r w:rsidRPr="00F520E2">
              <w:t>Inițierea de evenimente culturale (seri tematice, festivaluri locale, lansări).</w:t>
            </w:r>
          </w:p>
        </w:tc>
        <w:tc>
          <w:tcPr>
            <w:tcW w:w="2175" w:type="dxa"/>
            <w:gridSpan w:val="12"/>
            <w:tcBorders>
              <w:top w:val="single" w:sz="4" w:space="0" w:color="auto"/>
              <w:left w:val="single" w:sz="4" w:space="0" w:color="auto"/>
              <w:bottom w:val="single" w:sz="4" w:space="0" w:color="auto"/>
              <w:right w:val="single" w:sz="4" w:space="0" w:color="auto"/>
            </w:tcBorders>
            <w:hideMark/>
          </w:tcPr>
          <w:p w14:paraId="754DFAEA" w14:textId="77777777" w:rsidR="00157997" w:rsidRPr="00F520E2" w:rsidRDefault="00157997">
            <w:pPr>
              <w:spacing w:line="360" w:lineRule="auto"/>
              <w:jc w:val="both"/>
            </w:pPr>
            <w:r w:rsidRPr="00F520E2">
              <w:t>2026-2029</w:t>
            </w:r>
          </w:p>
        </w:tc>
        <w:tc>
          <w:tcPr>
            <w:tcW w:w="1993" w:type="dxa"/>
            <w:gridSpan w:val="8"/>
            <w:tcBorders>
              <w:top w:val="single" w:sz="4" w:space="0" w:color="auto"/>
              <w:left w:val="single" w:sz="4" w:space="0" w:color="auto"/>
              <w:bottom w:val="single" w:sz="4" w:space="0" w:color="auto"/>
              <w:right w:val="single" w:sz="4" w:space="0" w:color="auto"/>
            </w:tcBorders>
            <w:hideMark/>
          </w:tcPr>
          <w:p w14:paraId="4B9FDCFE" w14:textId="77777777" w:rsidR="00157997" w:rsidRPr="00F520E2" w:rsidRDefault="00157997">
            <w:pPr>
              <w:spacing w:line="360" w:lineRule="auto"/>
              <w:jc w:val="both"/>
            </w:pPr>
            <w:r w:rsidRPr="00F520E2">
              <w:t>Directorul muzeului</w:t>
            </w:r>
          </w:p>
        </w:tc>
        <w:tc>
          <w:tcPr>
            <w:tcW w:w="2021" w:type="dxa"/>
            <w:gridSpan w:val="2"/>
            <w:tcBorders>
              <w:top w:val="single" w:sz="4" w:space="0" w:color="auto"/>
              <w:left w:val="single" w:sz="4" w:space="0" w:color="auto"/>
              <w:bottom w:val="single" w:sz="4" w:space="0" w:color="auto"/>
              <w:right w:val="single" w:sz="4" w:space="0" w:color="auto"/>
            </w:tcBorders>
            <w:hideMark/>
          </w:tcPr>
          <w:p w14:paraId="4EEDCB06" w14:textId="77777777" w:rsidR="00157997" w:rsidRPr="00F520E2" w:rsidRDefault="00157997">
            <w:pPr>
              <w:spacing w:line="360" w:lineRule="auto"/>
              <w:jc w:val="both"/>
            </w:pPr>
            <w:r w:rsidRPr="00F520E2">
              <w:t>APL</w:t>
            </w:r>
          </w:p>
        </w:tc>
      </w:tr>
      <w:tr w:rsidR="00157997" w:rsidRPr="00F520E2" w14:paraId="76C944C2"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7592DAD3" w14:textId="77777777" w:rsidR="00157997" w:rsidRPr="00F520E2" w:rsidRDefault="00157997">
            <w:pPr>
              <w:spacing w:line="360" w:lineRule="auto"/>
              <w:jc w:val="both"/>
              <w:rPr>
                <w:b/>
              </w:rPr>
            </w:pPr>
          </w:p>
        </w:tc>
        <w:tc>
          <w:tcPr>
            <w:tcW w:w="8800" w:type="dxa"/>
            <w:gridSpan w:val="24"/>
            <w:tcBorders>
              <w:top w:val="single" w:sz="4" w:space="0" w:color="auto"/>
              <w:left w:val="single" w:sz="4" w:space="0" w:color="auto"/>
              <w:bottom w:val="single" w:sz="4" w:space="0" w:color="auto"/>
              <w:right w:val="single" w:sz="4" w:space="0" w:color="auto"/>
            </w:tcBorders>
            <w:hideMark/>
          </w:tcPr>
          <w:p w14:paraId="1DE1B429" w14:textId="77777777" w:rsidR="00157997" w:rsidRPr="00F520E2" w:rsidRDefault="00157997">
            <w:pPr>
              <w:spacing w:line="360" w:lineRule="auto"/>
              <w:jc w:val="both"/>
              <w:rPr>
                <w:b/>
              </w:rPr>
            </w:pPr>
            <w:r w:rsidRPr="00F520E2">
              <w:rPr>
                <w:b/>
              </w:rPr>
              <w:t xml:space="preserve">       Obiectivul 3 Consolidarea capacității instituționale și dezvoltarea parteneriatelor</w:t>
            </w:r>
          </w:p>
        </w:tc>
      </w:tr>
      <w:tr w:rsidR="00157997" w:rsidRPr="00F520E2" w14:paraId="3E37DD8F" w14:textId="77777777" w:rsidTr="00157997">
        <w:tc>
          <w:tcPr>
            <w:tcW w:w="544" w:type="dxa"/>
            <w:gridSpan w:val="3"/>
            <w:tcBorders>
              <w:top w:val="single" w:sz="4" w:space="0" w:color="auto"/>
              <w:left w:val="single" w:sz="4" w:space="0" w:color="auto"/>
              <w:bottom w:val="single" w:sz="4" w:space="0" w:color="auto"/>
              <w:right w:val="single" w:sz="4" w:space="0" w:color="auto"/>
            </w:tcBorders>
          </w:tcPr>
          <w:p w14:paraId="225FCBB4" w14:textId="77777777" w:rsidR="00157997" w:rsidRPr="00F520E2" w:rsidRDefault="00157997">
            <w:pPr>
              <w:spacing w:line="360" w:lineRule="auto"/>
              <w:jc w:val="both"/>
              <w:rPr>
                <w:b/>
              </w:rPr>
            </w:pPr>
          </w:p>
        </w:tc>
        <w:tc>
          <w:tcPr>
            <w:tcW w:w="2602" w:type="dxa"/>
            <w:tcBorders>
              <w:top w:val="single" w:sz="4" w:space="0" w:color="auto"/>
              <w:left w:val="single" w:sz="4" w:space="0" w:color="auto"/>
              <w:bottom w:val="single" w:sz="4" w:space="0" w:color="auto"/>
              <w:right w:val="single" w:sz="4" w:space="0" w:color="auto"/>
            </w:tcBorders>
            <w:hideMark/>
          </w:tcPr>
          <w:p w14:paraId="50166A5E" w14:textId="77777777" w:rsidR="00157997" w:rsidRPr="00F520E2" w:rsidRDefault="00157997">
            <w:pPr>
              <w:spacing w:line="360" w:lineRule="auto"/>
              <w:jc w:val="both"/>
              <w:rPr>
                <w:b/>
              </w:rPr>
            </w:pPr>
            <w:r w:rsidRPr="00F520E2">
              <w:rPr>
                <w:b/>
              </w:rPr>
              <w:t xml:space="preserve">          Acțiunea</w:t>
            </w:r>
          </w:p>
        </w:tc>
        <w:tc>
          <w:tcPr>
            <w:tcW w:w="2172" w:type="dxa"/>
            <w:gridSpan w:val="12"/>
            <w:tcBorders>
              <w:top w:val="single" w:sz="4" w:space="0" w:color="auto"/>
              <w:left w:val="single" w:sz="4" w:space="0" w:color="auto"/>
              <w:bottom w:val="single" w:sz="4" w:space="0" w:color="auto"/>
              <w:right w:val="single" w:sz="4" w:space="0" w:color="auto"/>
            </w:tcBorders>
            <w:hideMark/>
          </w:tcPr>
          <w:p w14:paraId="06FB77E9" w14:textId="77777777" w:rsidR="00157997" w:rsidRPr="00F520E2" w:rsidRDefault="00157997">
            <w:pPr>
              <w:spacing w:line="360" w:lineRule="auto"/>
              <w:jc w:val="both"/>
              <w:rPr>
                <w:b/>
              </w:rPr>
            </w:pPr>
            <w:r w:rsidRPr="00F520E2">
              <w:rPr>
                <w:b/>
              </w:rPr>
              <w:t xml:space="preserve">Perioada de realizare </w:t>
            </w:r>
          </w:p>
        </w:tc>
        <w:tc>
          <w:tcPr>
            <w:tcW w:w="2022" w:type="dxa"/>
            <w:gridSpan w:val="10"/>
            <w:tcBorders>
              <w:top w:val="single" w:sz="4" w:space="0" w:color="auto"/>
              <w:left w:val="single" w:sz="4" w:space="0" w:color="auto"/>
              <w:bottom w:val="single" w:sz="4" w:space="0" w:color="auto"/>
              <w:right w:val="single" w:sz="4" w:space="0" w:color="auto"/>
            </w:tcBorders>
            <w:hideMark/>
          </w:tcPr>
          <w:p w14:paraId="7833DE5D" w14:textId="77777777" w:rsidR="00157997" w:rsidRPr="00F520E2" w:rsidRDefault="00157997">
            <w:pPr>
              <w:spacing w:line="360" w:lineRule="auto"/>
              <w:jc w:val="both"/>
              <w:rPr>
                <w:b/>
              </w:rPr>
            </w:pPr>
            <w:r w:rsidRPr="00F520E2">
              <w:rPr>
                <w:b/>
              </w:rPr>
              <w:t>Responsabil</w:t>
            </w:r>
          </w:p>
        </w:tc>
        <w:tc>
          <w:tcPr>
            <w:tcW w:w="2004" w:type="dxa"/>
            <w:tcBorders>
              <w:top w:val="single" w:sz="4" w:space="0" w:color="auto"/>
              <w:left w:val="single" w:sz="4" w:space="0" w:color="auto"/>
              <w:bottom w:val="single" w:sz="4" w:space="0" w:color="auto"/>
              <w:right w:val="single" w:sz="4" w:space="0" w:color="auto"/>
            </w:tcBorders>
            <w:hideMark/>
          </w:tcPr>
          <w:p w14:paraId="78E682E1" w14:textId="77777777" w:rsidR="00157997" w:rsidRPr="00F520E2" w:rsidRDefault="00157997">
            <w:pPr>
              <w:spacing w:line="360" w:lineRule="auto"/>
              <w:jc w:val="both"/>
              <w:rPr>
                <w:b/>
              </w:rPr>
            </w:pPr>
            <w:r w:rsidRPr="00F520E2">
              <w:rPr>
                <w:b/>
              </w:rPr>
              <w:t>Parteneri</w:t>
            </w:r>
          </w:p>
        </w:tc>
      </w:tr>
      <w:tr w:rsidR="00157997" w:rsidRPr="00F520E2" w14:paraId="1B721B7F"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003B9F7A" w14:textId="77777777" w:rsidR="00157997" w:rsidRPr="00F520E2" w:rsidRDefault="00157997">
            <w:pPr>
              <w:spacing w:line="360" w:lineRule="auto"/>
              <w:jc w:val="both"/>
            </w:pPr>
            <w:r w:rsidRPr="00F520E2">
              <w:t>1.</w:t>
            </w:r>
          </w:p>
        </w:tc>
        <w:tc>
          <w:tcPr>
            <w:tcW w:w="2602" w:type="dxa"/>
            <w:tcBorders>
              <w:top w:val="single" w:sz="4" w:space="0" w:color="auto"/>
              <w:left w:val="single" w:sz="4" w:space="0" w:color="auto"/>
              <w:bottom w:val="single" w:sz="4" w:space="0" w:color="auto"/>
              <w:right w:val="single" w:sz="4" w:space="0" w:color="auto"/>
            </w:tcBorders>
            <w:hideMark/>
          </w:tcPr>
          <w:p w14:paraId="0A61CDB6" w14:textId="77777777" w:rsidR="00157997" w:rsidRPr="00F520E2" w:rsidRDefault="00157997">
            <w:pPr>
              <w:jc w:val="both"/>
            </w:pPr>
            <w:r w:rsidRPr="00F520E2">
              <w:t>Atragerea de resurse financiare prin proiecte și programe de finanțare</w:t>
            </w:r>
          </w:p>
        </w:tc>
        <w:tc>
          <w:tcPr>
            <w:tcW w:w="2172" w:type="dxa"/>
            <w:gridSpan w:val="12"/>
            <w:tcBorders>
              <w:top w:val="single" w:sz="4" w:space="0" w:color="auto"/>
              <w:left w:val="single" w:sz="4" w:space="0" w:color="auto"/>
              <w:bottom w:val="single" w:sz="4" w:space="0" w:color="auto"/>
              <w:right w:val="single" w:sz="4" w:space="0" w:color="auto"/>
            </w:tcBorders>
            <w:hideMark/>
          </w:tcPr>
          <w:p w14:paraId="651D700B" w14:textId="77777777" w:rsidR="00157997" w:rsidRPr="00F520E2" w:rsidRDefault="00157997">
            <w:pPr>
              <w:spacing w:line="360" w:lineRule="auto"/>
              <w:jc w:val="both"/>
            </w:pPr>
            <w:r w:rsidRPr="00F520E2">
              <w:t>2026-2029</w:t>
            </w:r>
          </w:p>
        </w:tc>
        <w:tc>
          <w:tcPr>
            <w:tcW w:w="2022" w:type="dxa"/>
            <w:gridSpan w:val="10"/>
            <w:tcBorders>
              <w:top w:val="single" w:sz="4" w:space="0" w:color="auto"/>
              <w:left w:val="single" w:sz="4" w:space="0" w:color="auto"/>
              <w:bottom w:val="single" w:sz="4" w:space="0" w:color="auto"/>
              <w:right w:val="single" w:sz="4" w:space="0" w:color="auto"/>
            </w:tcBorders>
            <w:hideMark/>
          </w:tcPr>
          <w:p w14:paraId="356055AA" w14:textId="77777777" w:rsidR="00157997" w:rsidRPr="00F520E2" w:rsidRDefault="00157997">
            <w:pPr>
              <w:spacing w:line="360" w:lineRule="auto"/>
              <w:jc w:val="both"/>
            </w:pPr>
            <w:r w:rsidRPr="00F520E2">
              <w:t>Directorul muzeului</w:t>
            </w:r>
          </w:p>
        </w:tc>
        <w:tc>
          <w:tcPr>
            <w:tcW w:w="2004" w:type="dxa"/>
            <w:tcBorders>
              <w:top w:val="single" w:sz="4" w:space="0" w:color="auto"/>
              <w:left w:val="single" w:sz="4" w:space="0" w:color="auto"/>
              <w:bottom w:val="single" w:sz="4" w:space="0" w:color="auto"/>
              <w:right w:val="single" w:sz="4" w:space="0" w:color="auto"/>
            </w:tcBorders>
            <w:hideMark/>
          </w:tcPr>
          <w:p w14:paraId="4BC33918" w14:textId="77777777" w:rsidR="00157997" w:rsidRPr="00F520E2" w:rsidRDefault="00157997">
            <w:pPr>
              <w:spacing w:line="360" w:lineRule="auto"/>
              <w:jc w:val="both"/>
            </w:pPr>
            <w:r w:rsidRPr="00F520E2">
              <w:t>APL</w:t>
            </w:r>
          </w:p>
        </w:tc>
      </w:tr>
      <w:tr w:rsidR="00157997" w:rsidRPr="00F520E2" w14:paraId="4E29AC63"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03959F72" w14:textId="77777777" w:rsidR="00157997" w:rsidRPr="00F520E2" w:rsidRDefault="00157997">
            <w:pPr>
              <w:spacing w:line="360" w:lineRule="auto"/>
              <w:jc w:val="both"/>
            </w:pPr>
            <w:r w:rsidRPr="00F520E2">
              <w:t>2.</w:t>
            </w:r>
          </w:p>
        </w:tc>
        <w:tc>
          <w:tcPr>
            <w:tcW w:w="2602" w:type="dxa"/>
            <w:tcBorders>
              <w:top w:val="single" w:sz="4" w:space="0" w:color="auto"/>
              <w:left w:val="single" w:sz="4" w:space="0" w:color="auto"/>
              <w:bottom w:val="single" w:sz="4" w:space="0" w:color="auto"/>
              <w:right w:val="single" w:sz="4" w:space="0" w:color="auto"/>
            </w:tcBorders>
          </w:tcPr>
          <w:p w14:paraId="1E1296C2" w14:textId="77777777" w:rsidR="00157997" w:rsidRPr="00F520E2" w:rsidRDefault="00157997">
            <w:pPr>
              <w:jc w:val="both"/>
            </w:pPr>
            <w:r w:rsidRPr="00F520E2">
              <w:t xml:space="preserve">Modernizarea infrastructurii și a spațiilor muzeale </w:t>
            </w:r>
          </w:p>
          <w:p w14:paraId="4A2E48BF" w14:textId="77777777" w:rsidR="00157997" w:rsidRPr="00F520E2" w:rsidRDefault="00157997">
            <w:pPr>
              <w:spacing w:line="360" w:lineRule="auto"/>
              <w:jc w:val="both"/>
            </w:pPr>
          </w:p>
        </w:tc>
        <w:tc>
          <w:tcPr>
            <w:tcW w:w="2172" w:type="dxa"/>
            <w:gridSpan w:val="12"/>
            <w:tcBorders>
              <w:top w:val="single" w:sz="4" w:space="0" w:color="auto"/>
              <w:left w:val="single" w:sz="4" w:space="0" w:color="auto"/>
              <w:bottom w:val="single" w:sz="4" w:space="0" w:color="auto"/>
              <w:right w:val="single" w:sz="4" w:space="0" w:color="auto"/>
            </w:tcBorders>
            <w:hideMark/>
          </w:tcPr>
          <w:p w14:paraId="6CA9B109" w14:textId="77777777" w:rsidR="00157997" w:rsidRPr="00F520E2" w:rsidRDefault="00157997">
            <w:pPr>
              <w:spacing w:line="360" w:lineRule="auto"/>
              <w:jc w:val="both"/>
            </w:pPr>
            <w:r w:rsidRPr="00F520E2">
              <w:t>2026-2029</w:t>
            </w:r>
          </w:p>
        </w:tc>
        <w:tc>
          <w:tcPr>
            <w:tcW w:w="2022" w:type="dxa"/>
            <w:gridSpan w:val="10"/>
            <w:tcBorders>
              <w:top w:val="single" w:sz="4" w:space="0" w:color="auto"/>
              <w:left w:val="single" w:sz="4" w:space="0" w:color="auto"/>
              <w:bottom w:val="single" w:sz="4" w:space="0" w:color="auto"/>
              <w:right w:val="single" w:sz="4" w:space="0" w:color="auto"/>
            </w:tcBorders>
            <w:hideMark/>
          </w:tcPr>
          <w:p w14:paraId="44F98474" w14:textId="77777777" w:rsidR="00157997" w:rsidRPr="00F520E2" w:rsidRDefault="00157997">
            <w:pPr>
              <w:spacing w:line="360" w:lineRule="auto"/>
              <w:jc w:val="both"/>
            </w:pPr>
            <w:r w:rsidRPr="00F520E2">
              <w:t>Directorul muzeului</w:t>
            </w:r>
          </w:p>
        </w:tc>
        <w:tc>
          <w:tcPr>
            <w:tcW w:w="2004" w:type="dxa"/>
            <w:tcBorders>
              <w:top w:val="single" w:sz="4" w:space="0" w:color="auto"/>
              <w:left w:val="single" w:sz="4" w:space="0" w:color="auto"/>
              <w:bottom w:val="single" w:sz="4" w:space="0" w:color="auto"/>
              <w:right w:val="single" w:sz="4" w:space="0" w:color="auto"/>
            </w:tcBorders>
            <w:hideMark/>
          </w:tcPr>
          <w:p w14:paraId="335B3C6B" w14:textId="77777777" w:rsidR="00157997" w:rsidRPr="00F520E2" w:rsidRDefault="00157997">
            <w:pPr>
              <w:spacing w:line="360" w:lineRule="auto"/>
              <w:jc w:val="both"/>
            </w:pPr>
            <w:r w:rsidRPr="00F520E2">
              <w:t>APL</w:t>
            </w:r>
          </w:p>
        </w:tc>
      </w:tr>
      <w:tr w:rsidR="00157997" w:rsidRPr="00F520E2" w14:paraId="10E3B33C" w14:textId="77777777" w:rsidTr="00157997">
        <w:tc>
          <w:tcPr>
            <w:tcW w:w="544" w:type="dxa"/>
            <w:gridSpan w:val="3"/>
            <w:tcBorders>
              <w:top w:val="single" w:sz="4" w:space="0" w:color="auto"/>
              <w:left w:val="single" w:sz="4" w:space="0" w:color="auto"/>
              <w:bottom w:val="single" w:sz="4" w:space="0" w:color="auto"/>
              <w:right w:val="single" w:sz="4" w:space="0" w:color="auto"/>
            </w:tcBorders>
            <w:hideMark/>
          </w:tcPr>
          <w:p w14:paraId="2FC731CD" w14:textId="77777777" w:rsidR="00157997" w:rsidRPr="00F520E2" w:rsidRDefault="00157997">
            <w:pPr>
              <w:spacing w:line="360" w:lineRule="auto"/>
              <w:jc w:val="both"/>
            </w:pPr>
            <w:r w:rsidRPr="00F520E2">
              <w:t>3.</w:t>
            </w:r>
          </w:p>
        </w:tc>
        <w:tc>
          <w:tcPr>
            <w:tcW w:w="2602" w:type="dxa"/>
            <w:tcBorders>
              <w:top w:val="single" w:sz="4" w:space="0" w:color="auto"/>
              <w:left w:val="single" w:sz="4" w:space="0" w:color="auto"/>
              <w:bottom w:val="single" w:sz="4" w:space="0" w:color="auto"/>
              <w:right w:val="single" w:sz="4" w:space="0" w:color="auto"/>
            </w:tcBorders>
            <w:hideMark/>
          </w:tcPr>
          <w:p w14:paraId="07CE452A" w14:textId="77777777" w:rsidR="00157997" w:rsidRPr="00F520E2" w:rsidRDefault="00157997">
            <w:pPr>
              <w:jc w:val="both"/>
              <w:rPr>
                <w:sz w:val="24"/>
                <w:szCs w:val="24"/>
              </w:rPr>
            </w:pPr>
            <w:r w:rsidRPr="00F520E2">
              <w:rPr>
                <w:sz w:val="24"/>
                <w:szCs w:val="24"/>
              </w:rPr>
              <w:t>Extinderea colaborărilor cu instituții culturale și organizații relevante</w:t>
            </w:r>
          </w:p>
        </w:tc>
        <w:tc>
          <w:tcPr>
            <w:tcW w:w="2172" w:type="dxa"/>
            <w:gridSpan w:val="12"/>
            <w:tcBorders>
              <w:top w:val="single" w:sz="4" w:space="0" w:color="auto"/>
              <w:left w:val="single" w:sz="4" w:space="0" w:color="auto"/>
              <w:bottom w:val="single" w:sz="4" w:space="0" w:color="auto"/>
              <w:right w:val="single" w:sz="4" w:space="0" w:color="auto"/>
            </w:tcBorders>
            <w:hideMark/>
          </w:tcPr>
          <w:p w14:paraId="0F401EDF" w14:textId="77777777" w:rsidR="00157997" w:rsidRPr="00F520E2" w:rsidRDefault="00157997">
            <w:pPr>
              <w:spacing w:line="360" w:lineRule="auto"/>
              <w:jc w:val="both"/>
              <w:rPr>
                <w:sz w:val="22"/>
                <w:szCs w:val="22"/>
              </w:rPr>
            </w:pPr>
            <w:r w:rsidRPr="00F520E2">
              <w:t>2026-2029</w:t>
            </w:r>
          </w:p>
        </w:tc>
        <w:tc>
          <w:tcPr>
            <w:tcW w:w="2022" w:type="dxa"/>
            <w:gridSpan w:val="10"/>
            <w:tcBorders>
              <w:top w:val="single" w:sz="4" w:space="0" w:color="auto"/>
              <w:left w:val="single" w:sz="4" w:space="0" w:color="auto"/>
              <w:bottom w:val="single" w:sz="4" w:space="0" w:color="auto"/>
              <w:right w:val="single" w:sz="4" w:space="0" w:color="auto"/>
            </w:tcBorders>
            <w:hideMark/>
          </w:tcPr>
          <w:p w14:paraId="29ED16D9" w14:textId="77777777" w:rsidR="00157997" w:rsidRPr="00F520E2" w:rsidRDefault="00157997">
            <w:pPr>
              <w:spacing w:line="360" w:lineRule="auto"/>
              <w:jc w:val="both"/>
            </w:pPr>
            <w:r w:rsidRPr="00F520E2">
              <w:t>Directorul muzeului</w:t>
            </w:r>
          </w:p>
        </w:tc>
        <w:tc>
          <w:tcPr>
            <w:tcW w:w="2004" w:type="dxa"/>
            <w:tcBorders>
              <w:top w:val="single" w:sz="4" w:space="0" w:color="auto"/>
              <w:left w:val="single" w:sz="4" w:space="0" w:color="auto"/>
              <w:bottom w:val="single" w:sz="4" w:space="0" w:color="auto"/>
              <w:right w:val="single" w:sz="4" w:space="0" w:color="auto"/>
            </w:tcBorders>
            <w:hideMark/>
          </w:tcPr>
          <w:p w14:paraId="07924167" w14:textId="77777777" w:rsidR="00157997" w:rsidRPr="00F520E2" w:rsidRDefault="00157997">
            <w:pPr>
              <w:spacing w:line="360" w:lineRule="auto"/>
              <w:jc w:val="both"/>
            </w:pPr>
            <w:r w:rsidRPr="00F520E2">
              <w:t>Instituțiile publice</w:t>
            </w:r>
          </w:p>
        </w:tc>
      </w:tr>
    </w:tbl>
    <w:p w14:paraId="0A5FBBB9" w14:textId="77777777" w:rsidR="00157997" w:rsidRPr="00F520E2" w:rsidRDefault="00157997" w:rsidP="00157997">
      <w:pPr>
        <w:jc w:val="both"/>
        <w:rPr>
          <w:sz w:val="24"/>
          <w:szCs w:val="24"/>
          <w:lang w:eastAsia="en-US"/>
        </w:rPr>
      </w:pPr>
      <w:r w:rsidRPr="00F520E2">
        <w:t xml:space="preserve">                </w:t>
      </w:r>
    </w:p>
    <w:p w14:paraId="15B16128" w14:textId="36E044B3" w:rsidR="00157997" w:rsidRPr="00F520E2" w:rsidRDefault="00157997" w:rsidP="00157997">
      <w:pPr>
        <w:jc w:val="both"/>
        <w:rPr>
          <w:sz w:val="24"/>
          <w:szCs w:val="24"/>
        </w:rPr>
      </w:pPr>
      <w:r w:rsidRPr="00F520E2">
        <w:rPr>
          <w:sz w:val="24"/>
          <w:szCs w:val="24"/>
        </w:rPr>
        <w:t xml:space="preserve">                                                               </w:t>
      </w:r>
      <w:r w:rsidRPr="00F520E2">
        <w:rPr>
          <w:rFonts w:eastAsia="Calibri"/>
          <w:b/>
          <w:sz w:val="24"/>
          <w:szCs w:val="24"/>
        </w:rPr>
        <w:t>Planul de acțiuni</w:t>
      </w:r>
    </w:p>
    <w:p w14:paraId="50E8F0CE" w14:textId="77777777" w:rsidR="00157997" w:rsidRPr="00F520E2" w:rsidRDefault="00157997" w:rsidP="00157997">
      <w:pPr>
        <w:jc w:val="center"/>
        <w:rPr>
          <w:rFonts w:eastAsia="Calibri"/>
          <w:b/>
          <w:sz w:val="24"/>
          <w:szCs w:val="24"/>
        </w:rPr>
      </w:pPr>
      <w:r w:rsidRPr="00F520E2">
        <w:rPr>
          <w:rFonts w:eastAsia="Calibri"/>
          <w:b/>
          <w:sz w:val="24"/>
          <w:szCs w:val="24"/>
        </w:rPr>
        <w:t>al Muzeului de Istorie şi Etnografie pentru anul 2026</w:t>
      </w:r>
    </w:p>
    <w:tbl>
      <w:tblPr>
        <w:tblStyle w:val="1"/>
        <w:tblpPr w:leftFromText="180" w:rightFromText="180" w:vertAnchor="text" w:horzAnchor="margin" w:tblpY="415"/>
        <w:tblW w:w="9493" w:type="dxa"/>
        <w:tblInd w:w="0" w:type="dxa"/>
        <w:tblLook w:val="04A0" w:firstRow="1" w:lastRow="0" w:firstColumn="1" w:lastColumn="0" w:noHBand="0" w:noVBand="1"/>
      </w:tblPr>
      <w:tblGrid>
        <w:gridCol w:w="523"/>
        <w:gridCol w:w="3619"/>
        <w:gridCol w:w="2253"/>
        <w:gridCol w:w="1683"/>
        <w:gridCol w:w="1415"/>
      </w:tblGrid>
      <w:tr w:rsidR="00157997" w:rsidRPr="00F520E2" w14:paraId="5668E1EE" w14:textId="77777777" w:rsidTr="00BC0BDB">
        <w:trPr>
          <w:trHeight w:val="549"/>
        </w:trPr>
        <w:tc>
          <w:tcPr>
            <w:tcW w:w="421" w:type="dxa"/>
            <w:tcBorders>
              <w:top w:val="single" w:sz="4" w:space="0" w:color="000000"/>
              <w:left w:val="single" w:sz="4" w:space="0" w:color="000000"/>
              <w:bottom w:val="single" w:sz="4" w:space="0" w:color="000000"/>
              <w:right w:val="single" w:sz="4" w:space="0" w:color="000000"/>
            </w:tcBorders>
            <w:hideMark/>
          </w:tcPr>
          <w:p w14:paraId="136AEE4C" w14:textId="77777777" w:rsidR="00157997" w:rsidRPr="00F520E2" w:rsidRDefault="00157997">
            <w:pPr>
              <w:rPr>
                <w:rFonts w:eastAsia="Calibri"/>
                <w:sz w:val="24"/>
                <w:szCs w:val="24"/>
              </w:rPr>
            </w:pPr>
            <w:r w:rsidRPr="00F520E2">
              <w:rPr>
                <w:sz w:val="24"/>
                <w:szCs w:val="24"/>
              </w:rPr>
              <w:t>Nr</w:t>
            </w:r>
          </w:p>
          <w:p w14:paraId="08449CD3" w14:textId="77777777" w:rsidR="00157997" w:rsidRPr="00F520E2" w:rsidRDefault="00157997">
            <w:pPr>
              <w:rPr>
                <w:sz w:val="24"/>
                <w:szCs w:val="24"/>
              </w:rPr>
            </w:pPr>
            <w:r w:rsidRPr="00F520E2">
              <w:rPr>
                <w:sz w:val="24"/>
                <w:szCs w:val="24"/>
              </w:rPr>
              <w:t>d/o</w:t>
            </w:r>
          </w:p>
        </w:tc>
        <w:tc>
          <w:tcPr>
            <w:tcW w:w="3685" w:type="dxa"/>
            <w:tcBorders>
              <w:top w:val="single" w:sz="4" w:space="0" w:color="000000"/>
              <w:left w:val="single" w:sz="4" w:space="0" w:color="000000"/>
              <w:bottom w:val="single" w:sz="4" w:space="0" w:color="000000"/>
              <w:right w:val="single" w:sz="4" w:space="0" w:color="000000"/>
            </w:tcBorders>
          </w:tcPr>
          <w:p w14:paraId="4B40FB81" w14:textId="77777777" w:rsidR="00157997" w:rsidRPr="00F520E2" w:rsidRDefault="00157997">
            <w:pPr>
              <w:rPr>
                <w:sz w:val="24"/>
                <w:szCs w:val="24"/>
              </w:rPr>
            </w:pPr>
          </w:p>
          <w:p w14:paraId="16FD6E30" w14:textId="77777777" w:rsidR="00157997" w:rsidRPr="00F520E2" w:rsidRDefault="00157997">
            <w:pPr>
              <w:rPr>
                <w:sz w:val="24"/>
                <w:szCs w:val="24"/>
              </w:rPr>
            </w:pPr>
            <w:r w:rsidRPr="00F520E2">
              <w:rPr>
                <w:sz w:val="24"/>
                <w:szCs w:val="24"/>
              </w:rPr>
              <w:t>Conţinutul activităţii</w:t>
            </w:r>
          </w:p>
        </w:tc>
        <w:tc>
          <w:tcPr>
            <w:tcW w:w="2268" w:type="dxa"/>
            <w:tcBorders>
              <w:top w:val="single" w:sz="4" w:space="0" w:color="000000"/>
              <w:left w:val="single" w:sz="4" w:space="0" w:color="000000"/>
              <w:bottom w:val="single" w:sz="4" w:space="0" w:color="000000"/>
              <w:right w:val="single" w:sz="4" w:space="0" w:color="000000"/>
            </w:tcBorders>
          </w:tcPr>
          <w:p w14:paraId="1378F79D" w14:textId="77777777" w:rsidR="00157997" w:rsidRPr="00F520E2" w:rsidRDefault="00157997">
            <w:pPr>
              <w:rPr>
                <w:sz w:val="24"/>
                <w:szCs w:val="24"/>
              </w:rPr>
            </w:pPr>
          </w:p>
          <w:p w14:paraId="22C00326" w14:textId="77777777" w:rsidR="00157997" w:rsidRPr="00F520E2" w:rsidRDefault="00157997">
            <w:pPr>
              <w:rPr>
                <w:sz w:val="24"/>
                <w:szCs w:val="24"/>
              </w:rPr>
            </w:pPr>
            <w:r w:rsidRPr="00F520E2">
              <w:rPr>
                <w:sz w:val="24"/>
                <w:szCs w:val="24"/>
              </w:rPr>
              <w:t>Responsabili</w:t>
            </w:r>
          </w:p>
        </w:tc>
        <w:tc>
          <w:tcPr>
            <w:tcW w:w="1701" w:type="dxa"/>
            <w:tcBorders>
              <w:top w:val="single" w:sz="4" w:space="0" w:color="000000"/>
              <w:left w:val="single" w:sz="4" w:space="0" w:color="000000"/>
              <w:bottom w:val="single" w:sz="4" w:space="0" w:color="000000"/>
              <w:right w:val="single" w:sz="4" w:space="0" w:color="000000"/>
            </w:tcBorders>
          </w:tcPr>
          <w:p w14:paraId="3B459CBA" w14:textId="77777777" w:rsidR="00157997" w:rsidRPr="00F520E2" w:rsidRDefault="00157997">
            <w:pPr>
              <w:rPr>
                <w:sz w:val="24"/>
                <w:szCs w:val="24"/>
              </w:rPr>
            </w:pPr>
          </w:p>
          <w:p w14:paraId="789A4FD4" w14:textId="77777777" w:rsidR="00157997" w:rsidRPr="00F520E2" w:rsidRDefault="00157997">
            <w:pPr>
              <w:rPr>
                <w:sz w:val="24"/>
                <w:szCs w:val="24"/>
              </w:rPr>
            </w:pPr>
            <w:r w:rsidRPr="00F520E2">
              <w:rPr>
                <w:sz w:val="24"/>
                <w:szCs w:val="24"/>
              </w:rPr>
              <w:t>Termen de realizare</w:t>
            </w:r>
          </w:p>
        </w:tc>
        <w:tc>
          <w:tcPr>
            <w:tcW w:w="1418" w:type="dxa"/>
            <w:tcBorders>
              <w:top w:val="single" w:sz="4" w:space="0" w:color="000000"/>
              <w:left w:val="single" w:sz="4" w:space="0" w:color="000000"/>
              <w:bottom w:val="single" w:sz="4" w:space="0" w:color="000000"/>
              <w:right w:val="single" w:sz="4" w:space="0" w:color="000000"/>
            </w:tcBorders>
          </w:tcPr>
          <w:p w14:paraId="52F56410" w14:textId="77777777" w:rsidR="00157997" w:rsidRPr="00F520E2" w:rsidRDefault="00157997">
            <w:pPr>
              <w:rPr>
                <w:sz w:val="24"/>
                <w:szCs w:val="24"/>
              </w:rPr>
            </w:pPr>
          </w:p>
          <w:p w14:paraId="2B0C90F5" w14:textId="77777777" w:rsidR="00157997" w:rsidRPr="00F520E2" w:rsidRDefault="00157997">
            <w:pPr>
              <w:rPr>
                <w:sz w:val="24"/>
                <w:szCs w:val="24"/>
              </w:rPr>
            </w:pPr>
            <w:r w:rsidRPr="00F520E2">
              <w:rPr>
                <w:sz w:val="24"/>
                <w:szCs w:val="24"/>
              </w:rPr>
              <w:t>Locul desfăşurării</w:t>
            </w:r>
          </w:p>
          <w:p w14:paraId="1C21C400" w14:textId="77777777" w:rsidR="00157997" w:rsidRPr="00F520E2" w:rsidRDefault="00157997">
            <w:pPr>
              <w:rPr>
                <w:sz w:val="24"/>
                <w:szCs w:val="24"/>
              </w:rPr>
            </w:pPr>
          </w:p>
        </w:tc>
      </w:tr>
      <w:tr w:rsidR="00157997" w:rsidRPr="00F520E2" w14:paraId="3E8737BB" w14:textId="77777777" w:rsidTr="00BC0BDB">
        <w:trPr>
          <w:trHeight w:val="310"/>
        </w:trPr>
        <w:tc>
          <w:tcPr>
            <w:tcW w:w="421" w:type="dxa"/>
            <w:tcBorders>
              <w:top w:val="single" w:sz="4" w:space="0" w:color="000000"/>
              <w:left w:val="single" w:sz="4" w:space="0" w:color="000000"/>
              <w:bottom w:val="single" w:sz="4" w:space="0" w:color="000000"/>
              <w:right w:val="single" w:sz="4" w:space="0" w:color="000000"/>
            </w:tcBorders>
            <w:hideMark/>
          </w:tcPr>
          <w:p w14:paraId="10B04E91" w14:textId="77777777" w:rsidR="00157997" w:rsidRPr="00F520E2" w:rsidRDefault="00157997">
            <w:pPr>
              <w:rPr>
                <w:sz w:val="24"/>
                <w:szCs w:val="24"/>
              </w:rPr>
            </w:pPr>
            <w:r w:rsidRPr="00F520E2">
              <w:rPr>
                <w:sz w:val="24"/>
                <w:szCs w:val="24"/>
              </w:rPr>
              <w:t>1</w:t>
            </w:r>
          </w:p>
        </w:tc>
        <w:tc>
          <w:tcPr>
            <w:tcW w:w="3685" w:type="dxa"/>
            <w:tcBorders>
              <w:top w:val="single" w:sz="4" w:space="0" w:color="000000"/>
              <w:left w:val="single" w:sz="4" w:space="0" w:color="000000"/>
              <w:bottom w:val="single" w:sz="4" w:space="0" w:color="000000"/>
              <w:right w:val="single" w:sz="4" w:space="0" w:color="000000"/>
            </w:tcBorders>
            <w:hideMark/>
          </w:tcPr>
          <w:p w14:paraId="56C2C1C1" w14:textId="77777777" w:rsidR="00157997" w:rsidRPr="00F520E2" w:rsidRDefault="00157997">
            <w:pPr>
              <w:rPr>
                <w:sz w:val="24"/>
                <w:szCs w:val="24"/>
              </w:rPr>
            </w:pPr>
            <w:r w:rsidRPr="00F520E2">
              <w:rPr>
                <w:sz w:val="24"/>
                <w:szCs w:val="24"/>
              </w:rPr>
              <w:t xml:space="preserve">                         2</w:t>
            </w:r>
          </w:p>
        </w:tc>
        <w:tc>
          <w:tcPr>
            <w:tcW w:w="2268" w:type="dxa"/>
            <w:tcBorders>
              <w:top w:val="single" w:sz="4" w:space="0" w:color="000000"/>
              <w:left w:val="single" w:sz="4" w:space="0" w:color="000000"/>
              <w:bottom w:val="single" w:sz="4" w:space="0" w:color="000000"/>
              <w:right w:val="single" w:sz="4" w:space="0" w:color="000000"/>
            </w:tcBorders>
            <w:hideMark/>
          </w:tcPr>
          <w:p w14:paraId="088FE1FB" w14:textId="77777777" w:rsidR="00157997" w:rsidRPr="00F520E2" w:rsidRDefault="00157997">
            <w:pPr>
              <w:rPr>
                <w:sz w:val="24"/>
                <w:szCs w:val="24"/>
              </w:rPr>
            </w:pPr>
            <w:r w:rsidRPr="00F520E2">
              <w:rPr>
                <w:sz w:val="24"/>
                <w:szCs w:val="24"/>
              </w:rPr>
              <w:t xml:space="preserve">                3</w:t>
            </w:r>
          </w:p>
        </w:tc>
        <w:tc>
          <w:tcPr>
            <w:tcW w:w="1701" w:type="dxa"/>
            <w:tcBorders>
              <w:top w:val="single" w:sz="4" w:space="0" w:color="000000"/>
              <w:left w:val="single" w:sz="4" w:space="0" w:color="000000"/>
              <w:bottom w:val="single" w:sz="4" w:space="0" w:color="000000"/>
              <w:right w:val="single" w:sz="4" w:space="0" w:color="000000"/>
            </w:tcBorders>
            <w:hideMark/>
          </w:tcPr>
          <w:p w14:paraId="12DD1DFF" w14:textId="77777777" w:rsidR="00157997" w:rsidRPr="00F520E2" w:rsidRDefault="00157997">
            <w:pPr>
              <w:rPr>
                <w:sz w:val="24"/>
                <w:szCs w:val="24"/>
              </w:rPr>
            </w:pPr>
            <w:r w:rsidRPr="00F520E2">
              <w:rPr>
                <w:sz w:val="24"/>
                <w:szCs w:val="24"/>
              </w:rPr>
              <w:t xml:space="preserve">               4</w:t>
            </w:r>
          </w:p>
        </w:tc>
        <w:tc>
          <w:tcPr>
            <w:tcW w:w="1418" w:type="dxa"/>
            <w:tcBorders>
              <w:top w:val="single" w:sz="4" w:space="0" w:color="000000"/>
              <w:left w:val="single" w:sz="4" w:space="0" w:color="000000"/>
              <w:bottom w:val="single" w:sz="4" w:space="0" w:color="000000"/>
              <w:right w:val="single" w:sz="4" w:space="0" w:color="000000"/>
            </w:tcBorders>
            <w:hideMark/>
          </w:tcPr>
          <w:p w14:paraId="47D481E0" w14:textId="77777777" w:rsidR="00157997" w:rsidRPr="00F520E2" w:rsidRDefault="00157997">
            <w:pPr>
              <w:rPr>
                <w:sz w:val="24"/>
                <w:szCs w:val="24"/>
              </w:rPr>
            </w:pPr>
            <w:r w:rsidRPr="00F520E2">
              <w:rPr>
                <w:sz w:val="24"/>
                <w:szCs w:val="24"/>
              </w:rPr>
              <w:t xml:space="preserve">               5</w:t>
            </w:r>
          </w:p>
        </w:tc>
      </w:tr>
      <w:tr w:rsidR="00157997" w:rsidRPr="00F520E2" w14:paraId="4473BAA4"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6471D41A" w14:textId="77777777" w:rsidR="00157997" w:rsidRPr="00F520E2" w:rsidRDefault="00157997">
            <w:pPr>
              <w:rPr>
                <w:sz w:val="24"/>
                <w:szCs w:val="24"/>
              </w:rPr>
            </w:pPr>
            <w:r w:rsidRPr="00F520E2">
              <w:rPr>
                <w:sz w:val="24"/>
                <w:szCs w:val="24"/>
              </w:rPr>
              <w:t>1</w:t>
            </w:r>
          </w:p>
        </w:tc>
        <w:tc>
          <w:tcPr>
            <w:tcW w:w="3685" w:type="dxa"/>
            <w:tcBorders>
              <w:top w:val="single" w:sz="4" w:space="0" w:color="000000"/>
              <w:left w:val="single" w:sz="4" w:space="0" w:color="000000"/>
              <w:bottom w:val="single" w:sz="4" w:space="0" w:color="000000"/>
              <w:right w:val="single" w:sz="4" w:space="0" w:color="000000"/>
            </w:tcBorders>
            <w:hideMark/>
          </w:tcPr>
          <w:p w14:paraId="7DE2DB1C" w14:textId="77777777" w:rsidR="00157997" w:rsidRPr="00F520E2" w:rsidRDefault="00157997">
            <w:pPr>
              <w:rPr>
                <w:sz w:val="24"/>
                <w:szCs w:val="24"/>
              </w:rPr>
            </w:pPr>
            <w:r w:rsidRPr="00F520E2">
              <w:rPr>
                <w:sz w:val="24"/>
                <w:szCs w:val="24"/>
              </w:rPr>
              <w:t>Colectarea și achiziționarea bunurilor culturale, pentru îmbogățirea patrimoniul muzeal mobil.</w:t>
            </w:r>
          </w:p>
        </w:tc>
        <w:tc>
          <w:tcPr>
            <w:tcW w:w="2268" w:type="dxa"/>
            <w:tcBorders>
              <w:top w:val="single" w:sz="4" w:space="0" w:color="000000"/>
              <w:left w:val="single" w:sz="4" w:space="0" w:color="000000"/>
              <w:bottom w:val="single" w:sz="4" w:space="0" w:color="000000"/>
              <w:right w:val="single" w:sz="4" w:space="0" w:color="000000"/>
            </w:tcBorders>
            <w:hideMark/>
          </w:tcPr>
          <w:p w14:paraId="02FCB012"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32FB4F6C" w14:textId="77777777" w:rsidR="00157997" w:rsidRPr="00F520E2" w:rsidRDefault="00157997">
            <w:pPr>
              <w:rPr>
                <w:sz w:val="24"/>
                <w:szCs w:val="24"/>
              </w:rPr>
            </w:pPr>
            <w:r w:rsidRPr="00F520E2">
              <w:rPr>
                <w:sz w:val="24"/>
                <w:szCs w:val="24"/>
              </w:rPr>
              <w:t>Pe parcursul anului 2026</w:t>
            </w:r>
          </w:p>
        </w:tc>
        <w:tc>
          <w:tcPr>
            <w:tcW w:w="1418" w:type="dxa"/>
            <w:tcBorders>
              <w:top w:val="single" w:sz="4" w:space="0" w:color="000000"/>
              <w:left w:val="single" w:sz="4" w:space="0" w:color="000000"/>
              <w:bottom w:val="single" w:sz="4" w:space="0" w:color="000000"/>
              <w:right w:val="single" w:sz="4" w:space="0" w:color="000000"/>
            </w:tcBorders>
            <w:hideMark/>
          </w:tcPr>
          <w:p w14:paraId="6E22B481" w14:textId="77777777" w:rsidR="00157997" w:rsidRPr="00F520E2" w:rsidRDefault="00157997">
            <w:pPr>
              <w:rPr>
                <w:sz w:val="24"/>
                <w:szCs w:val="24"/>
              </w:rPr>
            </w:pPr>
            <w:r w:rsidRPr="00F520E2">
              <w:rPr>
                <w:sz w:val="24"/>
                <w:szCs w:val="24"/>
              </w:rPr>
              <w:t>În muzeu</w:t>
            </w:r>
          </w:p>
        </w:tc>
      </w:tr>
      <w:tr w:rsidR="00157997" w:rsidRPr="00F520E2" w14:paraId="1AA01A64"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26CBF022" w14:textId="77777777" w:rsidR="00157997" w:rsidRPr="00F520E2" w:rsidRDefault="00157997">
            <w:pPr>
              <w:rPr>
                <w:sz w:val="24"/>
                <w:szCs w:val="24"/>
              </w:rPr>
            </w:pPr>
            <w:r w:rsidRPr="00F520E2">
              <w:rPr>
                <w:sz w:val="24"/>
                <w:szCs w:val="24"/>
              </w:rPr>
              <w:t>2</w:t>
            </w:r>
          </w:p>
        </w:tc>
        <w:tc>
          <w:tcPr>
            <w:tcW w:w="3685" w:type="dxa"/>
            <w:tcBorders>
              <w:top w:val="single" w:sz="4" w:space="0" w:color="000000"/>
              <w:left w:val="single" w:sz="4" w:space="0" w:color="000000"/>
              <w:bottom w:val="single" w:sz="4" w:space="0" w:color="000000"/>
              <w:right w:val="single" w:sz="4" w:space="0" w:color="000000"/>
            </w:tcBorders>
            <w:hideMark/>
          </w:tcPr>
          <w:p w14:paraId="78C817EC" w14:textId="77777777" w:rsidR="00157997" w:rsidRPr="00F520E2" w:rsidRDefault="00157997">
            <w:pPr>
              <w:rPr>
                <w:sz w:val="24"/>
                <w:szCs w:val="24"/>
              </w:rPr>
            </w:pPr>
            <w:r w:rsidRPr="00F520E2">
              <w:rPr>
                <w:sz w:val="24"/>
                <w:szCs w:val="24"/>
              </w:rPr>
              <w:t>Documentarea bunurilor culturale mobile, conform cadrului legal muzeistic în vigoare.</w:t>
            </w:r>
          </w:p>
        </w:tc>
        <w:tc>
          <w:tcPr>
            <w:tcW w:w="2268" w:type="dxa"/>
            <w:tcBorders>
              <w:top w:val="single" w:sz="4" w:space="0" w:color="000000"/>
              <w:left w:val="single" w:sz="4" w:space="0" w:color="000000"/>
              <w:bottom w:val="single" w:sz="4" w:space="0" w:color="000000"/>
              <w:right w:val="single" w:sz="4" w:space="0" w:color="000000"/>
            </w:tcBorders>
            <w:hideMark/>
          </w:tcPr>
          <w:p w14:paraId="2F4AB531"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6015E766" w14:textId="77777777" w:rsidR="00157997" w:rsidRPr="00F520E2" w:rsidRDefault="00157997">
            <w:pPr>
              <w:rPr>
                <w:sz w:val="24"/>
                <w:szCs w:val="24"/>
              </w:rPr>
            </w:pPr>
            <w:r w:rsidRPr="00F520E2">
              <w:rPr>
                <w:sz w:val="24"/>
                <w:szCs w:val="24"/>
              </w:rPr>
              <w:t>Pe parcursul</w:t>
            </w:r>
          </w:p>
          <w:p w14:paraId="435B22A6" w14:textId="77777777" w:rsidR="00157997" w:rsidRPr="00F520E2" w:rsidRDefault="00157997">
            <w:pPr>
              <w:rPr>
                <w:sz w:val="24"/>
                <w:szCs w:val="24"/>
              </w:rPr>
            </w:pPr>
            <w:r w:rsidRPr="00F520E2">
              <w:rPr>
                <w:sz w:val="24"/>
                <w:szCs w:val="24"/>
              </w:rPr>
              <w:t>anului 2026</w:t>
            </w:r>
          </w:p>
        </w:tc>
        <w:tc>
          <w:tcPr>
            <w:tcW w:w="1418" w:type="dxa"/>
            <w:tcBorders>
              <w:top w:val="single" w:sz="4" w:space="0" w:color="000000"/>
              <w:left w:val="single" w:sz="4" w:space="0" w:color="000000"/>
              <w:bottom w:val="single" w:sz="4" w:space="0" w:color="000000"/>
              <w:right w:val="single" w:sz="4" w:space="0" w:color="000000"/>
            </w:tcBorders>
            <w:hideMark/>
          </w:tcPr>
          <w:p w14:paraId="1A4D180B" w14:textId="77777777" w:rsidR="00157997" w:rsidRPr="00F520E2" w:rsidRDefault="00157997">
            <w:pPr>
              <w:rPr>
                <w:sz w:val="24"/>
                <w:szCs w:val="24"/>
              </w:rPr>
            </w:pPr>
            <w:r w:rsidRPr="00F520E2">
              <w:rPr>
                <w:sz w:val="24"/>
                <w:szCs w:val="24"/>
              </w:rPr>
              <w:t>În muzeu</w:t>
            </w:r>
          </w:p>
        </w:tc>
      </w:tr>
      <w:tr w:rsidR="00157997" w:rsidRPr="00F520E2" w14:paraId="0A295F72"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0B21313E" w14:textId="77777777" w:rsidR="00157997" w:rsidRPr="00F520E2" w:rsidRDefault="00157997">
            <w:pPr>
              <w:rPr>
                <w:sz w:val="24"/>
                <w:szCs w:val="24"/>
              </w:rPr>
            </w:pPr>
            <w:r w:rsidRPr="00F520E2">
              <w:rPr>
                <w:sz w:val="24"/>
                <w:szCs w:val="24"/>
              </w:rPr>
              <w:lastRenderedPageBreak/>
              <w:t>3</w:t>
            </w:r>
          </w:p>
        </w:tc>
        <w:tc>
          <w:tcPr>
            <w:tcW w:w="3685" w:type="dxa"/>
            <w:tcBorders>
              <w:top w:val="single" w:sz="4" w:space="0" w:color="000000"/>
              <w:left w:val="single" w:sz="4" w:space="0" w:color="000000"/>
              <w:bottom w:val="single" w:sz="4" w:space="0" w:color="000000"/>
              <w:right w:val="single" w:sz="4" w:space="0" w:color="000000"/>
            </w:tcBorders>
            <w:hideMark/>
          </w:tcPr>
          <w:p w14:paraId="136AD2DF" w14:textId="77777777" w:rsidR="00157997" w:rsidRPr="00F520E2" w:rsidRDefault="00157997">
            <w:pPr>
              <w:rPr>
                <w:sz w:val="24"/>
                <w:szCs w:val="24"/>
              </w:rPr>
            </w:pPr>
            <w:r w:rsidRPr="00F520E2">
              <w:rPr>
                <w:sz w:val="24"/>
                <w:szCs w:val="24"/>
              </w:rPr>
              <w:t>Formarea și completarea noilor standuri  muzeale.</w:t>
            </w:r>
          </w:p>
        </w:tc>
        <w:tc>
          <w:tcPr>
            <w:tcW w:w="2268" w:type="dxa"/>
            <w:tcBorders>
              <w:top w:val="single" w:sz="4" w:space="0" w:color="000000"/>
              <w:left w:val="single" w:sz="4" w:space="0" w:color="000000"/>
              <w:bottom w:val="single" w:sz="4" w:space="0" w:color="000000"/>
              <w:right w:val="single" w:sz="4" w:space="0" w:color="000000"/>
            </w:tcBorders>
            <w:hideMark/>
          </w:tcPr>
          <w:p w14:paraId="04286319"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1C6E5E65" w14:textId="77777777" w:rsidR="00157997" w:rsidRPr="00F520E2" w:rsidRDefault="00157997">
            <w:pPr>
              <w:rPr>
                <w:sz w:val="24"/>
                <w:szCs w:val="24"/>
              </w:rPr>
            </w:pPr>
            <w:r w:rsidRPr="00F520E2">
              <w:rPr>
                <w:sz w:val="24"/>
                <w:szCs w:val="24"/>
              </w:rPr>
              <w:t>Pe parcursul anului 2026</w:t>
            </w:r>
          </w:p>
        </w:tc>
        <w:tc>
          <w:tcPr>
            <w:tcW w:w="1418" w:type="dxa"/>
            <w:tcBorders>
              <w:top w:val="single" w:sz="4" w:space="0" w:color="000000"/>
              <w:left w:val="single" w:sz="4" w:space="0" w:color="000000"/>
              <w:bottom w:val="single" w:sz="4" w:space="0" w:color="000000"/>
              <w:right w:val="single" w:sz="4" w:space="0" w:color="000000"/>
            </w:tcBorders>
            <w:hideMark/>
          </w:tcPr>
          <w:p w14:paraId="512817E4" w14:textId="77777777" w:rsidR="00157997" w:rsidRPr="00F520E2" w:rsidRDefault="00157997">
            <w:pPr>
              <w:rPr>
                <w:sz w:val="24"/>
                <w:szCs w:val="24"/>
              </w:rPr>
            </w:pPr>
            <w:r w:rsidRPr="00F520E2">
              <w:rPr>
                <w:sz w:val="24"/>
                <w:szCs w:val="24"/>
              </w:rPr>
              <w:t>În muzeu</w:t>
            </w:r>
          </w:p>
        </w:tc>
      </w:tr>
      <w:tr w:rsidR="00157997" w:rsidRPr="00F520E2" w14:paraId="586D7367"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703F552E" w14:textId="77777777" w:rsidR="00157997" w:rsidRPr="00F520E2" w:rsidRDefault="00157997">
            <w:pPr>
              <w:rPr>
                <w:sz w:val="24"/>
                <w:szCs w:val="24"/>
              </w:rPr>
            </w:pPr>
            <w:r w:rsidRPr="00F520E2">
              <w:rPr>
                <w:sz w:val="24"/>
                <w:szCs w:val="24"/>
              </w:rPr>
              <w:t>4</w:t>
            </w:r>
          </w:p>
        </w:tc>
        <w:tc>
          <w:tcPr>
            <w:tcW w:w="3685" w:type="dxa"/>
            <w:tcBorders>
              <w:top w:val="single" w:sz="4" w:space="0" w:color="000000"/>
              <w:left w:val="single" w:sz="4" w:space="0" w:color="000000"/>
              <w:bottom w:val="single" w:sz="4" w:space="0" w:color="000000"/>
              <w:right w:val="single" w:sz="4" w:space="0" w:color="000000"/>
            </w:tcBorders>
          </w:tcPr>
          <w:p w14:paraId="48B3AB77" w14:textId="77777777" w:rsidR="00157997" w:rsidRPr="00F520E2" w:rsidRDefault="00157997">
            <w:pPr>
              <w:spacing w:before="100" w:beforeAutospacing="1" w:after="100" w:afterAutospacing="1"/>
              <w:rPr>
                <w:sz w:val="24"/>
                <w:szCs w:val="24"/>
                <w:lang w:val="pt-BR"/>
              </w:rPr>
            </w:pPr>
            <w:r w:rsidRPr="00F520E2">
              <w:rPr>
                <w:sz w:val="24"/>
                <w:szCs w:val="24"/>
                <w:lang w:val="pt-BR"/>
              </w:rPr>
              <w:t xml:space="preserve">Expoziție temporară: </w:t>
            </w:r>
            <w:r w:rsidRPr="00F520E2">
              <w:rPr>
                <w:i/>
                <w:iCs/>
                <w:sz w:val="24"/>
                <w:szCs w:val="24"/>
                <w:lang w:val="pt-BR"/>
              </w:rPr>
              <w:t>„</w:t>
            </w:r>
            <w:r w:rsidRPr="00F520E2">
              <w:rPr>
                <w:iCs/>
                <w:sz w:val="24"/>
                <w:szCs w:val="24"/>
                <w:lang w:val="pt-BR"/>
              </w:rPr>
              <w:t>Anul Nou în tradiția populară”.</w:t>
            </w:r>
          </w:p>
          <w:p w14:paraId="2FC5C17C" w14:textId="77777777" w:rsidR="00157997" w:rsidRPr="00F520E2" w:rsidRDefault="00157997">
            <w:pPr>
              <w:rPr>
                <w:rFonts w:eastAsia="Calibri"/>
                <w:sz w:val="24"/>
                <w:szCs w:val="24"/>
                <w:lang w:val="pt-BR" w:eastAsia="en-US"/>
              </w:rPr>
            </w:pPr>
          </w:p>
        </w:tc>
        <w:tc>
          <w:tcPr>
            <w:tcW w:w="2268" w:type="dxa"/>
            <w:tcBorders>
              <w:top w:val="single" w:sz="4" w:space="0" w:color="000000"/>
              <w:left w:val="single" w:sz="4" w:space="0" w:color="000000"/>
              <w:bottom w:val="single" w:sz="4" w:space="0" w:color="000000"/>
              <w:right w:val="single" w:sz="4" w:space="0" w:color="000000"/>
            </w:tcBorders>
            <w:hideMark/>
          </w:tcPr>
          <w:p w14:paraId="509C6FF0" w14:textId="77777777" w:rsidR="00157997" w:rsidRPr="00F520E2" w:rsidRDefault="00157997">
            <w:pPr>
              <w:rPr>
                <w:sz w:val="24"/>
                <w:szCs w:val="24"/>
                <w:lang w:val="en-US"/>
              </w:rPr>
            </w:pPr>
            <w:proofErr w:type="spellStart"/>
            <w:r w:rsidRPr="00F520E2">
              <w:rPr>
                <w:sz w:val="24"/>
                <w:szCs w:val="24"/>
                <w:lang w:val="en-US"/>
              </w:rPr>
              <w:t>Directorul</w:t>
            </w:r>
            <w:proofErr w:type="spellEnd"/>
            <w:r w:rsidRPr="00F520E2">
              <w:rPr>
                <w:sz w:val="24"/>
                <w:szCs w:val="24"/>
                <w:lang w:val="en-US"/>
              </w:rPr>
              <w:t xml:space="preserve"> </w:t>
            </w:r>
            <w:proofErr w:type="spellStart"/>
            <w:r w:rsidRPr="00F520E2">
              <w:rPr>
                <w:sz w:val="24"/>
                <w:szCs w:val="24"/>
                <w:lang w:val="en-US"/>
              </w:rPr>
              <w:t>muzeului</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1C7F2561" w14:textId="77777777" w:rsidR="00157997" w:rsidRPr="00F520E2" w:rsidRDefault="00157997">
            <w:pPr>
              <w:rPr>
                <w:sz w:val="24"/>
                <w:szCs w:val="24"/>
              </w:rPr>
            </w:pPr>
            <w:r w:rsidRPr="00F520E2">
              <w:rPr>
                <w:sz w:val="24"/>
                <w:szCs w:val="24"/>
              </w:rPr>
              <w:t>02-15.01.2026</w:t>
            </w:r>
          </w:p>
        </w:tc>
        <w:tc>
          <w:tcPr>
            <w:tcW w:w="1418" w:type="dxa"/>
            <w:tcBorders>
              <w:top w:val="single" w:sz="4" w:space="0" w:color="000000"/>
              <w:left w:val="single" w:sz="4" w:space="0" w:color="000000"/>
              <w:bottom w:val="single" w:sz="4" w:space="0" w:color="000000"/>
              <w:right w:val="single" w:sz="4" w:space="0" w:color="000000"/>
            </w:tcBorders>
            <w:hideMark/>
          </w:tcPr>
          <w:p w14:paraId="54C9AFE3" w14:textId="77777777" w:rsidR="00157997" w:rsidRPr="00F520E2" w:rsidRDefault="00157997">
            <w:pPr>
              <w:rPr>
                <w:sz w:val="24"/>
                <w:szCs w:val="24"/>
              </w:rPr>
            </w:pPr>
            <w:r w:rsidRPr="00F520E2">
              <w:rPr>
                <w:sz w:val="24"/>
                <w:szCs w:val="24"/>
              </w:rPr>
              <w:t>În muzeu</w:t>
            </w:r>
          </w:p>
        </w:tc>
      </w:tr>
      <w:tr w:rsidR="00157997" w:rsidRPr="00F520E2" w14:paraId="42394C05" w14:textId="77777777" w:rsidTr="00BC0BDB">
        <w:trPr>
          <w:trHeight w:val="1029"/>
        </w:trPr>
        <w:tc>
          <w:tcPr>
            <w:tcW w:w="421" w:type="dxa"/>
            <w:tcBorders>
              <w:top w:val="single" w:sz="4" w:space="0" w:color="000000"/>
              <w:left w:val="single" w:sz="4" w:space="0" w:color="000000"/>
              <w:bottom w:val="single" w:sz="4" w:space="0" w:color="000000"/>
              <w:right w:val="single" w:sz="4" w:space="0" w:color="000000"/>
            </w:tcBorders>
            <w:hideMark/>
          </w:tcPr>
          <w:p w14:paraId="79F10B62" w14:textId="77777777" w:rsidR="00157997" w:rsidRPr="00F520E2" w:rsidRDefault="00157997">
            <w:pPr>
              <w:rPr>
                <w:sz w:val="24"/>
                <w:szCs w:val="24"/>
              </w:rPr>
            </w:pPr>
            <w:r w:rsidRPr="00F520E2">
              <w:rPr>
                <w:sz w:val="24"/>
                <w:szCs w:val="24"/>
              </w:rPr>
              <w:t>5</w:t>
            </w:r>
          </w:p>
        </w:tc>
        <w:tc>
          <w:tcPr>
            <w:tcW w:w="3685" w:type="dxa"/>
            <w:tcBorders>
              <w:top w:val="single" w:sz="4" w:space="0" w:color="000000"/>
              <w:left w:val="single" w:sz="4" w:space="0" w:color="000000"/>
              <w:bottom w:val="single" w:sz="4" w:space="0" w:color="000000"/>
              <w:right w:val="single" w:sz="4" w:space="0" w:color="000000"/>
            </w:tcBorders>
          </w:tcPr>
          <w:p w14:paraId="2F4EAE0E" w14:textId="77777777" w:rsidR="00157997" w:rsidRPr="00F520E2" w:rsidRDefault="00157997">
            <w:pPr>
              <w:spacing w:before="100" w:beforeAutospacing="1" w:after="100" w:afterAutospacing="1"/>
              <w:rPr>
                <w:sz w:val="24"/>
                <w:szCs w:val="24"/>
                <w:lang w:val="en-US"/>
              </w:rPr>
            </w:pPr>
            <w:proofErr w:type="spellStart"/>
            <w:r w:rsidRPr="00F520E2">
              <w:rPr>
                <w:sz w:val="24"/>
                <w:szCs w:val="24"/>
                <w:lang w:val="en-US"/>
              </w:rPr>
              <w:t>Expoziție</w:t>
            </w:r>
            <w:proofErr w:type="spellEnd"/>
            <w:r w:rsidRPr="00F520E2">
              <w:rPr>
                <w:sz w:val="24"/>
                <w:szCs w:val="24"/>
                <w:lang w:val="en-US"/>
              </w:rPr>
              <w:t xml:space="preserve"> </w:t>
            </w:r>
            <w:proofErr w:type="spellStart"/>
            <w:r w:rsidRPr="00F520E2">
              <w:rPr>
                <w:sz w:val="24"/>
                <w:szCs w:val="24"/>
                <w:lang w:val="en-US"/>
              </w:rPr>
              <w:t>temporară</w:t>
            </w:r>
            <w:proofErr w:type="spellEnd"/>
            <w:r w:rsidRPr="00F520E2">
              <w:rPr>
                <w:sz w:val="24"/>
                <w:szCs w:val="24"/>
                <w:lang w:val="en-US"/>
              </w:rPr>
              <w:t xml:space="preserve">: </w:t>
            </w:r>
            <w:r w:rsidRPr="00F520E2">
              <w:rPr>
                <w:iCs/>
                <w:sz w:val="24"/>
                <w:szCs w:val="24"/>
                <w:lang w:val="en-US"/>
              </w:rPr>
              <w:t>„</w:t>
            </w:r>
            <w:proofErr w:type="spellStart"/>
            <w:r w:rsidRPr="00F520E2">
              <w:rPr>
                <w:iCs/>
                <w:sz w:val="24"/>
                <w:szCs w:val="24"/>
                <w:lang w:val="en-US"/>
              </w:rPr>
              <w:t>Crăciunul</w:t>
            </w:r>
            <w:proofErr w:type="spellEnd"/>
            <w:r w:rsidRPr="00F520E2">
              <w:rPr>
                <w:iCs/>
                <w:sz w:val="24"/>
                <w:szCs w:val="24"/>
                <w:lang w:val="en-US"/>
              </w:rPr>
              <w:t xml:space="preserve"> la sat</w:t>
            </w:r>
            <w:proofErr w:type="gramStart"/>
            <w:r w:rsidRPr="00F520E2">
              <w:rPr>
                <w:iCs/>
                <w:sz w:val="24"/>
                <w:szCs w:val="24"/>
                <w:lang w:val="en-US"/>
              </w:rPr>
              <w:t>”,(</w:t>
            </w:r>
            <w:proofErr w:type="gramEnd"/>
            <w:r w:rsidRPr="00F520E2">
              <w:rPr>
                <w:i/>
                <w:iCs/>
                <w:sz w:val="24"/>
                <w:szCs w:val="24"/>
                <w:lang w:val="en-US"/>
              </w:rPr>
              <w:t xml:space="preserve"> </w:t>
            </w:r>
            <w:r w:rsidRPr="00F520E2">
              <w:rPr>
                <w:iCs/>
                <w:sz w:val="24"/>
                <w:szCs w:val="24"/>
                <w:lang w:val="en-US"/>
              </w:rPr>
              <w:t xml:space="preserve">pe </w:t>
            </w:r>
            <w:proofErr w:type="spellStart"/>
            <w:r w:rsidRPr="00F520E2">
              <w:rPr>
                <w:iCs/>
                <w:sz w:val="24"/>
                <w:szCs w:val="24"/>
                <w:lang w:val="en-US"/>
              </w:rPr>
              <w:t>stil</w:t>
            </w:r>
            <w:proofErr w:type="spellEnd"/>
            <w:r w:rsidRPr="00F520E2">
              <w:rPr>
                <w:iCs/>
                <w:sz w:val="24"/>
                <w:szCs w:val="24"/>
                <w:lang w:val="en-US"/>
              </w:rPr>
              <w:t xml:space="preserve"> </w:t>
            </w:r>
            <w:proofErr w:type="spellStart"/>
            <w:r w:rsidRPr="00F520E2">
              <w:rPr>
                <w:iCs/>
                <w:sz w:val="24"/>
                <w:szCs w:val="24"/>
                <w:lang w:val="en-US"/>
              </w:rPr>
              <w:t>vechi</w:t>
            </w:r>
            <w:proofErr w:type="spellEnd"/>
            <w:r w:rsidRPr="00F520E2">
              <w:rPr>
                <w:iCs/>
                <w:sz w:val="24"/>
                <w:szCs w:val="24"/>
                <w:lang w:val="en-US"/>
              </w:rPr>
              <w:t>).</w:t>
            </w:r>
          </w:p>
          <w:p w14:paraId="787827DF" w14:textId="77777777" w:rsidR="00157997" w:rsidRPr="00F520E2" w:rsidRDefault="00157997">
            <w:pPr>
              <w:spacing w:before="100" w:beforeAutospacing="1" w:after="100" w:afterAutospacing="1"/>
              <w:rPr>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hideMark/>
          </w:tcPr>
          <w:p w14:paraId="349E9F95" w14:textId="77777777" w:rsidR="00157997" w:rsidRPr="00F520E2" w:rsidRDefault="00157997">
            <w:pPr>
              <w:rPr>
                <w:rFonts w:eastAsia="Calibri"/>
                <w:sz w:val="24"/>
                <w:szCs w:val="24"/>
                <w:lang w:val="en-US" w:eastAsia="en-US"/>
              </w:rPr>
            </w:pPr>
            <w:proofErr w:type="spellStart"/>
            <w:r w:rsidRPr="00F520E2">
              <w:rPr>
                <w:sz w:val="24"/>
                <w:szCs w:val="24"/>
                <w:lang w:val="en-US"/>
              </w:rPr>
              <w:t>Directorul</w:t>
            </w:r>
            <w:proofErr w:type="spellEnd"/>
            <w:r w:rsidRPr="00F520E2">
              <w:rPr>
                <w:sz w:val="24"/>
                <w:szCs w:val="24"/>
                <w:lang w:val="en-US"/>
              </w:rPr>
              <w:t xml:space="preserve"> </w:t>
            </w:r>
            <w:proofErr w:type="spellStart"/>
            <w:r w:rsidRPr="00F520E2">
              <w:rPr>
                <w:sz w:val="24"/>
                <w:szCs w:val="24"/>
                <w:lang w:val="en-US"/>
              </w:rPr>
              <w:t>muzeului</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445CDD7D" w14:textId="77777777" w:rsidR="00157997" w:rsidRPr="00F520E2" w:rsidRDefault="00157997">
            <w:pPr>
              <w:rPr>
                <w:sz w:val="24"/>
                <w:szCs w:val="24"/>
              </w:rPr>
            </w:pPr>
            <w:r w:rsidRPr="00F520E2">
              <w:rPr>
                <w:sz w:val="24"/>
                <w:szCs w:val="24"/>
              </w:rPr>
              <w:t>06-15.01.2026</w:t>
            </w:r>
          </w:p>
        </w:tc>
        <w:tc>
          <w:tcPr>
            <w:tcW w:w="1418" w:type="dxa"/>
            <w:tcBorders>
              <w:top w:val="single" w:sz="4" w:space="0" w:color="000000"/>
              <w:left w:val="single" w:sz="4" w:space="0" w:color="000000"/>
              <w:bottom w:val="single" w:sz="4" w:space="0" w:color="000000"/>
              <w:right w:val="single" w:sz="4" w:space="0" w:color="000000"/>
            </w:tcBorders>
            <w:hideMark/>
          </w:tcPr>
          <w:p w14:paraId="39A9CD64" w14:textId="77777777" w:rsidR="00157997" w:rsidRPr="00F520E2" w:rsidRDefault="00157997">
            <w:pPr>
              <w:rPr>
                <w:sz w:val="24"/>
                <w:szCs w:val="24"/>
              </w:rPr>
            </w:pPr>
            <w:r w:rsidRPr="00F520E2">
              <w:rPr>
                <w:sz w:val="24"/>
                <w:szCs w:val="24"/>
              </w:rPr>
              <w:t>În muzeu</w:t>
            </w:r>
          </w:p>
        </w:tc>
      </w:tr>
      <w:tr w:rsidR="00157997" w:rsidRPr="00F520E2" w14:paraId="2B599FD8"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2B263BBA" w14:textId="77777777" w:rsidR="00157997" w:rsidRPr="00F520E2" w:rsidRDefault="00157997">
            <w:pPr>
              <w:rPr>
                <w:sz w:val="24"/>
                <w:szCs w:val="24"/>
              </w:rPr>
            </w:pPr>
            <w:r w:rsidRPr="00F520E2">
              <w:rPr>
                <w:sz w:val="24"/>
                <w:szCs w:val="24"/>
              </w:rPr>
              <w:t>6</w:t>
            </w:r>
          </w:p>
        </w:tc>
        <w:tc>
          <w:tcPr>
            <w:tcW w:w="3685" w:type="dxa"/>
            <w:tcBorders>
              <w:top w:val="single" w:sz="4" w:space="0" w:color="000000"/>
              <w:left w:val="single" w:sz="4" w:space="0" w:color="000000"/>
              <w:bottom w:val="single" w:sz="4" w:space="0" w:color="000000"/>
              <w:right w:val="single" w:sz="4" w:space="0" w:color="000000"/>
            </w:tcBorders>
            <w:hideMark/>
          </w:tcPr>
          <w:p w14:paraId="74CE153A" w14:textId="77777777" w:rsidR="00157997" w:rsidRPr="00F520E2" w:rsidRDefault="00157997">
            <w:pPr>
              <w:rPr>
                <w:sz w:val="24"/>
                <w:szCs w:val="24"/>
              </w:rPr>
            </w:pPr>
            <w:r w:rsidRPr="00F520E2">
              <w:rPr>
                <w:sz w:val="24"/>
                <w:szCs w:val="24"/>
              </w:rPr>
              <w:t>Expoziție tematică  temporară, cărți și foto:</w:t>
            </w:r>
          </w:p>
          <w:p w14:paraId="211136ED" w14:textId="77777777" w:rsidR="00157997" w:rsidRPr="00F520E2" w:rsidRDefault="00157997">
            <w:pPr>
              <w:rPr>
                <w:sz w:val="24"/>
                <w:szCs w:val="24"/>
              </w:rPr>
            </w:pPr>
            <w:r w:rsidRPr="00F520E2">
              <w:rPr>
                <w:sz w:val="24"/>
                <w:szCs w:val="24"/>
                <w:lang w:val="pt-BR"/>
              </w:rPr>
              <w:t>“</w:t>
            </w:r>
            <w:r w:rsidRPr="00F520E2">
              <w:rPr>
                <w:sz w:val="24"/>
                <w:szCs w:val="24"/>
              </w:rPr>
              <w:t>Mihai Eminescu – Geniul Limbii Naționale”.</w:t>
            </w:r>
          </w:p>
          <w:p w14:paraId="2C74E875" w14:textId="77777777" w:rsidR="00157997" w:rsidRPr="00F520E2" w:rsidRDefault="00157997">
            <w:pPr>
              <w:rPr>
                <w:sz w:val="24"/>
                <w:szCs w:val="24"/>
              </w:rPr>
            </w:pPr>
            <w:r w:rsidRPr="00F520E2">
              <w:rPr>
                <w:sz w:val="24"/>
                <w:szCs w:val="24"/>
              </w:rPr>
              <w:t>Ziua Națională a Culturii.</w:t>
            </w:r>
          </w:p>
          <w:p w14:paraId="1C06997D" w14:textId="77777777" w:rsidR="00157997" w:rsidRPr="00F520E2" w:rsidRDefault="00157997">
            <w:pPr>
              <w:rPr>
                <w:sz w:val="24"/>
                <w:szCs w:val="24"/>
              </w:rPr>
            </w:pPr>
            <w:r w:rsidRPr="00F520E2">
              <w:rPr>
                <w:sz w:val="24"/>
                <w:szCs w:val="24"/>
              </w:rPr>
              <w:t>Expoziție foto-documentară, temporară „Personalități culturale locale”.</w:t>
            </w:r>
          </w:p>
        </w:tc>
        <w:tc>
          <w:tcPr>
            <w:tcW w:w="2268" w:type="dxa"/>
            <w:tcBorders>
              <w:top w:val="single" w:sz="4" w:space="0" w:color="000000"/>
              <w:left w:val="single" w:sz="4" w:space="0" w:color="000000"/>
              <w:bottom w:val="single" w:sz="4" w:space="0" w:color="000000"/>
              <w:right w:val="single" w:sz="4" w:space="0" w:color="000000"/>
            </w:tcBorders>
            <w:hideMark/>
          </w:tcPr>
          <w:p w14:paraId="443B00BD"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tcPr>
          <w:p w14:paraId="26983292" w14:textId="77777777" w:rsidR="00157997" w:rsidRPr="00F520E2" w:rsidRDefault="00157997">
            <w:pPr>
              <w:rPr>
                <w:sz w:val="24"/>
                <w:szCs w:val="24"/>
              </w:rPr>
            </w:pPr>
            <w:r w:rsidRPr="00F520E2">
              <w:rPr>
                <w:sz w:val="24"/>
                <w:szCs w:val="24"/>
              </w:rPr>
              <w:t>15-25.01.2026</w:t>
            </w:r>
          </w:p>
          <w:p w14:paraId="37D8D1B3" w14:textId="77777777" w:rsidR="00157997" w:rsidRPr="00F520E2" w:rsidRDefault="00157997">
            <w:pPr>
              <w:rPr>
                <w:sz w:val="24"/>
                <w:szCs w:val="24"/>
              </w:rPr>
            </w:pPr>
          </w:p>
          <w:p w14:paraId="13F17E85" w14:textId="77777777" w:rsidR="00157997" w:rsidRPr="00F520E2" w:rsidRDefault="00157997">
            <w:pPr>
              <w:rPr>
                <w:sz w:val="24"/>
                <w:szCs w:val="24"/>
              </w:rPr>
            </w:pPr>
          </w:p>
          <w:p w14:paraId="328F7A86" w14:textId="77777777" w:rsidR="00157997" w:rsidRPr="00F520E2" w:rsidRDefault="00157997">
            <w:pPr>
              <w:rPr>
                <w:sz w:val="24"/>
                <w:szCs w:val="24"/>
              </w:rPr>
            </w:pPr>
          </w:p>
          <w:p w14:paraId="455C4816" w14:textId="77777777" w:rsidR="00157997" w:rsidRPr="00F520E2" w:rsidRDefault="00157997">
            <w:pPr>
              <w:rPr>
                <w:sz w:val="24"/>
                <w:szCs w:val="24"/>
              </w:rPr>
            </w:pPr>
            <w:r w:rsidRPr="00F520E2">
              <w:rPr>
                <w:sz w:val="24"/>
                <w:szCs w:val="24"/>
              </w:rPr>
              <w:t>15-25.01.2026</w:t>
            </w:r>
          </w:p>
        </w:tc>
        <w:tc>
          <w:tcPr>
            <w:tcW w:w="1418" w:type="dxa"/>
            <w:tcBorders>
              <w:top w:val="single" w:sz="4" w:space="0" w:color="000000"/>
              <w:left w:val="single" w:sz="4" w:space="0" w:color="000000"/>
              <w:bottom w:val="single" w:sz="4" w:space="0" w:color="000000"/>
              <w:right w:val="single" w:sz="4" w:space="0" w:color="000000"/>
            </w:tcBorders>
          </w:tcPr>
          <w:p w14:paraId="004652EE" w14:textId="77777777" w:rsidR="00157997" w:rsidRPr="00F520E2" w:rsidRDefault="00157997">
            <w:pPr>
              <w:rPr>
                <w:sz w:val="24"/>
                <w:szCs w:val="24"/>
              </w:rPr>
            </w:pPr>
            <w:r w:rsidRPr="00F520E2">
              <w:rPr>
                <w:sz w:val="24"/>
                <w:szCs w:val="24"/>
              </w:rPr>
              <w:t>În muzeu</w:t>
            </w:r>
          </w:p>
          <w:p w14:paraId="24E82D42" w14:textId="77777777" w:rsidR="00157997" w:rsidRPr="00F520E2" w:rsidRDefault="00157997">
            <w:pPr>
              <w:rPr>
                <w:sz w:val="24"/>
                <w:szCs w:val="24"/>
              </w:rPr>
            </w:pPr>
          </w:p>
          <w:p w14:paraId="7A1D0AAD" w14:textId="77777777" w:rsidR="00157997" w:rsidRPr="00F520E2" w:rsidRDefault="00157997">
            <w:pPr>
              <w:rPr>
                <w:sz w:val="24"/>
                <w:szCs w:val="24"/>
              </w:rPr>
            </w:pPr>
          </w:p>
          <w:p w14:paraId="472F84EF" w14:textId="77777777" w:rsidR="00157997" w:rsidRPr="00F520E2" w:rsidRDefault="00157997">
            <w:pPr>
              <w:rPr>
                <w:sz w:val="24"/>
                <w:szCs w:val="24"/>
              </w:rPr>
            </w:pPr>
          </w:p>
          <w:p w14:paraId="050BA8DB" w14:textId="77777777" w:rsidR="00157997" w:rsidRPr="00F520E2" w:rsidRDefault="00157997">
            <w:pPr>
              <w:rPr>
                <w:sz w:val="24"/>
                <w:szCs w:val="24"/>
              </w:rPr>
            </w:pPr>
            <w:r w:rsidRPr="00F520E2">
              <w:rPr>
                <w:sz w:val="24"/>
                <w:szCs w:val="24"/>
              </w:rPr>
              <w:t>În muzeu</w:t>
            </w:r>
          </w:p>
        </w:tc>
      </w:tr>
      <w:tr w:rsidR="00157997" w:rsidRPr="00F520E2" w14:paraId="2EE6BD9B"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2855E37B" w14:textId="77777777" w:rsidR="00157997" w:rsidRPr="00F520E2" w:rsidRDefault="00157997">
            <w:pPr>
              <w:rPr>
                <w:sz w:val="24"/>
                <w:szCs w:val="24"/>
              </w:rPr>
            </w:pPr>
            <w:r w:rsidRPr="00F520E2">
              <w:rPr>
                <w:sz w:val="24"/>
                <w:szCs w:val="24"/>
              </w:rPr>
              <w:t>7</w:t>
            </w:r>
          </w:p>
        </w:tc>
        <w:tc>
          <w:tcPr>
            <w:tcW w:w="3685" w:type="dxa"/>
            <w:tcBorders>
              <w:top w:val="single" w:sz="4" w:space="0" w:color="000000"/>
              <w:left w:val="single" w:sz="4" w:space="0" w:color="000000"/>
              <w:bottom w:val="single" w:sz="4" w:space="0" w:color="000000"/>
              <w:right w:val="single" w:sz="4" w:space="0" w:color="000000"/>
            </w:tcBorders>
            <w:hideMark/>
          </w:tcPr>
          <w:p w14:paraId="0204C080" w14:textId="77777777" w:rsidR="00157997" w:rsidRPr="00F520E2" w:rsidRDefault="00157997">
            <w:pPr>
              <w:rPr>
                <w:sz w:val="24"/>
                <w:szCs w:val="24"/>
              </w:rPr>
            </w:pPr>
            <w:r w:rsidRPr="00F520E2">
              <w:rPr>
                <w:sz w:val="24"/>
                <w:szCs w:val="24"/>
              </w:rPr>
              <w:t>Expoziție foto-documentară„Despre Războiul din Afganistan”.</w:t>
            </w:r>
          </w:p>
          <w:p w14:paraId="0B59A7AD" w14:textId="77777777" w:rsidR="00157997" w:rsidRPr="00F520E2" w:rsidRDefault="00157997">
            <w:pPr>
              <w:rPr>
                <w:sz w:val="24"/>
                <w:szCs w:val="24"/>
              </w:rPr>
            </w:pPr>
            <w:r w:rsidRPr="00F520E2">
              <w:rPr>
                <w:sz w:val="24"/>
                <w:szCs w:val="24"/>
              </w:rPr>
              <w:t xml:space="preserve">Manifestație comemorativă </w:t>
            </w:r>
          </w:p>
          <w:p w14:paraId="09823BAB" w14:textId="77777777" w:rsidR="00157997" w:rsidRPr="00F520E2" w:rsidRDefault="00157997">
            <w:pPr>
              <w:rPr>
                <w:sz w:val="24"/>
                <w:szCs w:val="24"/>
              </w:rPr>
            </w:pPr>
            <w:r w:rsidRPr="00F520E2">
              <w:rPr>
                <w:sz w:val="24"/>
                <w:szCs w:val="24"/>
              </w:rPr>
              <w:t>cu Veteranii din localitate</w:t>
            </w:r>
          </w:p>
          <w:p w14:paraId="6437D2D8" w14:textId="77777777" w:rsidR="00157997" w:rsidRPr="00F520E2" w:rsidRDefault="00157997">
            <w:pPr>
              <w:rPr>
                <w:sz w:val="24"/>
                <w:szCs w:val="24"/>
              </w:rPr>
            </w:pPr>
            <w:r w:rsidRPr="00F520E2">
              <w:rPr>
                <w:sz w:val="24"/>
                <w:szCs w:val="24"/>
              </w:rPr>
              <w:t>„Războiul din Avganistan 1979-1989.”</w:t>
            </w:r>
          </w:p>
        </w:tc>
        <w:tc>
          <w:tcPr>
            <w:tcW w:w="2268" w:type="dxa"/>
            <w:tcBorders>
              <w:top w:val="single" w:sz="4" w:space="0" w:color="000000"/>
              <w:left w:val="single" w:sz="4" w:space="0" w:color="000000"/>
              <w:bottom w:val="single" w:sz="4" w:space="0" w:color="000000"/>
              <w:right w:val="single" w:sz="4" w:space="0" w:color="000000"/>
            </w:tcBorders>
            <w:hideMark/>
          </w:tcPr>
          <w:p w14:paraId="4CA0A135" w14:textId="77777777" w:rsidR="00157997" w:rsidRPr="00F520E2" w:rsidRDefault="00157997">
            <w:pPr>
              <w:rPr>
                <w:sz w:val="24"/>
                <w:szCs w:val="24"/>
              </w:rPr>
            </w:pPr>
            <w:r w:rsidRPr="00F520E2">
              <w:rPr>
                <w:sz w:val="24"/>
                <w:szCs w:val="24"/>
              </w:rPr>
              <w:t>APL, 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4955410D" w14:textId="77777777" w:rsidR="00157997" w:rsidRPr="00F520E2" w:rsidRDefault="00157997">
            <w:pPr>
              <w:rPr>
                <w:sz w:val="24"/>
                <w:szCs w:val="24"/>
              </w:rPr>
            </w:pPr>
            <w:r w:rsidRPr="00F520E2">
              <w:rPr>
                <w:sz w:val="24"/>
                <w:szCs w:val="24"/>
              </w:rPr>
              <w:t>13.02.2026</w:t>
            </w:r>
          </w:p>
        </w:tc>
        <w:tc>
          <w:tcPr>
            <w:tcW w:w="1418" w:type="dxa"/>
            <w:tcBorders>
              <w:top w:val="single" w:sz="4" w:space="0" w:color="000000"/>
              <w:left w:val="single" w:sz="4" w:space="0" w:color="000000"/>
              <w:bottom w:val="single" w:sz="4" w:space="0" w:color="000000"/>
              <w:right w:val="single" w:sz="4" w:space="0" w:color="000000"/>
            </w:tcBorders>
            <w:hideMark/>
          </w:tcPr>
          <w:p w14:paraId="66AD5E8C" w14:textId="77777777" w:rsidR="00157997" w:rsidRPr="00F520E2" w:rsidRDefault="00157997">
            <w:pPr>
              <w:rPr>
                <w:sz w:val="24"/>
                <w:szCs w:val="24"/>
              </w:rPr>
            </w:pPr>
            <w:r w:rsidRPr="00F520E2">
              <w:rPr>
                <w:sz w:val="24"/>
                <w:szCs w:val="24"/>
              </w:rPr>
              <w:t>În muzeu,</w:t>
            </w:r>
          </w:p>
          <w:p w14:paraId="2410FDFF" w14:textId="77777777" w:rsidR="00157997" w:rsidRPr="00F520E2" w:rsidRDefault="00157997">
            <w:pPr>
              <w:rPr>
                <w:sz w:val="24"/>
                <w:szCs w:val="24"/>
                <w:lang w:val="pt-BR"/>
              </w:rPr>
            </w:pPr>
            <w:r w:rsidRPr="00F520E2">
              <w:rPr>
                <w:sz w:val="24"/>
                <w:szCs w:val="24"/>
              </w:rPr>
              <w:t xml:space="preserve">Memorialul </w:t>
            </w:r>
          </w:p>
          <w:p w14:paraId="3AECF102" w14:textId="77777777" w:rsidR="00157997" w:rsidRPr="00F520E2" w:rsidRDefault="00157997">
            <w:pPr>
              <w:rPr>
                <w:sz w:val="24"/>
                <w:szCs w:val="24"/>
              </w:rPr>
            </w:pPr>
            <w:r w:rsidRPr="00F520E2">
              <w:rPr>
                <w:sz w:val="24"/>
                <w:szCs w:val="24"/>
                <w:lang w:val="pt-BR"/>
              </w:rPr>
              <w:t>“</w:t>
            </w:r>
            <w:r w:rsidRPr="00F520E2">
              <w:rPr>
                <w:sz w:val="24"/>
                <w:szCs w:val="24"/>
              </w:rPr>
              <w:t xml:space="preserve"> Gloria Militară”, centrul s.Coșnița.</w:t>
            </w:r>
          </w:p>
        </w:tc>
      </w:tr>
      <w:tr w:rsidR="00157997" w:rsidRPr="00F520E2" w14:paraId="60A35A47"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6504C204" w14:textId="77777777" w:rsidR="00157997" w:rsidRPr="00F520E2" w:rsidRDefault="00157997">
            <w:pPr>
              <w:rPr>
                <w:sz w:val="24"/>
                <w:szCs w:val="24"/>
              </w:rPr>
            </w:pPr>
            <w:r w:rsidRPr="00F520E2">
              <w:rPr>
                <w:sz w:val="24"/>
                <w:szCs w:val="24"/>
              </w:rPr>
              <w:t>8</w:t>
            </w:r>
          </w:p>
        </w:tc>
        <w:tc>
          <w:tcPr>
            <w:tcW w:w="3685" w:type="dxa"/>
            <w:tcBorders>
              <w:top w:val="single" w:sz="4" w:space="0" w:color="000000"/>
              <w:left w:val="single" w:sz="4" w:space="0" w:color="000000"/>
              <w:bottom w:val="single" w:sz="4" w:space="0" w:color="000000"/>
              <w:right w:val="single" w:sz="4" w:space="0" w:color="000000"/>
            </w:tcBorders>
            <w:hideMark/>
          </w:tcPr>
          <w:p w14:paraId="02940413" w14:textId="77777777" w:rsidR="00157997" w:rsidRPr="00F520E2" w:rsidRDefault="00157997">
            <w:pPr>
              <w:rPr>
                <w:sz w:val="24"/>
                <w:szCs w:val="24"/>
              </w:rPr>
            </w:pPr>
            <w:r w:rsidRPr="00F520E2">
              <w:rPr>
                <w:sz w:val="24"/>
                <w:szCs w:val="24"/>
              </w:rPr>
              <w:t xml:space="preserve"> Dragobete (tradițional)</w:t>
            </w:r>
          </w:p>
          <w:p w14:paraId="036D009B" w14:textId="77777777" w:rsidR="00157997" w:rsidRPr="00F520E2" w:rsidRDefault="00157997">
            <w:pPr>
              <w:rPr>
                <w:sz w:val="24"/>
                <w:szCs w:val="24"/>
              </w:rPr>
            </w:pPr>
            <w:r w:rsidRPr="00F520E2">
              <w:rPr>
                <w:sz w:val="24"/>
                <w:szCs w:val="24"/>
              </w:rPr>
              <w:t>Activitate educativă pentru tineri.</w:t>
            </w:r>
          </w:p>
        </w:tc>
        <w:tc>
          <w:tcPr>
            <w:tcW w:w="2268" w:type="dxa"/>
            <w:tcBorders>
              <w:top w:val="single" w:sz="4" w:space="0" w:color="000000"/>
              <w:left w:val="single" w:sz="4" w:space="0" w:color="000000"/>
              <w:bottom w:val="single" w:sz="4" w:space="0" w:color="000000"/>
              <w:right w:val="single" w:sz="4" w:space="0" w:color="000000"/>
            </w:tcBorders>
            <w:hideMark/>
          </w:tcPr>
          <w:p w14:paraId="07BCFA87"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77E3CAB2" w14:textId="77777777" w:rsidR="00157997" w:rsidRPr="00F520E2" w:rsidRDefault="00157997">
            <w:pPr>
              <w:rPr>
                <w:sz w:val="24"/>
                <w:szCs w:val="24"/>
              </w:rPr>
            </w:pPr>
            <w:r w:rsidRPr="00F520E2">
              <w:rPr>
                <w:sz w:val="24"/>
                <w:szCs w:val="24"/>
              </w:rPr>
              <w:t>24.02.2026</w:t>
            </w:r>
          </w:p>
        </w:tc>
        <w:tc>
          <w:tcPr>
            <w:tcW w:w="1418" w:type="dxa"/>
            <w:tcBorders>
              <w:top w:val="single" w:sz="4" w:space="0" w:color="000000"/>
              <w:left w:val="single" w:sz="4" w:space="0" w:color="000000"/>
              <w:bottom w:val="single" w:sz="4" w:space="0" w:color="000000"/>
              <w:right w:val="single" w:sz="4" w:space="0" w:color="000000"/>
            </w:tcBorders>
            <w:hideMark/>
          </w:tcPr>
          <w:p w14:paraId="78E4126A" w14:textId="77777777" w:rsidR="00157997" w:rsidRPr="00F520E2" w:rsidRDefault="00157997">
            <w:pPr>
              <w:rPr>
                <w:sz w:val="24"/>
                <w:szCs w:val="24"/>
              </w:rPr>
            </w:pPr>
            <w:r w:rsidRPr="00F520E2">
              <w:rPr>
                <w:sz w:val="24"/>
                <w:szCs w:val="24"/>
              </w:rPr>
              <w:t>În muzeu</w:t>
            </w:r>
          </w:p>
        </w:tc>
      </w:tr>
      <w:tr w:rsidR="00157997" w:rsidRPr="00F520E2" w14:paraId="69202300"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75CB33AD" w14:textId="77777777" w:rsidR="00157997" w:rsidRPr="00F520E2" w:rsidRDefault="00157997">
            <w:pPr>
              <w:rPr>
                <w:sz w:val="24"/>
                <w:szCs w:val="24"/>
              </w:rPr>
            </w:pPr>
            <w:r w:rsidRPr="00F520E2">
              <w:rPr>
                <w:sz w:val="24"/>
                <w:szCs w:val="24"/>
              </w:rPr>
              <w:t>9</w:t>
            </w:r>
          </w:p>
        </w:tc>
        <w:tc>
          <w:tcPr>
            <w:tcW w:w="3685" w:type="dxa"/>
            <w:tcBorders>
              <w:top w:val="single" w:sz="4" w:space="0" w:color="000000"/>
              <w:left w:val="single" w:sz="4" w:space="0" w:color="000000"/>
              <w:bottom w:val="single" w:sz="4" w:space="0" w:color="000000"/>
              <w:right w:val="single" w:sz="4" w:space="0" w:color="000000"/>
            </w:tcBorders>
            <w:hideMark/>
          </w:tcPr>
          <w:p w14:paraId="0F8A648B" w14:textId="77777777" w:rsidR="00157997" w:rsidRPr="00F520E2" w:rsidRDefault="00157997">
            <w:pPr>
              <w:rPr>
                <w:sz w:val="24"/>
                <w:szCs w:val="24"/>
              </w:rPr>
            </w:pPr>
            <w:r w:rsidRPr="00F520E2">
              <w:rPr>
                <w:sz w:val="24"/>
                <w:szCs w:val="24"/>
              </w:rPr>
              <w:t>Expoziție: „Mărțișorul – simbol al primăverii”.</w:t>
            </w:r>
          </w:p>
        </w:tc>
        <w:tc>
          <w:tcPr>
            <w:tcW w:w="2268" w:type="dxa"/>
            <w:tcBorders>
              <w:top w:val="single" w:sz="4" w:space="0" w:color="000000"/>
              <w:left w:val="single" w:sz="4" w:space="0" w:color="000000"/>
              <w:bottom w:val="single" w:sz="4" w:space="0" w:color="000000"/>
              <w:right w:val="single" w:sz="4" w:space="0" w:color="000000"/>
            </w:tcBorders>
            <w:hideMark/>
          </w:tcPr>
          <w:p w14:paraId="4B3FE32A"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6CFAA4B6" w14:textId="77777777" w:rsidR="00157997" w:rsidRPr="00F520E2" w:rsidRDefault="00157997">
            <w:pPr>
              <w:rPr>
                <w:sz w:val="24"/>
                <w:szCs w:val="24"/>
              </w:rPr>
            </w:pPr>
            <w:r w:rsidRPr="00F520E2">
              <w:rPr>
                <w:sz w:val="24"/>
                <w:szCs w:val="24"/>
              </w:rPr>
              <w:t>03.03.2026</w:t>
            </w:r>
          </w:p>
        </w:tc>
        <w:tc>
          <w:tcPr>
            <w:tcW w:w="1418" w:type="dxa"/>
            <w:tcBorders>
              <w:top w:val="single" w:sz="4" w:space="0" w:color="000000"/>
              <w:left w:val="single" w:sz="4" w:space="0" w:color="000000"/>
              <w:bottom w:val="single" w:sz="4" w:space="0" w:color="000000"/>
              <w:right w:val="single" w:sz="4" w:space="0" w:color="000000"/>
            </w:tcBorders>
            <w:hideMark/>
          </w:tcPr>
          <w:p w14:paraId="668DCDE1" w14:textId="77777777" w:rsidR="00157997" w:rsidRPr="00F520E2" w:rsidRDefault="00157997">
            <w:pPr>
              <w:rPr>
                <w:sz w:val="24"/>
                <w:szCs w:val="24"/>
              </w:rPr>
            </w:pPr>
            <w:r w:rsidRPr="00F520E2">
              <w:rPr>
                <w:sz w:val="24"/>
                <w:szCs w:val="24"/>
              </w:rPr>
              <w:t>În muzeu</w:t>
            </w:r>
          </w:p>
        </w:tc>
      </w:tr>
      <w:tr w:rsidR="00157997" w:rsidRPr="00F520E2" w14:paraId="1497966E"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10EBB748" w14:textId="77777777" w:rsidR="00157997" w:rsidRPr="00F520E2" w:rsidRDefault="00157997">
            <w:pPr>
              <w:rPr>
                <w:sz w:val="24"/>
                <w:szCs w:val="24"/>
              </w:rPr>
            </w:pPr>
            <w:r w:rsidRPr="00F520E2">
              <w:rPr>
                <w:sz w:val="24"/>
                <w:szCs w:val="24"/>
              </w:rPr>
              <w:t>10</w:t>
            </w:r>
          </w:p>
        </w:tc>
        <w:tc>
          <w:tcPr>
            <w:tcW w:w="3685" w:type="dxa"/>
            <w:tcBorders>
              <w:top w:val="single" w:sz="4" w:space="0" w:color="000000"/>
              <w:left w:val="single" w:sz="4" w:space="0" w:color="000000"/>
              <w:bottom w:val="single" w:sz="4" w:space="0" w:color="000000"/>
              <w:right w:val="single" w:sz="4" w:space="0" w:color="000000"/>
            </w:tcBorders>
            <w:hideMark/>
          </w:tcPr>
          <w:p w14:paraId="3DE2F76F" w14:textId="77777777" w:rsidR="00157997" w:rsidRPr="00F520E2" w:rsidRDefault="00157997">
            <w:pPr>
              <w:rPr>
                <w:sz w:val="24"/>
                <w:szCs w:val="24"/>
              </w:rPr>
            </w:pPr>
            <w:r w:rsidRPr="00F520E2">
              <w:rPr>
                <w:sz w:val="24"/>
                <w:szCs w:val="24"/>
              </w:rPr>
              <w:t xml:space="preserve">Miting comemorativ – </w:t>
            </w:r>
            <w:r w:rsidRPr="00F520E2">
              <w:rPr>
                <w:sz w:val="24"/>
                <w:szCs w:val="24"/>
                <w:lang w:val="pt-BR"/>
              </w:rPr>
              <w:t>“</w:t>
            </w:r>
            <w:r w:rsidRPr="00F520E2">
              <w:rPr>
                <w:sz w:val="24"/>
                <w:szCs w:val="24"/>
              </w:rPr>
              <w:t>Războiul de pe Nistru din anul 1992”.</w:t>
            </w:r>
          </w:p>
          <w:p w14:paraId="473B3298" w14:textId="77777777" w:rsidR="00157997" w:rsidRPr="00F520E2" w:rsidRDefault="00157997">
            <w:pPr>
              <w:rPr>
                <w:sz w:val="24"/>
                <w:szCs w:val="24"/>
                <w:lang w:val="ro-MD"/>
              </w:rPr>
            </w:pPr>
            <w:r w:rsidRPr="00F520E2">
              <w:rPr>
                <w:sz w:val="24"/>
                <w:szCs w:val="24"/>
              </w:rPr>
              <w:t>Mas</w:t>
            </w:r>
            <w:r w:rsidRPr="00F520E2">
              <w:rPr>
                <w:sz w:val="24"/>
                <w:szCs w:val="24"/>
                <w:lang w:val="ro-MD"/>
              </w:rPr>
              <w:t>ă rotundă cu tema: ”Conflictul de pe Nistru: memorie și responsabilitate.”</w:t>
            </w:r>
          </w:p>
        </w:tc>
        <w:tc>
          <w:tcPr>
            <w:tcW w:w="2268" w:type="dxa"/>
            <w:tcBorders>
              <w:top w:val="single" w:sz="4" w:space="0" w:color="000000"/>
              <w:left w:val="single" w:sz="4" w:space="0" w:color="000000"/>
              <w:bottom w:val="single" w:sz="4" w:space="0" w:color="000000"/>
              <w:right w:val="single" w:sz="4" w:space="0" w:color="000000"/>
            </w:tcBorders>
          </w:tcPr>
          <w:p w14:paraId="4510BFD2" w14:textId="77777777" w:rsidR="00157997" w:rsidRPr="00F520E2" w:rsidRDefault="00157997">
            <w:pPr>
              <w:rPr>
                <w:sz w:val="24"/>
                <w:szCs w:val="24"/>
              </w:rPr>
            </w:pPr>
            <w:r w:rsidRPr="00F520E2">
              <w:rPr>
                <w:sz w:val="24"/>
                <w:szCs w:val="24"/>
              </w:rPr>
              <w:t>APL,conducătorii</w:t>
            </w:r>
          </w:p>
          <w:p w14:paraId="2E9BA385" w14:textId="77777777" w:rsidR="00157997" w:rsidRPr="00F520E2" w:rsidRDefault="00157997">
            <w:pPr>
              <w:rPr>
                <w:sz w:val="24"/>
                <w:szCs w:val="24"/>
              </w:rPr>
            </w:pPr>
            <w:r w:rsidRPr="00F520E2">
              <w:rPr>
                <w:sz w:val="24"/>
                <w:szCs w:val="24"/>
              </w:rPr>
              <w:t xml:space="preserve">istituțiilor locale </w:t>
            </w:r>
          </w:p>
          <w:p w14:paraId="23DD030E" w14:textId="77777777" w:rsidR="00157997" w:rsidRPr="00F520E2" w:rsidRDefault="00157997">
            <w:pPr>
              <w:rPr>
                <w:sz w:val="24"/>
                <w:szCs w:val="24"/>
              </w:rPr>
            </w:pPr>
          </w:p>
          <w:p w14:paraId="70CAEC7A" w14:textId="77777777" w:rsidR="00157997" w:rsidRPr="00F520E2" w:rsidRDefault="00157997">
            <w:pPr>
              <w:rPr>
                <w:sz w:val="24"/>
                <w:szCs w:val="24"/>
              </w:rPr>
            </w:pPr>
          </w:p>
          <w:p w14:paraId="33DEED98"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tcPr>
          <w:p w14:paraId="0A4DC201" w14:textId="77777777" w:rsidR="00157997" w:rsidRPr="00F520E2" w:rsidRDefault="00157997">
            <w:pPr>
              <w:rPr>
                <w:sz w:val="24"/>
                <w:szCs w:val="24"/>
              </w:rPr>
            </w:pPr>
            <w:r w:rsidRPr="00F520E2">
              <w:rPr>
                <w:sz w:val="24"/>
                <w:szCs w:val="24"/>
              </w:rPr>
              <w:t>02.03.2026</w:t>
            </w:r>
          </w:p>
          <w:p w14:paraId="64185569" w14:textId="77777777" w:rsidR="00157997" w:rsidRPr="00F520E2" w:rsidRDefault="00157997">
            <w:pPr>
              <w:rPr>
                <w:sz w:val="24"/>
                <w:szCs w:val="24"/>
              </w:rPr>
            </w:pPr>
          </w:p>
          <w:p w14:paraId="14918E10" w14:textId="77777777" w:rsidR="00157997" w:rsidRPr="00F520E2" w:rsidRDefault="00157997">
            <w:pPr>
              <w:rPr>
                <w:sz w:val="24"/>
                <w:szCs w:val="24"/>
              </w:rPr>
            </w:pPr>
          </w:p>
          <w:p w14:paraId="2F03CB63" w14:textId="77777777" w:rsidR="00157997" w:rsidRPr="00F520E2" w:rsidRDefault="00157997">
            <w:pPr>
              <w:rPr>
                <w:sz w:val="24"/>
                <w:szCs w:val="24"/>
              </w:rPr>
            </w:pPr>
            <w:r w:rsidRPr="00F520E2">
              <w:rPr>
                <w:sz w:val="24"/>
                <w:szCs w:val="24"/>
              </w:rPr>
              <w:t>03.03.2026</w:t>
            </w:r>
          </w:p>
        </w:tc>
        <w:tc>
          <w:tcPr>
            <w:tcW w:w="1418" w:type="dxa"/>
            <w:tcBorders>
              <w:top w:val="single" w:sz="4" w:space="0" w:color="000000"/>
              <w:left w:val="single" w:sz="4" w:space="0" w:color="000000"/>
              <w:bottom w:val="single" w:sz="4" w:space="0" w:color="000000"/>
              <w:right w:val="single" w:sz="4" w:space="0" w:color="000000"/>
            </w:tcBorders>
            <w:hideMark/>
          </w:tcPr>
          <w:p w14:paraId="3F9E6B0F" w14:textId="77777777" w:rsidR="00157997" w:rsidRPr="00F520E2" w:rsidRDefault="00157997">
            <w:pPr>
              <w:rPr>
                <w:sz w:val="24"/>
                <w:szCs w:val="24"/>
                <w:lang w:val="ro-MD"/>
              </w:rPr>
            </w:pPr>
            <w:r w:rsidRPr="00F520E2">
              <w:rPr>
                <w:sz w:val="24"/>
                <w:szCs w:val="24"/>
                <w:lang w:val="pt-BR"/>
              </w:rPr>
              <w:t>În muzeu</w:t>
            </w:r>
          </w:p>
          <w:p w14:paraId="3B7DECFA" w14:textId="77777777" w:rsidR="00157997" w:rsidRPr="00F520E2" w:rsidRDefault="00157997">
            <w:pPr>
              <w:rPr>
                <w:sz w:val="24"/>
                <w:szCs w:val="24"/>
              </w:rPr>
            </w:pPr>
            <w:r w:rsidRPr="00F520E2">
              <w:rPr>
                <w:sz w:val="24"/>
                <w:szCs w:val="24"/>
                <w:lang w:val="pt-BR"/>
              </w:rPr>
              <w:t>“</w:t>
            </w:r>
            <w:r w:rsidRPr="00F520E2">
              <w:rPr>
                <w:sz w:val="24"/>
                <w:szCs w:val="24"/>
              </w:rPr>
              <w:t xml:space="preserve">Stela Eroilor anul 1992” din </w:t>
            </w:r>
          </w:p>
          <w:p w14:paraId="68F8F415" w14:textId="77777777" w:rsidR="00157997" w:rsidRPr="00F520E2" w:rsidRDefault="00157997">
            <w:pPr>
              <w:rPr>
                <w:sz w:val="24"/>
                <w:szCs w:val="24"/>
              </w:rPr>
            </w:pPr>
            <w:r w:rsidRPr="00F520E2">
              <w:rPr>
                <w:sz w:val="24"/>
                <w:szCs w:val="24"/>
              </w:rPr>
              <w:t xml:space="preserve">s. Doroţcaia, </w:t>
            </w:r>
          </w:p>
          <w:p w14:paraId="31B8AB7D" w14:textId="77777777" w:rsidR="00157997" w:rsidRPr="00F520E2" w:rsidRDefault="00157997">
            <w:pPr>
              <w:rPr>
                <w:sz w:val="24"/>
                <w:szCs w:val="24"/>
              </w:rPr>
            </w:pPr>
            <w:r w:rsidRPr="00F520E2">
              <w:rPr>
                <w:sz w:val="24"/>
                <w:szCs w:val="24"/>
              </w:rPr>
              <w:t>centrul s.Coşniţa</w:t>
            </w:r>
          </w:p>
        </w:tc>
      </w:tr>
      <w:tr w:rsidR="00157997" w:rsidRPr="00F520E2" w14:paraId="08A2DF44"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1672C065" w14:textId="77777777" w:rsidR="00157997" w:rsidRPr="00F520E2" w:rsidRDefault="00157997">
            <w:pPr>
              <w:rPr>
                <w:sz w:val="24"/>
                <w:szCs w:val="24"/>
              </w:rPr>
            </w:pPr>
            <w:r w:rsidRPr="00F520E2">
              <w:rPr>
                <w:sz w:val="24"/>
                <w:szCs w:val="24"/>
              </w:rPr>
              <w:t>11</w:t>
            </w:r>
          </w:p>
        </w:tc>
        <w:tc>
          <w:tcPr>
            <w:tcW w:w="3685" w:type="dxa"/>
            <w:tcBorders>
              <w:top w:val="single" w:sz="4" w:space="0" w:color="000000"/>
              <w:left w:val="single" w:sz="4" w:space="0" w:color="000000"/>
              <w:bottom w:val="single" w:sz="4" w:space="0" w:color="000000"/>
              <w:right w:val="single" w:sz="4" w:space="0" w:color="000000"/>
            </w:tcBorders>
            <w:hideMark/>
          </w:tcPr>
          <w:p w14:paraId="4B4BB2A4" w14:textId="77777777" w:rsidR="00157997" w:rsidRPr="00F520E2" w:rsidRDefault="00157997">
            <w:pPr>
              <w:rPr>
                <w:sz w:val="24"/>
                <w:szCs w:val="24"/>
              </w:rPr>
            </w:pPr>
            <w:r w:rsidRPr="00F520E2">
              <w:rPr>
                <w:sz w:val="24"/>
                <w:szCs w:val="24"/>
              </w:rPr>
              <w:t>Expoziție foto-documentară „Femeia în satul tradițional”.</w:t>
            </w:r>
          </w:p>
        </w:tc>
        <w:tc>
          <w:tcPr>
            <w:tcW w:w="2268" w:type="dxa"/>
            <w:tcBorders>
              <w:top w:val="single" w:sz="4" w:space="0" w:color="000000"/>
              <w:left w:val="single" w:sz="4" w:space="0" w:color="000000"/>
              <w:bottom w:val="single" w:sz="4" w:space="0" w:color="000000"/>
              <w:right w:val="single" w:sz="4" w:space="0" w:color="000000"/>
            </w:tcBorders>
          </w:tcPr>
          <w:p w14:paraId="32111026" w14:textId="77777777" w:rsidR="00157997" w:rsidRPr="00F520E2" w:rsidRDefault="00157997">
            <w:pPr>
              <w:rPr>
                <w:sz w:val="24"/>
                <w:szCs w:val="24"/>
              </w:rPr>
            </w:pPr>
            <w:r w:rsidRPr="00F520E2">
              <w:rPr>
                <w:sz w:val="24"/>
                <w:szCs w:val="24"/>
              </w:rPr>
              <w:t>Directorul muzeului</w:t>
            </w:r>
          </w:p>
          <w:p w14:paraId="53A56216" w14:textId="77777777" w:rsidR="00157997" w:rsidRPr="00F520E2" w:rsidRDefault="00157997">
            <w:pPr>
              <w:rPr>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14:paraId="0AB0CF7F" w14:textId="77777777" w:rsidR="00157997" w:rsidRPr="00F520E2" w:rsidRDefault="00157997">
            <w:pPr>
              <w:rPr>
                <w:sz w:val="24"/>
                <w:szCs w:val="24"/>
              </w:rPr>
            </w:pPr>
            <w:r w:rsidRPr="00F520E2">
              <w:rPr>
                <w:sz w:val="24"/>
                <w:szCs w:val="24"/>
              </w:rPr>
              <w:t>06.03.2026</w:t>
            </w:r>
          </w:p>
        </w:tc>
        <w:tc>
          <w:tcPr>
            <w:tcW w:w="1418" w:type="dxa"/>
            <w:tcBorders>
              <w:top w:val="single" w:sz="4" w:space="0" w:color="000000"/>
              <w:left w:val="single" w:sz="4" w:space="0" w:color="000000"/>
              <w:bottom w:val="single" w:sz="4" w:space="0" w:color="000000"/>
              <w:right w:val="single" w:sz="4" w:space="0" w:color="000000"/>
            </w:tcBorders>
            <w:hideMark/>
          </w:tcPr>
          <w:p w14:paraId="3C14E506" w14:textId="77777777" w:rsidR="00157997" w:rsidRPr="00F520E2" w:rsidRDefault="00157997">
            <w:pPr>
              <w:rPr>
                <w:sz w:val="24"/>
                <w:szCs w:val="24"/>
                <w:lang w:val="en-US"/>
              </w:rPr>
            </w:pPr>
            <w:proofErr w:type="spellStart"/>
            <w:r w:rsidRPr="00F520E2">
              <w:rPr>
                <w:sz w:val="24"/>
                <w:szCs w:val="24"/>
                <w:lang w:val="en-US"/>
              </w:rPr>
              <w:t>În</w:t>
            </w:r>
            <w:proofErr w:type="spellEnd"/>
            <w:r w:rsidRPr="00F520E2">
              <w:rPr>
                <w:sz w:val="24"/>
                <w:szCs w:val="24"/>
                <w:lang w:val="en-US"/>
              </w:rPr>
              <w:t xml:space="preserve"> </w:t>
            </w:r>
            <w:proofErr w:type="spellStart"/>
            <w:r w:rsidRPr="00F520E2">
              <w:rPr>
                <w:sz w:val="24"/>
                <w:szCs w:val="24"/>
                <w:lang w:val="en-US"/>
              </w:rPr>
              <w:t>muzeu</w:t>
            </w:r>
            <w:proofErr w:type="spellEnd"/>
          </w:p>
        </w:tc>
      </w:tr>
      <w:tr w:rsidR="00157997" w:rsidRPr="00F520E2" w14:paraId="29AB670B"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6B5BDD23" w14:textId="77777777" w:rsidR="00157997" w:rsidRPr="00F520E2" w:rsidRDefault="00157997">
            <w:pPr>
              <w:rPr>
                <w:sz w:val="24"/>
                <w:szCs w:val="24"/>
                <w:lang w:val="ro-MD"/>
              </w:rPr>
            </w:pPr>
            <w:r w:rsidRPr="00F520E2">
              <w:rPr>
                <w:sz w:val="24"/>
                <w:szCs w:val="24"/>
                <w:lang w:val="ro-MD"/>
              </w:rPr>
              <w:t>12</w:t>
            </w:r>
          </w:p>
        </w:tc>
        <w:tc>
          <w:tcPr>
            <w:tcW w:w="3685" w:type="dxa"/>
            <w:tcBorders>
              <w:top w:val="single" w:sz="4" w:space="0" w:color="000000"/>
              <w:left w:val="single" w:sz="4" w:space="0" w:color="000000"/>
              <w:bottom w:val="single" w:sz="4" w:space="0" w:color="000000"/>
              <w:right w:val="single" w:sz="4" w:space="0" w:color="000000"/>
            </w:tcBorders>
            <w:hideMark/>
          </w:tcPr>
          <w:p w14:paraId="3E3F72B6" w14:textId="77777777" w:rsidR="00157997" w:rsidRPr="00F520E2" w:rsidRDefault="00157997">
            <w:pPr>
              <w:rPr>
                <w:sz w:val="24"/>
                <w:szCs w:val="24"/>
                <w:lang w:val="ro-MD"/>
              </w:rPr>
            </w:pPr>
            <w:r w:rsidRPr="00F520E2">
              <w:rPr>
                <w:sz w:val="24"/>
                <w:szCs w:val="24"/>
                <w:lang w:val="ro-MD"/>
              </w:rPr>
              <w:t>Expoziție: „Tradiții pascale în gospodăria țărănească”.</w:t>
            </w:r>
          </w:p>
        </w:tc>
        <w:tc>
          <w:tcPr>
            <w:tcW w:w="2268" w:type="dxa"/>
            <w:tcBorders>
              <w:top w:val="single" w:sz="4" w:space="0" w:color="000000"/>
              <w:left w:val="single" w:sz="4" w:space="0" w:color="000000"/>
              <w:bottom w:val="single" w:sz="4" w:space="0" w:color="000000"/>
              <w:right w:val="single" w:sz="4" w:space="0" w:color="000000"/>
            </w:tcBorders>
          </w:tcPr>
          <w:p w14:paraId="232098A5" w14:textId="77777777" w:rsidR="00157997" w:rsidRPr="00F520E2" w:rsidRDefault="00157997">
            <w:pPr>
              <w:rPr>
                <w:sz w:val="24"/>
                <w:szCs w:val="24"/>
                <w:lang w:val="ru-RU"/>
              </w:rPr>
            </w:pPr>
            <w:r w:rsidRPr="00F520E2">
              <w:rPr>
                <w:sz w:val="24"/>
                <w:szCs w:val="24"/>
              </w:rPr>
              <w:t>Directorul muzeului</w:t>
            </w:r>
          </w:p>
          <w:p w14:paraId="348CB454" w14:textId="77777777" w:rsidR="00157997" w:rsidRPr="00F520E2" w:rsidRDefault="00157997">
            <w:pPr>
              <w:rPr>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14:paraId="14EED1CF" w14:textId="77777777" w:rsidR="00157997" w:rsidRPr="00F520E2" w:rsidRDefault="00157997">
            <w:pPr>
              <w:rPr>
                <w:sz w:val="24"/>
                <w:szCs w:val="24"/>
                <w:lang w:val="ro-MD"/>
              </w:rPr>
            </w:pPr>
            <w:r w:rsidRPr="00F520E2">
              <w:rPr>
                <w:sz w:val="24"/>
                <w:szCs w:val="24"/>
                <w:lang w:val="ro-MD"/>
              </w:rPr>
              <w:t>09.04.2026</w:t>
            </w:r>
          </w:p>
        </w:tc>
        <w:tc>
          <w:tcPr>
            <w:tcW w:w="1418" w:type="dxa"/>
            <w:tcBorders>
              <w:top w:val="single" w:sz="4" w:space="0" w:color="000000"/>
              <w:left w:val="single" w:sz="4" w:space="0" w:color="000000"/>
              <w:bottom w:val="single" w:sz="4" w:space="0" w:color="000000"/>
              <w:right w:val="single" w:sz="4" w:space="0" w:color="000000"/>
            </w:tcBorders>
            <w:hideMark/>
          </w:tcPr>
          <w:p w14:paraId="28F3BD21" w14:textId="77777777" w:rsidR="00157997" w:rsidRPr="00F520E2" w:rsidRDefault="00157997">
            <w:pPr>
              <w:rPr>
                <w:sz w:val="24"/>
                <w:szCs w:val="24"/>
                <w:lang w:val="ru-RU"/>
              </w:rPr>
            </w:pPr>
            <w:r w:rsidRPr="00F520E2">
              <w:rPr>
                <w:sz w:val="24"/>
                <w:szCs w:val="24"/>
              </w:rPr>
              <w:t>În muzeu</w:t>
            </w:r>
          </w:p>
        </w:tc>
      </w:tr>
      <w:tr w:rsidR="00157997" w:rsidRPr="00F520E2" w14:paraId="37BA7466"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2F9CD27C" w14:textId="77777777" w:rsidR="00157997" w:rsidRPr="00F520E2" w:rsidRDefault="00157997">
            <w:pPr>
              <w:rPr>
                <w:sz w:val="24"/>
                <w:szCs w:val="24"/>
              </w:rPr>
            </w:pPr>
            <w:r w:rsidRPr="00F520E2">
              <w:rPr>
                <w:sz w:val="24"/>
                <w:szCs w:val="24"/>
              </w:rPr>
              <w:t>13</w:t>
            </w:r>
          </w:p>
        </w:tc>
        <w:tc>
          <w:tcPr>
            <w:tcW w:w="3685" w:type="dxa"/>
            <w:tcBorders>
              <w:top w:val="single" w:sz="4" w:space="0" w:color="000000"/>
              <w:left w:val="single" w:sz="4" w:space="0" w:color="000000"/>
              <w:bottom w:val="single" w:sz="4" w:space="0" w:color="000000"/>
              <w:right w:val="single" w:sz="4" w:space="0" w:color="000000"/>
            </w:tcBorders>
            <w:hideMark/>
          </w:tcPr>
          <w:p w14:paraId="2E43AF72" w14:textId="77777777" w:rsidR="00157997" w:rsidRPr="00F520E2" w:rsidRDefault="00157997">
            <w:pPr>
              <w:rPr>
                <w:sz w:val="24"/>
                <w:szCs w:val="24"/>
              </w:rPr>
            </w:pPr>
            <w:r w:rsidRPr="00F520E2">
              <w:rPr>
                <w:sz w:val="24"/>
                <w:szCs w:val="24"/>
              </w:rPr>
              <w:t>Ziua Internațională a Monumentelor. Expoziție-prezentare: „Monumentele locale – memorie și identitate”.</w:t>
            </w:r>
          </w:p>
        </w:tc>
        <w:tc>
          <w:tcPr>
            <w:tcW w:w="2268" w:type="dxa"/>
            <w:tcBorders>
              <w:top w:val="single" w:sz="4" w:space="0" w:color="000000"/>
              <w:left w:val="single" w:sz="4" w:space="0" w:color="000000"/>
              <w:bottom w:val="single" w:sz="4" w:space="0" w:color="000000"/>
              <w:right w:val="single" w:sz="4" w:space="0" w:color="000000"/>
            </w:tcBorders>
            <w:hideMark/>
          </w:tcPr>
          <w:p w14:paraId="75AE7E6E"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42352FE2" w14:textId="77777777" w:rsidR="00157997" w:rsidRPr="00F520E2" w:rsidRDefault="00157997">
            <w:pPr>
              <w:rPr>
                <w:sz w:val="24"/>
                <w:szCs w:val="24"/>
              </w:rPr>
            </w:pPr>
            <w:r w:rsidRPr="00F520E2">
              <w:rPr>
                <w:sz w:val="24"/>
                <w:szCs w:val="24"/>
              </w:rPr>
              <w:t>17.04.2026</w:t>
            </w:r>
          </w:p>
        </w:tc>
        <w:tc>
          <w:tcPr>
            <w:tcW w:w="1418" w:type="dxa"/>
            <w:tcBorders>
              <w:top w:val="single" w:sz="4" w:space="0" w:color="000000"/>
              <w:left w:val="single" w:sz="4" w:space="0" w:color="000000"/>
              <w:bottom w:val="single" w:sz="4" w:space="0" w:color="000000"/>
              <w:right w:val="single" w:sz="4" w:space="0" w:color="000000"/>
            </w:tcBorders>
            <w:hideMark/>
          </w:tcPr>
          <w:p w14:paraId="0D7AB690" w14:textId="77777777" w:rsidR="00157997" w:rsidRPr="00F520E2" w:rsidRDefault="00157997">
            <w:pPr>
              <w:rPr>
                <w:sz w:val="24"/>
                <w:szCs w:val="24"/>
              </w:rPr>
            </w:pPr>
            <w:r w:rsidRPr="00F520E2">
              <w:rPr>
                <w:sz w:val="24"/>
                <w:szCs w:val="24"/>
              </w:rPr>
              <w:t xml:space="preserve"> În muzeu</w:t>
            </w:r>
          </w:p>
        </w:tc>
      </w:tr>
      <w:tr w:rsidR="00157997" w:rsidRPr="00F520E2" w14:paraId="2A8136D6"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07104ED7" w14:textId="77777777" w:rsidR="00157997" w:rsidRPr="00F520E2" w:rsidRDefault="00157997">
            <w:pPr>
              <w:rPr>
                <w:sz w:val="24"/>
                <w:szCs w:val="24"/>
              </w:rPr>
            </w:pPr>
            <w:r w:rsidRPr="00F520E2">
              <w:rPr>
                <w:sz w:val="24"/>
                <w:szCs w:val="24"/>
              </w:rPr>
              <w:t>14</w:t>
            </w:r>
          </w:p>
        </w:tc>
        <w:tc>
          <w:tcPr>
            <w:tcW w:w="3685" w:type="dxa"/>
            <w:tcBorders>
              <w:top w:val="single" w:sz="4" w:space="0" w:color="000000"/>
              <w:left w:val="single" w:sz="4" w:space="0" w:color="000000"/>
              <w:bottom w:val="single" w:sz="4" w:space="0" w:color="000000"/>
              <w:right w:val="single" w:sz="4" w:space="0" w:color="000000"/>
            </w:tcBorders>
            <w:hideMark/>
          </w:tcPr>
          <w:p w14:paraId="17AD4328" w14:textId="77777777" w:rsidR="00157997" w:rsidRPr="00F520E2" w:rsidRDefault="00157997">
            <w:pPr>
              <w:rPr>
                <w:sz w:val="24"/>
                <w:szCs w:val="24"/>
              </w:rPr>
            </w:pPr>
            <w:r w:rsidRPr="00F520E2">
              <w:rPr>
                <w:sz w:val="24"/>
                <w:szCs w:val="24"/>
              </w:rPr>
              <w:t>Lecție-educativă, consacrată Zilei Pământului “Planeta Pământ” .</w:t>
            </w:r>
          </w:p>
        </w:tc>
        <w:tc>
          <w:tcPr>
            <w:tcW w:w="2268" w:type="dxa"/>
            <w:tcBorders>
              <w:top w:val="single" w:sz="4" w:space="0" w:color="000000"/>
              <w:left w:val="single" w:sz="4" w:space="0" w:color="000000"/>
              <w:bottom w:val="single" w:sz="4" w:space="0" w:color="000000"/>
              <w:right w:val="single" w:sz="4" w:space="0" w:color="000000"/>
            </w:tcBorders>
            <w:hideMark/>
          </w:tcPr>
          <w:p w14:paraId="6CF62015"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3939BB91" w14:textId="77777777" w:rsidR="00157997" w:rsidRPr="00F520E2" w:rsidRDefault="00157997">
            <w:pPr>
              <w:rPr>
                <w:sz w:val="24"/>
                <w:szCs w:val="24"/>
              </w:rPr>
            </w:pPr>
            <w:r w:rsidRPr="00F520E2">
              <w:rPr>
                <w:sz w:val="24"/>
                <w:szCs w:val="24"/>
              </w:rPr>
              <w:t>22.04. 2026</w:t>
            </w:r>
          </w:p>
        </w:tc>
        <w:tc>
          <w:tcPr>
            <w:tcW w:w="1418" w:type="dxa"/>
            <w:tcBorders>
              <w:top w:val="single" w:sz="4" w:space="0" w:color="000000"/>
              <w:left w:val="single" w:sz="4" w:space="0" w:color="000000"/>
              <w:bottom w:val="single" w:sz="4" w:space="0" w:color="000000"/>
              <w:right w:val="single" w:sz="4" w:space="0" w:color="000000"/>
            </w:tcBorders>
            <w:hideMark/>
          </w:tcPr>
          <w:p w14:paraId="76DD7FEA" w14:textId="77777777" w:rsidR="00157997" w:rsidRPr="00F520E2" w:rsidRDefault="00157997">
            <w:pPr>
              <w:rPr>
                <w:sz w:val="24"/>
                <w:szCs w:val="24"/>
              </w:rPr>
            </w:pPr>
            <w:r w:rsidRPr="00F520E2">
              <w:rPr>
                <w:sz w:val="24"/>
                <w:szCs w:val="24"/>
                <w:lang w:val="ro-MD"/>
              </w:rPr>
              <w:t>Î</w:t>
            </w:r>
            <w:r w:rsidRPr="00F520E2">
              <w:rPr>
                <w:sz w:val="24"/>
                <w:szCs w:val="24"/>
              </w:rPr>
              <w:t>n muzeu</w:t>
            </w:r>
          </w:p>
        </w:tc>
      </w:tr>
      <w:tr w:rsidR="00157997" w:rsidRPr="00F520E2" w14:paraId="598DCCD0"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3A2168EA" w14:textId="77777777" w:rsidR="00157997" w:rsidRPr="00F520E2" w:rsidRDefault="00157997">
            <w:pPr>
              <w:rPr>
                <w:sz w:val="24"/>
                <w:szCs w:val="24"/>
              </w:rPr>
            </w:pPr>
            <w:r w:rsidRPr="00F520E2">
              <w:rPr>
                <w:sz w:val="24"/>
                <w:szCs w:val="24"/>
              </w:rPr>
              <w:t>15</w:t>
            </w:r>
          </w:p>
        </w:tc>
        <w:tc>
          <w:tcPr>
            <w:tcW w:w="3685" w:type="dxa"/>
            <w:tcBorders>
              <w:top w:val="single" w:sz="4" w:space="0" w:color="000000"/>
              <w:left w:val="single" w:sz="4" w:space="0" w:color="000000"/>
              <w:bottom w:val="single" w:sz="4" w:space="0" w:color="000000"/>
              <w:right w:val="single" w:sz="4" w:space="0" w:color="000000"/>
            </w:tcBorders>
            <w:hideMark/>
          </w:tcPr>
          <w:p w14:paraId="2EC2A330" w14:textId="77777777" w:rsidR="00157997" w:rsidRPr="00F520E2" w:rsidRDefault="00157997">
            <w:pPr>
              <w:rPr>
                <w:sz w:val="24"/>
                <w:szCs w:val="24"/>
              </w:rPr>
            </w:pPr>
            <w:r w:rsidRPr="00F520E2">
              <w:rPr>
                <w:sz w:val="24"/>
                <w:szCs w:val="24"/>
              </w:rPr>
              <w:t>Masă rotundă cu tema „Istoria Tricolorului”.</w:t>
            </w:r>
          </w:p>
        </w:tc>
        <w:tc>
          <w:tcPr>
            <w:tcW w:w="2268" w:type="dxa"/>
            <w:tcBorders>
              <w:top w:val="single" w:sz="4" w:space="0" w:color="000000"/>
              <w:left w:val="single" w:sz="4" w:space="0" w:color="000000"/>
              <w:bottom w:val="single" w:sz="4" w:space="0" w:color="000000"/>
              <w:right w:val="single" w:sz="4" w:space="0" w:color="000000"/>
            </w:tcBorders>
            <w:hideMark/>
          </w:tcPr>
          <w:p w14:paraId="7BFB3B88"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7027BB1A" w14:textId="77777777" w:rsidR="00157997" w:rsidRPr="00F520E2" w:rsidRDefault="00157997">
            <w:pPr>
              <w:rPr>
                <w:sz w:val="24"/>
                <w:szCs w:val="24"/>
              </w:rPr>
            </w:pPr>
            <w:r w:rsidRPr="00F520E2">
              <w:rPr>
                <w:sz w:val="24"/>
                <w:szCs w:val="24"/>
              </w:rPr>
              <w:t>27.04. 2026</w:t>
            </w:r>
          </w:p>
        </w:tc>
        <w:tc>
          <w:tcPr>
            <w:tcW w:w="1418" w:type="dxa"/>
            <w:tcBorders>
              <w:top w:val="single" w:sz="4" w:space="0" w:color="000000"/>
              <w:left w:val="single" w:sz="4" w:space="0" w:color="000000"/>
              <w:bottom w:val="single" w:sz="4" w:space="0" w:color="000000"/>
              <w:right w:val="single" w:sz="4" w:space="0" w:color="000000"/>
            </w:tcBorders>
            <w:hideMark/>
          </w:tcPr>
          <w:p w14:paraId="3F41C776" w14:textId="77777777" w:rsidR="00157997" w:rsidRPr="00F520E2" w:rsidRDefault="00157997">
            <w:pPr>
              <w:rPr>
                <w:sz w:val="24"/>
                <w:szCs w:val="24"/>
                <w:lang w:val="en-US"/>
              </w:rPr>
            </w:pPr>
            <w:r w:rsidRPr="00F520E2">
              <w:rPr>
                <w:sz w:val="24"/>
                <w:szCs w:val="24"/>
              </w:rPr>
              <w:t>În muzeu</w:t>
            </w:r>
          </w:p>
        </w:tc>
      </w:tr>
      <w:tr w:rsidR="00157997" w:rsidRPr="00F520E2" w14:paraId="2443B6B7"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2FF72453" w14:textId="77777777" w:rsidR="00157997" w:rsidRPr="00F520E2" w:rsidRDefault="00157997">
            <w:pPr>
              <w:rPr>
                <w:sz w:val="24"/>
                <w:szCs w:val="24"/>
              </w:rPr>
            </w:pPr>
            <w:r w:rsidRPr="00F520E2">
              <w:rPr>
                <w:sz w:val="24"/>
                <w:szCs w:val="24"/>
              </w:rPr>
              <w:t>16</w:t>
            </w:r>
          </w:p>
        </w:tc>
        <w:tc>
          <w:tcPr>
            <w:tcW w:w="3685" w:type="dxa"/>
            <w:tcBorders>
              <w:top w:val="single" w:sz="4" w:space="0" w:color="000000"/>
              <w:left w:val="single" w:sz="4" w:space="0" w:color="000000"/>
              <w:bottom w:val="single" w:sz="4" w:space="0" w:color="000000"/>
              <w:right w:val="single" w:sz="4" w:space="0" w:color="000000"/>
            </w:tcBorders>
            <w:hideMark/>
          </w:tcPr>
          <w:p w14:paraId="3739590C" w14:textId="77777777" w:rsidR="00157997" w:rsidRPr="00F520E2" w:rsidRDefault="00157997">
            <w:pPr>
              <w:rPr>
                <w:sz w:val="24"/>
                <w:szCs w:val="24"/>
              </w:rPr>
            </w:pPr>
            <w:r w:rsidRPr="00F520E2">
              <w:rPr>
                <w:sz w:val="24"/>
                <w:szCs w:val="24"/>
              </w:rPr>
              <w:t>Expoziție temporară, consacrată  Zilei Internaționale a Muncii: „Meserii tradiționale”.</w:t>
            </w:r>
          </w:p>
        </w:tc>
        <w:tc>
          <w:tcPr>
            <w:tcW w:w="2268" w:type="dxa"/>
            <w:tcBorders>
              <w:top w:val="single" w:sz="4" w:space="0" w:color="000000"/>
              <w:left w:val="single" w:sz="4" w:space="0" w:color="000000"/>
              <w:bottom w:val="single" w:sz="4" w:space="0" w:color="000000"/>
              <w:right w:val="single" w:sz="4" w:space="0" w:color="000000"/>
            </w:tcBorders>
            <w:hideMark/>
          </w:tcPr>
          <w:p w14:paraId="2E19F37B"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349E9285" w14:textId="77777777" w:rsidR="00157997" w:rsidRPr="00F520E2" w:rsidRDefault="00157997">
            <w:pPr>
              <w:rPr>
                <w:sz w:val="24"/>
                <w:szCs w:val="24"/>
              </w:rPr>
            </w:pPr>
            <w:r w:rsidRPr="00F520E2">
              <w:rPr>
                <w:sz w:val="24"/>
                <w:szCs w:val="24"/>
              </w:rPr>
              <w:t>30.04.2026</w:t>
            </w:r>
          </w:p>
        </w:tc>
        <w:tc>
          <w:tcPr>
            <w:tcW w:w="1418" w:type="dxa"/>
            <w:tcBorders>
              <w:top w:val="single" w:sz="4" w:space="0" w:color="000000"/>
              <w:left w:val="single" w:sz="4" w:space="0" w:color="000000"/>
              <w:bottom w:val="single" w:sz="4" w:space="0" w:color="000000"/>
              <w:right w:val="single" w:sz="4" w:space="0" w:color="000000"/>
            </w:tcBorders>
            <w:hideMark/>
          </w:tcPr>
          <w:p w14:paraId="4267D42E" w14:textId="77777777" w:rsidR="00157997" w:rsidRPr="00F520E2" w:rsidRDefault="00157997">
            <w:pPr>
              <w:rPr>
                <w:sz w:val="24"/>
                <w:szCs w:val="24"/>
              </w:rPr>
            </w:pPr>
            <w:r w:rsidRPr="00F520E2">
              <w:rPr>
                <w:sz w:val="24"/>
                <w:szCs w:val="24"/>
              </w:rPr>
              <w:t>În muzeu</w:t>
            </w:r>
          </w:p>
        </w:tc>
      </w:tr>
      <w:tr w:rsidR="00157997" w:rsidRPr="00F520E2" w14:paraId="68361126"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54C54154" w14:textId="77777777" w:rsidR="00157997" w:rsidRPr="00F520E2" w:rsidRDefault="00157997">
            <w:pPr>
              <w:rPr>
                <w:sz w:val="24"/>
                <w:szCs w:val="24"/>
              </w:rPr>
            </w:pPr>
            <w:r w:rsidRPr="00F520E2">
              <w:rPr>
                <w:sz w:val="24"/>
                <w:szCs w:val="24"/>
              </w:rPr>
              <w:lastRenderedPageBreak/>
              <w:t>17</w:t>
            </w:r>
          </w:p>
        </w:tc>
        <w:tc>
          <w:tcPr>
            <w:tcW w:w="3685" w:type="dxa"/>
            <w:tcBorders>
              <w:top w:val="single" w:sz="4" w:space="0" w:color="000000"/>
              <w:left w:val="single" w:sz="4" w:space="0" w:color="000000"/>
              <w:bottom w:val="single" w:sz="4" w:space="0" w:color="000000"/>
              <w:right w:val="single" w:sz="4" w:space="0" w:color="000000"/>
            </w:tcBorders>
          </w:tcPr>
          <w:p w14:paraId="2E680BDC" w14:textId="77777777" w:rsidR="00157997" w:rsidRPr="00F520E2" w:rsidRDefault="00157997">
            <w:pPr>
              <w:rPr>
                <w:sz w:val="24"/>
                <w:szCs w:val="24"/>
              </w:rPr>
            </w:pPr>
            <w:r w:rsidRPr="00F520E2">
              <w:rPr>
                <w:sz w:val="24"/>
                <w:szCs w:val="24"/>
              </w:rPr>
              <w:t>9 mai – Ziua Victoriei și Ziua Europei. Miting comemorativ :</w:t>
            </w:r>
          </w:p>
          <w:p w14:paraId="689BB051" w14:textId="77777777" w:rsidR="00157997" w:rsidRPr="00F520E2" w:rsidRDefault="00157997">
            <w:pPr>
              <w:rPr>
                <w:sz w:val="24"/>
                <w:szCs w:val="24"/>
              </w:rPr>
            </w:pPr>
            <w:r w:rsidRPr="00F520E2">
              <w:rPr>
                <w:sz w:val="24"/>
                <w:szCs w:val="24"/>
              </w:rPr>
              <w:t>81 de ani de la cel de-al Doilea Război Mondial.</w:t>
            </w:r>
          </w:p>
          <w:p w14:paraId="37C7F283" w14:textId="77777777" w:rsidR="00157997" w:rsidRPr="00F520E2" w:rsidRDefault="00157997">
            <w:pPr>
              <w:rPr>
                <w:sz w:val="24"/>
                <w:szCs w:val="24"/>
              </w:rPr>
            </w:pPr>
            <w:r w:rsidRPr="00F520E2">
              <w:rPr>
                <w:sz w:val="24"/>
                <w:szCs w:val="24"/>
              </w:rPr>
              <w:t>Expoziție foto documentară: „Localitatea în anii celui de-al Doilea Război Mondial”.</w:t>
            </w:r>
          </w:p>
          <w:p w14:paraId="0CAF5253" w14:textId="77777777" w:rsidR="00157997" w:rsidRPr="00F520E2" w:rsidRDefault="00157997">
            <w:pPr>
              <w:rPr>
                <w:sz w:val="24"/>
                <w:szCs w:val="24"/>
              </w:rPr>
            </w:pPr>
          </w:p>
          <w:p w14:paraId="3CF5FF9D" w14:textId="77777777" w:rsidR="00157997" w:rsidRPr="00F520E2" w:rsidRDefault="00157997">
            <w:pPr>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45BEC1F" w14:textId="77777777" w:rsidR="00157997" w:rsidRPr="00F520E2" w:rsidRDefault="00157997">
            <w:pPr>
              <w:rPr>
                <w:sz w:val="24"/>
                <w:szCs w:val="24"/>
              </w:rPr>
            </w:pPr>
            <w:r w:rsidRPr="00F520E2">
              <w:rPr>
                <w:sz w:val="24"/>
                <w:szCs w:val="24"/>
              </w:rPr>
              <w:t>APL,</w:t>
            </w:r>
          </w:p>
          <w:p w14:paraId="157E430C" w14:textId="77777777" w:rsidR="00157997" w:rsidRPr="00F520E2" w:rsidRDefault="00157997">
            <w:pPr>
              <w:rPr>
                <w:sz w:val="24"/>
                <w:szCs w:val="24"/>
              </w:rPr>
            </w:pPr>
            <w:r w:rsidRPr="00F520E2">
              <w:rPr>
                <w:sz w:val="24"/>
                <w:szCs w:val="24"/>
              </w:rPr>
              <w:t>conducătorii înstituțiilor publice</w:t>
            </w:r>
          </w:p>
          <w:p w14:paraId="27DED869" w14:textId="77777777" w:rsidR="00157997" w:rsidRPr="00F520E2" w:rsidRDefault="00157997">
            <w:pPr>
              <w:rPr>
                <w:sz w:val="24"/>
                <w:szCs w:val="24"/>
              </w:rPr>
            </w:pPr>
          </w:p>
          <w:p w14:paraId="2B20FEB3"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2BD7E89A" w14:textId="77777777" w:rsidR="00157997" w:rsidRPr="00F520E2" w:rsidRDefault="00157997">
            <w:pPr>
              <w:rPr>
                <w:sz w:val="24"/>
                <w:szCs w:val="24"/>
              </w:rPr>
            </w:pPr>
            <w:r w:rsidRPr="00F520E2">
              <w:rPr>
                <w:sz w:val="24"/>
                <w:szCs w:val="24"/>
              </w:rPr>
              <w:t>09.05.2026</w:t>
            </w:r>
          </w:p>
        </w:tc>
        <w:tc>
          <w:tcPr>
            <w:tcW w:w="1418" w:type="dxa"/>
            <w:tcBorders>
              <w:top w:val="single" w:sz="4" w:space="0" w:color="000000"/>
              <w:left w:val="single" w:sz="4" w:space="0" w:color="000000"/>
              <w:bottom w:val="single" w:sz="4" w:space="0" w:color="000000"/>
              <w:right w:val="single" w:sz="4" w:space="0" w:color="000000"/>
            </w:tcBorders>
          </w:tcPr>
          <w:p w14:paraId="1503320A" w14:textId="77777777" w:rsidR="00157997" w:rsidRPr="00F520E2" w:rsidRDefault="00157997">
            <w:pPr>
              <w:rPr>
                <w:sz w:val="24"/>
                <w:szCs w:val="24"/>
              </w:rPr>
            </w:pPr>
            <w:r w:rsidRPr="00F520E2">
              <w:rPr>
                <w:sz w:val="24"/>
                <w:szCs w:val="24"/>
              </w:rPr>
              <w:t>Memorialul</w:t>
            </w:r>
          </w:p>
          <w:p w14:paraId="36A37829" w14:textId="77777777" w:rsidR="00157997" w:rsidRPr="00F520E2" w:rsidRDefault="00157997">
            <w:pPr>
              <w:rPr>
                <w:sz w:val="24"/>
                <w:szCs w:val="24"/>
              </w:rPr>
            </w:pPr>
            <w:r w:rsidRPr="00F520E2">
              <w:rPr>
                <w:sz w:val="24"/>
                <w:szCs w:val="24"/>
              </w:rPr>
              <w:t>”Gloria Militară”</w:t>
            </w:r>
          </w:p>
          <w:p w14:paraId="38457E28" w14:textId="77777777" w:rsidR="00157997" w:rsidRPr="00F520E2" w:rsidRDefault="00157997">
            <w:pPr>
              <w:rPr>
                <w:sz w:val="24"/>
                <w:szCs w:val="24"/>
              </w:rPr>
            </w:pPr>
          </w:p>
          <w:p w14:paraId="5D05A663" w14:textId="77777777" w:rsidR="00157997" w:rsidRPr="00F520E2" w:rsidRDefault="00157997">
            <w:pPr>
              <w:rPr>
                <w:sz w:val="24"/>
                <w:szCs w:val="24"/>
              </w:rPr>
            </w:pPr>
          </w:p>
          <w:p w14:paraId="3CCD0659" w14:textId="77777777" w:rsidR="00157997" w:rsidRPr="00F520E2" w:rsidRDefault="00157997">
            <w:pPr>
              <w:rPr>
                <w:sz w:val="24"/>
                <w:szCs w:val="24"/>
              </w:rPr>
            </w:pPr>
          </w:p>
          <w:p w14:paraId="20794AC4" w14:textId="77777777" w:rsidR="00157997" w:rsidRPr="00F520E2" w:rsidRDefault="00157997">
            <w:pPr>
              <w:rPr>
                <w:sz w:val="24"/>
                <w:szCs w:val="24"/>
              </w:rPr>
            </w:pPr>
            <w:r w:rsidRPr="00F520E2">
              <w:rPr>
                <w:sz w:val="24"/>
                <w:szCs w:val="24"/>
              </w:rPr>
              <w:t>În muzeu</w:t>
            </w:r>
          </w:p>
        </w:tc>
      </w:tr>
      <w:tr w:rsidR="00157997" w:rsidRPr="00F520E2" w14:paraId="2C64D836"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7D3CD7BC" w14:textId="77777777" w:rsidR="00157997" w:rsidRPr="00F520E2" w:rsidRDefault="00157997">
            <w:pPr>
              <w:rPr>
                <w:sz w:val="24"/>
                <w:szCs w:val="24"/>
              </w:rPr>
            </w:pPr>
            <w:r w:rsidRPr="00F520E2">
              <w:rPr>
                <w:sz w:val="24"/>
                <w:szCs w:val="24"/>
              </w:rPr>
              <w:t>18</w:t>
            </w:r>
          </w:p>
        </w:tc>
        <w:tc>
          <w:tcPr>
            <w:tcW w:w="3685" w:type="dxa"/>
            <w:tcBorders>
              <w:top w:val="single" w:sz="4" w:space="0" w:color="000000"/>
              <w:left w:val="single" w:sz="4" w:space="0" w:color="000000"/>
              <w:bottom w:val="single" w:sz="4" w:space="0" w:color="000000"/>
              <w:right w:val="single" w:sz="4" w:space="0" w:color="000000"/>
            </w:tcBorders>
            <w:hideMark/>
          </w:tcPr>
          <w:p w14:paraId="222D4DF2" w14:textId="77777777" w:rsidR="00157997" w:rsidRPr="00F520E2" w:rsidRDefault="00157997">
            <w:pPr>
              <w:rPr>
                <w:sz w:val="24"/>
                <w:szCs w:val="24"/>
              </w:rPr>
            </w:pPr>
            <w:r w:rsidRPr="00F520E2">
              <w:rPr>
                <w:sz w:val="24"/>
                <w:szCs w:val="24"/>
              </w:rPr>
              <w:t>Masă rotundă cu tema: ”Explorați UE”.</w:t>
            </w:r>
          </w:p>
        </w:tc>
        <w:tc>
          <w:tcPr>
            <w:tcW w:w="2268" w:type="dxa"/>
            <w:tcBorders>
              <w:top w:val="single" w:sz="4" w:space="0" w:color="000000"/>
              <w:left w:val="single" w:sz="4" w:space="0" w:color="000000"/>
              <w:bottom w:val="single" w:sz="4" w:space="0" w:color="000000"/>
              <w:right w:val="single" w:sz="4" w:space="0" w:color="000000"/>
            </w:tcBorders>
            <w:hideMark/>
          </w:tcPr>
          <w:p w14:paraId="3F140020"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7D55A2D7" w14:textId="77777777" w:rsidR="00157997" w:rsidRPr="00F520E2" w:rsidRDefault="00157997">
            <w:pPr>
              <w:rPr>
                <w:sz w:val="24"/>
                <w:szCs w:val="24"/>
              </w:rPr>
            </w:pPr>
            <w:r w:rsidRPr="00F520E2">
              <w:rPr>
                <w:sz w:val="24"/>
                <w:szCs w:val="24"/>
              </w:rPr>
              <w:t>11.05.2026</w:t>
            </w:r>
          </w:p>
        </w:tc>
        <w:tc>
          <w:tcPr>
            <w:tcW w:w="1418" w:type="dxa"/>
            <w:tcBorders>
              <w:top w:val="single" w:sz="4" w:space="0" w:color="000000"/>
              <w:left w:val="single" w:sz="4" w:space="0" w:color="000000"/>
              <w:bottom w:val="single" w:sz="4" w:space="0" w:color="000000"/>
              <w:right w:val="single" w:sz="4" w:space="0" w:color="000000"/>
            </w:tcBorders>
            <w:hideMark/>
          </w:tcPr>
          <w:p w14:paraId="5954FC6D" w14:textId="77777777" w:rsidR="00157997" w:rsidRPr="00F520E2" w:rsidRDefault="00157997">
            <w:pPr>
              <w:rPr>
                <w:sz w:val="24"/>
                <w:szCs w:val="24"/>
              </w:rPr>
            </w:pPr>
            <w:r w:rsidRPr="00F520E2">
              <w:rPr>
                <w:sz w:val="24"/>
                <w:szCs w:val="24"/>
              </w:rPr>
              <w:t>În muzeu</w:t>
            </w:r>
          </w:p>
        </w:tc>
      </w:tr>
      <w:tr w:rsidR="00157997" w:rsidRPr="00F520E2" w14:paraId="757172FE" w14:textId="77777777" w:rsidTr="00BC0BDB">
        <w:tc>
          <w:tcPr>
            <w:tcW w:w="421" w:type="dxa"/>
            <w:tcBorders>
              <w:top w:val="single" w:sz="4" w:space="0" w:color="000000"/>
              <w:left w:val="single" w:sz="4" w:space="0" w:color="000000"/>
              <w:bottom w:val="single" w:sz="4" w:space="0" w:color="000000"/>
              <w:right w:val="single" w:sz="4" w:space="0" w:color="000000"/>
            </w:tcBorders>
          </w:tcPr>
          <w:p w14:paraId="33C757B3" w14:textId="77777777" w:rsidR="00157997" w:rsidRPr="00F520E2" w:rsidRDefault="00157997">
            <w:pPr>
              <w:rPr>
                <w:sz w:val="24"/>
                <w:szCs w:val="24"/>
              </w:rPr>
            </w:pPr>
          </w:p>
          <w:p w14:paraId="017C3DD5" w14:textId="77777777" w:rsidR="00157997" w:rsidRPr="00F520E2" w:rsidRDefault="00157997">
            <w:pPr>
              <w:rPr>
                <w:sz w:val="24"/>
                <w:szCs w:val="24"/>
              </w:rPr>
            </w:pPr>
            <w:r w:rsidRPr="00F520E2">
              <w:rPr>
                <w:sz w:val="24"/>
                <w:szCs w:val="24"/>
              </w:rPr>
              <w:t>19</w:t>
            </w:r>
          </w:p>
          <w:p w14:paraId="165CB2A7" w14:textId="77777777" w:rsidR="00157997" w:rsidRPr="00F520E2" w:rsidRDefault="00157997">
            <w:pPr>
              <w:rPr>
                <w:sz w:val="24"/>
                <w:szCs w:val="24"/>
              </w:rPr>
            </w:pPr>
          </w:p>
          <w:p w14:paraId="7D3E72D4" w14:textId="77777777" w:rsidR="00157997" w:rsidRPr="00F520E2" w:rsidRDefault="00157997">
            <w:pPr>
              <w:rPr>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5FC82344" w14:textId="77777777" w:rsidR="00157997" w:rsidRPr="00F520E2" w:rsidRDefault="00157997">
            <w:pPr>
              <w:rPr>
                <w:sz w:val="24"/>
                <w:szCs w:val="24"/>
              </w:rPr>
            </w:pPr>
            <w:r w:rsidRPr="00F520E2">
              <w:rPr>
                <w:sz w:val="24"/>
                <w:szCs w:val="24"/>
              </w:rPr>
              <w:t>Expoziție documentar-istorică, „ 14 mai a anului 1944” pentru s. Doroțcaia.</w:t>
            </w:r>
          </w:p>
          <w:p w14:paraId="1BFDCDAF" w14:textId="77777777" w:rsidR="00157997" w:rsidRPr="00F520E2" w:rsidRDefault="00157997">
            <w:pPr>
              <w:rPr>
                <w:sz w:val="24"/>
                <w:szCs w:val="24"/>
                <w:lang w:val="ro-MD"/>
              </w:rPr>
            </w:pPr>
          </w:p>
        </w:tc>
        <w:tc>
          <w:tcPr>
            <w:tcW w:w="2268" w:type="dxa"/>
            <w:tcBorders>
              <w:top w:val="single" w:sz="4" w:space="0" w:color="000000"/>
              <w:left w:val="single" w:sz="4" w:space="0" w:color="000000"/>
              <w:bottom w:val="single" w:sz="4" w:space="0" w:color="000000"/>
              <w:right w:val="single" w:sz="4" w:space="0" w:color="000000"/>
            </w:tcBorders>
          </w:tcPr>
          <w:p w14:paraId="72C86E37" w14:textId="77777777" w:rsidR="00157997" w:rsidRPr="00F520E2" w:rsidRDefault="00157997">
            <w:pPr>
              <w:rPr>
                <w:sz w:val="24"/>
                <w:szCs w:val="24"/>
              </w:rPr>
            </w:pPr>
            <w:r w:rsidRPr="00F520E2">
              <w:rPr>
                <w:sz w:val="24"/>
                <w:szCs w:val="24"/>
              </w:rPr>
              <w:t>Directorul muzeului.</w:t>
            </w:r>
          </w:p>
          <w:p w14:paraId="0E39244D" w14:textId="77777777" w:rsidR="00157997" w:rsidRPr="00F520E2" w:rsidRDefault="00157997">
            <w:pPr>
              <w:rPr>
                <w:sz w:val="24"/>
                <w:szCs w:val="24"/>
              </w:rPr>
            </w:pPr>
          </w:p>
          <w:p w14:paraId="41325C3D" w14:textId="77777777" w:rsidR="00157997" w:rsidRPr="00F520E2" w:rsidRDefault="00157997">
            <w:pPr>
              <w:rPr>
                <w:sz w:val="24"/>
                <w:szCs w:val="24"/>
              </w:rPr>
            </w:pPr>
            <w:r w:rsidRPr="00F520E2">
              <w:rPr>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40967D4" w14:textId="77777777" w:rsidR="00157997" w:rsidRPr="00F520E2" w:rsidRDefault="00157997">
            <w:pPr>
              <w:rPr>
                <w:sz w:val="24"/>
                <w:szCs w:val="24"/>
              </w:rPr>
            </w:pPr>
            <w:r w:rsidRPr="00F520E2">
              <w:rPr>
                <w:sz w:val="24"/>
                <w:szCs w:val="24"/>
              </w:rPr>
              <w:t>14.05.2026</w:t>
            </w:r>
          </w:p>
          <w:p w14:paraId="37E0F76C" w14:textId="77777777" w:rsidR="00157997" w:rsidRPr="00F520E2" w:rsidRDefault="00157997">
            <w:pPr>
              <w:rPr>
                <w:sz w:val="24"/>
                <w:szCs w:val="24"/>
              </w:rPr>
            </w:pPr>
          </w:p>
          <w:p w14:paraId="4C80C80B" w14:textId="77777777" w:rsidR="00157997" w:rsidRPr="00F520E2" w:rsidRDefault="00157997">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14:paraId="038737B9" w14:textId="77777777" w:rsidR="00157997" w:rsidRPr="00F520E2" w:rsidRDefault="00157997">
            <w:pPr>
              <w:rPr>
                <w:sz w:val="24"/>
                <w:szCs w:val="24"/>
              </w:rPr>
            </w:pPr>
            <w:r w:rsidRPr="00F520E2">
              <w:rPr>
                <w:sz w:val="24"/>
                <w:szCs w:val="24"/>
              </w:rPr>
              <w:t xml:space="preserve"> </w:t>
            </w:r>
            <w:r w:rsidRPr="00F520E2">
              <w:rPr>
                <w:sz w:val="24"/>
                <w:szCs w:val="24"/>
                <w:lang w:val="ro-MD"/>
              </w:rPr>
              <w:t>Î</w:t>
            </w:r>
            <w:r w:rsidRPr="00F520E2">
              <w:rPr>
                <w:sz w:val="24"/>
                <w:szCs w:val="24"/>
              </w:rPr>
              <w:t xml:space="preserve">n muzeu </w:t>
            </w:r>
          </w:p>
        </w:tc>
      </w:tr>
      <w:tr w:rsidR="00157997" w:rsidRPr="00F520E2" w14:paraId="6ACE8FB9"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1C5582B8" w14:textId="77777777" w:rsidR="00157997" w:rsidRPr="00F520E2" w:rsidRDefault="00157997">
            <w:pPr>
              <w:rPr>
                <w:sz w:val="24"/>
                <w:szCs w:val="24"/>
              </w:rPr>
            </w:pPr>
            <w:r w:rsidRPr="00F520E2">
              <w:rPr>
                <w:sz w:val="24"/>
                <w:szCs w:val="24"/>
              </w:rPr>
              <w:t>20</w:t>
            </w:r>
          </w:p>
        </w:tc>
        <w:tc>
          <w:tcPr>
            <w:tcW w:w="3685" w:type="dxa"/>
            <w:tcBorders>
              <w:top w:val="single" w:sz="4" w:space="0" w:color="000000"/>
              <w:left w:val="single" w:sz="4" w:space="0" w:color="000000"/>
              <w:bottom w:val="single" w:sz="4" w:space="0" w:color="000000"/>
              <w:right w:val="single" w:sz="4" w:space="0" w:color="000000"/>
            </w:tcBorders>
          </w:tcPr>
          <w:p w14:paraId="17849DD8" w14:textId="77777777" w:rsidR="00157997" w:rsidRPr="00F520E2" w:rsidRDefault="00157997">
            <w:pPr>
              <w:rPr>
                <w:sz w:val="24"/>
                <w:szCs w:val="24"/>
                <w:lang w:val="pt-BR"/>
              </w:rPr>
            </w:pPr>
            <w:r w:rsidRPr="00F520E2">
              <w:rPr>
                <w:sz w:val="24"/>
                <w:szCs w:val="24"/>
                <w:lang w:val="pt-BR"/>
              </w:rPr>
              <w:t>Ziua Internațională a Muzeelor,</w:t>
            </w:r>
            <w:r w:rsidRPr="00F520E2">
              <w:rPr>
                <w:sz w:val="24"/>
                <w:szCs w:val="24"/>
                <w:lang w:val="pt-BR"/>
              </w:rPr>
              <w:tab/>
            </w:r>
          </w:p>
          <w:p w14:paraId="55A82881" w14:textId="77777777" w:rsidR="00157997" w:rsidRPr="00F520E2" w:rsidRDefault="00157997">
            <w:pPr>
              <w:rPr>
                <w:sz w:val="24"/>
                <w:szCs w:val="24"/>
                <w:lang w:val="pt-BR"/>
              </w:rPr>
            </w:pPr>
            <w:r w:rsidRPr="00F520E2">
              <w:rPr>
                <w:sz w:val="24"/>
                <w:szCs w:val="24"/>
                <w:lang w:val="pt-BR"/>
              </w:rPr>
              <w:t>- Ziua Ușilor Deschise</w:t>
            </w:r>
          </w:p>
          <w:p w14:paraId="2F26D02E" w14:textId="77777777" w:rsidR="00157997" w:rsidRPr="00F520E2" w:rsidRDefault="00157997">
            <w:pPr>
              <w:rPr>
                <w:sz w:val="24"/>
                <w:szCs w:val="24"/>
                <w:lang w:val="pt-BR"/>
              </w:rPr>
            </w:pPr>
            <w:r w:rsidRPr="00F520E2">
              <w:rPr>
                <w:sz w:val="24"/>
                <w:szCs w:val="24"/>
                <w:lang w:val="pt-BR"/>
              </w:rPr>
              <w:t xml:space="preserve"> -Activități interactive pentru copii și tineri.</w:t>
            </w:r>
          </w:p>
          <w:p w14:paraId="7F0D3D17" w14:textId="77777777" w:rsidR="00157997" w:rsidRPr="00F520E2" w:rsidRDefault="00157997">
            <w:pPr>
              <w:rPr>
                <w:sz w:val="24"/>
                <w:szCs w:val="24"/>
                <w:lang w:val="pt-BR"/>
              </w:rPr>
            </w:pPr>
          </w:p>
        </w:tc>
        <w:tc>
          <w:tcPr>
            <w:tcW w:w="2268" w:type="dxa"/>
            <w:tcBorders>
              <w:top w:val="single" w:sz="4" w:space="0" w:color="000000"/>
              <w:left w:val="single" w:sz="4" w:space="0" w:color="000000"/>
              <w:bottom w:val="single" w:sz="4" w:space="0" w:color="000000"/>
              <w:right w:val="single" w:sz="4" w:space="0" w:color="000000"/>
            </w:tcBorders>
            <w:hideMark/>
          </w:tcPr>
          <w:p w14:paraId="39ED8707"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6861F221" w14:textId="77777777" w:rsidR="00157997" w:rsidRPr="00F520E2" w:rsidRDefault="00157997">
            <w:pPr>
              <w:rPr>
                <w:sz w:val="24"/>
                <w:szCs w:val="24"/>
              </w:rPr>
            </w:pPr>
            <w:r w:rsidRPr="00F520E2">
              <w:rPr>
                <w:sz w:val="24"/>
                <w:szCs w:val="24"/>
              </w:rPr>
              <w:t>18.05.2026</w:t>
            </w:r>
          </w:p>
        </w:tc>
        <w:tc>
          <w:tcPr>
            <w:tcW w:w="1418" w:type="dxa"/>
            <w:tcBorders>
              <w:top w:val="single" w:sz="4" w:space="0" w:color="000000"/>
              <w:left w:val="single" w:sz="4" w:space="0" w:color="000000"/>
              <w:bottom w:val="single" w:sz="4" w:space="0" w:color="000000"/>
              <w:right w:val="single" w:sz="4" w:space="0" w:color="000000"/>
            </w:tcBorders>
            <w:hideMark/>
          </w:tcPr>
          <w:p w14:paraId="1092CCFC" w14:textId="77777777" w:rsidR="00157997" w:rsidRPr="00F520E2" w:rsidRDefault="00157997">
            <w:pPr>
              <w:rPr>
                <w:sz w:val="24"/>
                <w:szCs w:val="24"/>
              </w:rPr>
            </w:pPr>
            <w:r w:rsidRPr="00F520E2">
              <w:rPr>
                <w:sz w:val="24"/>
                <w:szCs w:val="24"/>
              </w:rPr>
              <w:t>În muzeu</w:t>
            </w:r>
          </w:p>
        </w:tc>
      </w:tr>
      <w:tr w:rsidR="00157997" w:rsidRPr="00F520E2" w14:paraId="411DC306"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116CA48C" w14:textId="77777777" w:rsidR="00157997" w:rsidRPr="00F520E2" w:rsidRDefault="00157997">
            <w:pPr>
              <w:rPr>
                <w:sz w:val="24"/>
                <w:szCs w:val="24"/>
              </w:rPr>
            </w:pPr>
            <w:r w:rsidRPr="00F520E2">
              <w:rPr>
                <w:sz w:val="24"/>
                <w:szCs w:val="24"/>
              </w:rPr>
              <w:t>21</w:t>
            </w:r>
          </w:p>
        </w:tc>
        <w:tc>
          <w:tcPr>
            <w:tcW w:w="3685" w:type="dxa"/>
            <w:tcBorders>
              <w:top w:val="single" w:sz="4" w:space="0" w:color="000000"/>
              <w:left w:val="single" w:sz="4" w:space="0" w:color="000000"/>
              <w:bottom w:val="single" w:sz="4" w:space="0" w:color="000000"/>
              <w:right w:val="single" w:sz="4" w:space="0" w:color="000000"/>
            </w:tcBorders>
            <w:hideMark/>
          </w:tcPr>
          <w:p w14:paraId="0FF1378C" w14:textId="77777777" w:rsidR="00157997" w:rsidRPr="00F520E2" w:rsidRDefault="00157997">
            <w:pPr>
              <w:rPr>
                <w:sz w:val="24"/>
                <w:szCs w:val="24"/>
              </w:rPr>
            </w:pPr>
            <w:r w:rsidRPr="00F520E2">
              <w:rPr>
                <w:sz w:val="24"/>
                <w:szCs w:val="24"/>
              </w:rPr>
              <w:t>Acțiune consacrată Zilei Internaționale a copilului (concert, jocuri distractive, înghețată.</w:t>
            </w:r>
          </w:p>
          <w:p w14:paraId="33ECC18A" w14:textId="77777777" w:rsidR="00157997" w:rsidRPr="00F520E2" w:rsidRDefault="00157997">
            <w:pPr>
              <w:rPr>
                <w:sz w:val="24"/>
                <w:szCs w:val="24"/>
              </w:rPr>
            </w:pPr>
            <w:r w:rsidRPr="00F520E2">
              <w:rPr>
                <w:sz w:val="24"/>
                <w:szCs w:val="24"/>
              </w:rPr>
              <w:t>Expoziție temporară de carte și foto , dedicată</w:t>
            </w:r>
            <w:r w:rsidRPr="00F520E2">
              <w:rPr>
                <w:sz w:val="24"/>
                <w:szCs w:val="24"/>
                <w:lang w:val="pt-BR"/>
              </w:rPr>
              <w:t xml:space="preserve"> </w:t>
            </w:r>
            <w:r w:rsidRPr="00F520E2">
              <w:rPr>
                <w:sz w:val="24"/>
                <w:szCs w:val="24"/>
              </w:rPr>
              <w:t xml:space="preserve"> „Zilei Internaționale a Copilului”.</w:t>
            </w:r>
          </w:p>
        </w:tc>
        <w:tc>
          <w:tcPr>
            <w:tcW w:w="2268" w:type="dxa"/>
            <w:tcBorders>
              <w:top w:val="single" w:sz="4" w:space="0" w:color="000000"/>
              <w:left w:val="single" w:sz="4" w:space="0" w:color="000000"/>
              <w:bottom w:val="single" w:sz="4" w:space="0" w:color="000000"/>
              <w:right w:val="single" w:sz="4" w:space="0" w:color="000000"/>
            </w:tcBorders>
          </w:tcPr>
          <w:p w14:paraId="1CC99025" w14:textId="77777777" w:rsidR="00157997" w:rsidRPr="00F520E2" w:rsidRDefault="00157997">
            <w:pPr>
              <w:rPr>
                <w:sz w:val="24"/>
                <w:szCs w:val="24"/>
              </w:rPr>
            </w:pPr>
            <w:r w:rsidRPr="00F520E2">
              <w:rPr>
                <w:sz w:val="24"/>
                <w:szCs w:val="24"/>
              </w:rPr>
              <w:t>APL, directorii instituțiilor locale</w:t>
            </w:r>
          </w:p>
          <w:p w14:paraId="7BAB9A14" w14:textId="77777777" w:rsidR="00157997" w:rsidRPr="00F520E2" w:rsidRDefault="00157997">
            <w:pPr>
              <w:rPr>
                <w:sz w:val="24"/>
                <w:szCs w:val="24"/>
              </w:rPr>
            </w:pPr>
          </w:p>
          <w:p w14:paraId="0142EBC7" w14:textId="77777777" w:rsidR="00157997" w:rsidRPr="00F520E2" w:rsidRDefault="00157997">
            <w:pPr>
              <w:rPr>
                <w:sz w:val="24"/>
                <w:szCs w:val="24"/>
              </w:rPr>
            </w:pPr>
          </w:p>
          <w:p w14:paraId="7F5BE42A" w14:textId="77777777" w:rsidR="00157997" w:rsidRPr="00F520E2" w:rsidRDefault="00157997">
            <w:pPr>
              <w:rPr>
                <w:sz w:val="24"/>
                <w:szCs w:val="24"/>
              </w:rPr>
            </w:pPr>
          </w:p>
          <w:p w14:paraId="034D2C47" w14:textId="77777777" w:rsidR="00157997" w:rsidRPr="00F520E2" w:rsidRDefault="00157997">
            <w:pPr>
              <w:rPr>
                <w:sz w:val="24"/>
                <w:szCs w:val="24"/>
              </w:rPr>
            </w:pPr>
            <w:r w:rsidRPr="00F520E2">
              <w:rPr>
                <w:sz w:val="24"/>
                <w:szCs w:val="24"/>
              </w:rPr>
              <w:t>Directorul</w:t>
            </w:r>
          </w:p>
          <w:p w14:paraId="42A858F7" w14:textId="77777777" w:rsidR="00157997" w:rsidRPr="00F520E2" w:rsidRDefault="00157997">
            <w:pPr>
              <w:rPr>
                <w:sz w:val="24"/>
                <w:szCs w:val="24"/>
              </w:rPr>
            </w:pPr>
            <w:r w:rsidRPr="00F520E2">
              <w:rPr>
                <w:sz w:val="24"/>
                <w:szCs w:val="24"/>
              </w:rPr>
              <w:t>muzeului</w:t>
            </w:r>
          </w:p>
        </w:tc>
        <w:tc>
          <w:tcPr>
            <w:tcW w:w="1701" w:type="dxa"/>
            <w:tcBorders>
              <w:top w:val="single" w:sz="4" w:space="0" w:color="000000"/>
              <w:left w:val="single" w:sz="4" w:space="0" w:color="000000"/>
              <w:bottom w:val="single" w:sz="4" w:space="0" w:color="000000"/>
              <w:right w:val="single" w:sz="4" w:space="0" w:color="000000"/>
            </w:tcBorders>
            <w:hideMark/>
          </w:tcPr>
          <w:p w14:paraId="4F69C5E9" w14:textId="77777777" w:rsidR="00157997" w:rsidRPr="00F520E2" w:rsidRDefault="00157997">
            <w:pPr>
              <w:rPr>
                <w:sz w:val="24"/>
                <w:szCs w:val="24"/>
              </w:rPr>
            </w:pPr>
            <w:r w:rsidRPr="00F520E2">
              <w:rPr>
                <w:sz w:val="24"/>
                <w:szCs w:val="24"/>
              </w:rPr>
              <w:t>01.06.2026</w:t>
            </w:r>
          </w:p>
        </w:tc>
        <w:tc>
          <w:tcPr>
            <w:tcW w:w="1418" w:type="dxa"/>
            <w:tcBorders>
              <w:top w:val="single" w:sz="4" w:space="0" w:color="000000"/>
              <w:left w:val="single" w:sz="4" w:space="0" w:color="000000"/>
              <w:bottom w:val="single" w:sz="4" w:space="0" w:color="000000"/>
              <w:right w:val="single" w:sz="4" w:space="0" w:color="000000"/>
            </w:tcBorders>
          </w:tcPr>
          <w:p w14:paraId="27DA65BF" w14:textId="77777777" w:rsidR="00157997" w:rsidRPr="00F520E2" w:rsidRDefault="00157997">
            <w:pPr>
              <w:rPr>
                <w:sz w:val="24"/>
                <w:szCs w:val="24"/>
              </w:rPr>
            </w:pPr>
            <w:r w:rsidRPr="00F520E2">
              <w:rPr>
                <w:sz w:val="24"/>
                <w:szCs w:val="24"/>
              </w:rPr>
              <w:t>În scuarul stadionului</w:t>
            </w:r>
          </w:p>
          <w:p w14:paraId="007E0BA9" w14:textId="77777777" w:rsidR="00157997" w:rsidRPr="00F520E2" w:rsidRDefault="00157997">
            <w:pPr>
              <w:rPr>
                <w:sz w:val="24"/>
                <w:szCs w:val="24"/>
              </w:rPr>
            </w:pPr>
          </w:p>
          <w:p w14:paraId="7E91F981" w14:textId="77777777" w:rsidR="00157997" w:rsidRPr="00F520E2" w:rsidRDefault="00157997">
            <w:pPr>
              <w:rPr>
                <w:sz w:val="24"/>
                <w:szCs w:val="24"/>
              </w:rPr>
            </w:pPr>
            <w:r w:rsidRPr="00F520E2">
              <w:rPr>
                <w:sz w:val="24"/>
                <w:szCs w:val="24"/>
              </w:rPr>
              <w:t>În muzeu</w:t>
            </w:r>
          </w:p>
        </w:tc>
      </w:tr>
      <w:tr w:rsidR="00157997" w:rsidRPr="00F520E2" w14:paraId="73A7409C" w14:textId="77777777" w:rsidTr="00BC0BDB">
        <w:trPr>
          <w:trHeight w:val="1224"/>
        </w:trPr>
        <w:tc>
          <w:tcPr>
            <w:tcW w:w="421" w:type="dxa"/>
            <w:tcBorders>
              <w:top w:val="single" w:sz="4" w:space="0" w:color="000000"/>
              <w:left w:val="single" w:sz="4" w:space="0" w:color="000000"/>
              <w:bottom w:val="single" w:sz="4" w:space="0" w:color="000000"/>
              <w:right w:val="single" w:sz="4" w:space="0" w:color="000000"/>
            </w:tcBorders>
            <w:hideMark/>
          </w:tcPr>
          <w:p w14:paraId="2DCF979F" w14:textId="77777777" w:rsidR="00157997" w:rsidRPr="00F520E2" w:rsidRDefault="00157997">
            <w:pPr>
              <w:rPr>
                <w:sz w:val="24"/>
                <w:szCs w:val="24"/>
              </w:rPr>
            </w:pPr>
            <w:r w:rsidRPr="00F520E2">
              <w:rPr>
                <w:sz w:val="24"/>
                <w:szCs w:val="24"/>
              </w:rPr>
              <w:t>22</w:t>
            </w:r>
          </w:p>
        </w:tc>
        <w:tc>
          <w:tcPr>
            <w:tcW w:w="3685" w:type="dxa"/>
            <w:tcBorders>
              <w:top w:val="single" w:sz="4" w:space="0" w:color="000000"/>
              <w:left w:val="single" w:sz="4" w:space="0" w:color="000000"/>
              <w:bottom w:val="single" w:sz="4" w:space="0" w:color="000000"/>
              <w:right w:val="single" w:sz="4" w:space="0" w:color="000000"/>
            </w:tcBorders>
            <w:hideMark/>
          </w:tcPr>
          <w:p w14:paraId="0FF86B75" w14:textId="77777777" w:rsidR="00157997" w:rsidRPr="00F520E2" w:rsidRDefault="00157997">
            <w:pPr>
              <w:rPr>
                <w:sz w:val="24"/>
                <w:szCs w:val="24"/>
              </w:rPr>
            </w:pPr>
            <w:r w:rsidRPr="00F520E2">
              <w:rPr>
                <w:sz w:val="24"/>
                <w:szCs w:val="24"/>
              </w:rPr>
              <w:t>Acțiune comemorativă.</w:t>
            </w:r>
          </w:p>
          <w:p w14:paraId="483F1FED" w14:textId="77777777" w:rsidR="00157997" w:rsidRPr="00F520E2" w:rsidRDefault="00157997">
            <w:pPr>
              <w:rPr>
                <w:sz w:val="24"/>
                <w:szCs w:val="24"/>
              </w:rPr>
            </w:pPr>
            <w:r w:rsidRPr="00F520E2">
              <w:rPr>
                <w:sz w:val="24"/>
                <w:szCs w:val="24"/>
              </w:rPr>
              <w:t>Expoziție tematică temporară:</w:t>
            </w:r>
          </w:p>
          <w:p w14:paraId="38B89852" w14:textId="77777777" w:rsidR="00157997" w:rsidRPr="00F520E2" w:rsidRDefault="00157997">
            <w:pPr>
              <w:rPr>
                <w:sz w:val="24"/>
                <w:szCs w:val="24"/>
              </w:rPr>
            </w:pPr>
            <w:r w:rsidRPr="00F520E2">
              <w:rPr>
                <w:sz w:val="24"/>
                <w:szCs w:val="24"/>
                <w:lang w:val="en-US"/>
              </w:rPr>
              <w:t>“</w:t>
            </w:r>
            <w:r w:rsidRPr="00F520E2">
              <w:rPr>
                <w:sz w:val="24"/>
                <w:szCs w:val="24"/>
              </w:rPr>
              <w:t>22 iunie 1941.</w:t>
            </w:r>
            <w:r w:rsidRPr="00F520E2">
              <w:rPr>
                <w:sz w:val="24"/>
                <w:szCs w:val="24"/>
                <w:lang w:val="en-US"/>
              </w:rPr>
              <w:t>”</w:t>
            </w:r>
          </w:p>
        </w:tc>
        <w:tc>
          <w:tcPr>
            <w:tcW w:w="2268" w:type="dxa"/>
            <w:tcBorders>
              <w:top w:val="single" w:sz="4" w:space="0" w:color="000000"/>
              <w:left w:val="single" w:sz="4" w:space="0" w:color="000000"/>
              <w:bottom w:val="single" w:sz="4" w:space="0" w:color="000000"/>
              <w:right w:val="single" w:sz="4" w:space="0" w:color="000000"/>
            </w:tcBorders>
            <w:hideMark/>
          </w:tcPr>
          <w:p w14:paraId="1CB857BC" w14:textId="77777777" w:rsidR="00157997" w:rsidRPr="00F520E2" w:rsidRDefault="00157997">
            <w:pPr>
              <w:rPr>
                <w:sz w:val="24"/>
                <w:szCs w:val="24"/>
              </w:rPr>
            </w:pPr>
            <w:r w:rsidRPr="00F520E2">
              <w:rPr>
                <w:sz w:val="24"/>
                <w:szCs w:val="24"/>
              </w:rPr>
              <w:t>APL, conducătorii instituțiilor publice</w:t>
            </w:r>
          </w:p>
          <w:p w14:paraId="670A87E2"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1A0BD8F9" w14:textId="77777777" w:rsidR="00157997" w:rsidRPr="00F520E2" w:rsidRDefault="00157997">
            <w:pPr>
              <w:rPr>
                <w:sz w:val="24"/>
                <w:szCs w:val="24"/>
              </w:rPr>
            </w:pPr>
            <w:r w:rsidRPr="00F520E2">
              <w:rPr>
                <w:sz w:val="24"/>
                <w:szCs w:val="24"/>
              </w:rPr>
              <w:t>22.06.2026</w:t>
            </w:r>
          </w:p>
        </w:tc>
        <w:tc>
          <w:tcPr>
            <w:tcW w:w="1418" w:type="dxa"/>
            <w:tcBorders>
              <w:top w:val="single" w:sz="4" w:space="0" w:color="000000"/>
              <w:left w:val="single" w:sz="4" w:space="0" w:color="000000"/>
              <w:bottom w:val="single" w:sz="4" w:space="0" w:color="000000"/>
              <w:right w:val="single" w:sz="4" w:space="0" w:color="000000"/>
            </w:tcBorders>
          </w:tcPr>
          <w:p w14:paraId="538F8333" w14:textId="77777777" w:rsidR="00157997" w:rsidRPr="00F520E2" w:rsidRDefault="00157997">
            <w:pPr>
              <w:rPr>
                <w:sz w:val="24"/>
                <w:szCs w:val="24"/>
              </w:rPr>
            </w:pPr>
            <w:r w:rsidRPr="00F520E2">
              <w:rPr>
                <w:sz w:val="24"/>
                <w:szCs w:val="24"/>
              </w:rPr>
              <w:t>Memorialul „Gloria Militară”</w:t>
            </w:r>
          </w:p>
          <w:p w14:paraId="43A924F4" w14:textId="77777777" w:rsidR="00157997" w:rsidRPr="00F520E2" w:rsidRDefault="00157997">
            <w:pPr>
              <w:rPr>
                <w:sz w:val="24"/>
                <w:szCs w:val="24"/>
              </w:rPr>
            </w:pPr>
          </w:p>
          <w:p w14:paraId="4AFB6DEC" w14:textId="77777777" w:rsidR="00157997" w:rsidRPr="00F520E2" w:rsidRDefault="00157997">
            <w:pPr>
              <w:rPr>
                <w:sz w:val="24"/>
                <w:szCs w:val="24"/>
              </w:rPr>
            </w:pPr>
            <w:r w:rsidRPr="00F520E2">
              <w:rPr>
                <w:sz w:val="24"/>
                <w:szCs w:val="24"/>
              </w:rPr>
              <w:t>În muzeu.</w:t>
            </w:r>
          </w:p>
          <w:p w14:paraId="2AB4C2F0" w14:textId="77777777" w:rsidR="00157997" w:rsidRPr="00F520E2" w:rsidRDefault="00157997">
            <w:pPr>
              <w:rPr>
                <w:sz w:val="24"/>
                <w:szCs w:val="24"/>
              </w:rPr>
            </w:pPr>
            <w:r w:rsidRPr="00F520E2">
              <w:rPr>
                <w:sz w:val="24"/>
                <w:szCs w:val="24"/>
              </w:rPr>
              <w:t xml:space="preserve">  </w:t>
            </w:r>
          </w:p>
        </w:tc>
      </w:tr>
      <w:tr w:rsidR="00157997" w:rsidRPr="00F520E2" w14:paraId="286ADE08" w14:textId="77777777" w:rsidTr="00BC0BDB">
        <w:trPr>
          <w:trHeight w:val="1224"/>
        </w:trPr>
        <w:tc>
          <w:tcPr>
            <w:tcW w:w="421" w:type="dxa"/>
            <w:tcBorders>
              <w:top w:val="single" w:sz="4" w:space="0" w:color="000000"/>
              <w:left w:val="single" w:sz="4" w:space="0" w:color="000000"/>
              <w:bottom w:val="single" w:sz="4" w:space="0" w:color="000000"/>
              <w:right w:val="single" w:sz="4" w:space="0" w:color="000000"/>
            </w:tcBorders>
            <w:hideMark/>
          </w:tcPr>
          <w:p w14:paraId="72668F30" w14:textId="77777777" w:rsidR="00157997" w:rsidRPr="00F520E2" w:rsidRDefault="00157997">
            <w:pPr>
              <w:rPr>
                <w:sz w:val="24"/>
                <w:szCs w:val="24"/>
              </w:rPr>
            </w:pPr>
            <w:r w:rsidRPr="00F520E2">
              <w:rPr>
                <w:sz w:val="24"/>
                <w:szCs w:val="24"/>
              </w:rPr>
              <w:t>23</w:t>
            </w:r>
          </w:p>
        </w:tc>
        <w:tc>
          <w:tcPr>
            <w:tcW w:w="3685" w:type="dxa"/>
            <w:tcBorders>
              <w:top w:val="single" w:sz="4" w:space="0" w:color="000000"/>
              <w:left w:val="single" w:sz="4" w:space="0" w:color="000000"/>
              <w:bottom w:val="single" w:sz="4" w:space="0" w:color="000000"/>
              <w:right w:val="single" w:sz="4" w:space="0" w:color="000000"/>
            </w:tcBorders>
            <w:hideMark/>
          </w:tcPr>
          <w:p w14:paraId="639021A4" w14:textId="77777777" w:rsidR="00157997" w:rsidRPr="00F520E2" w:rsidRDefault="00157997">
            <w:pPr>
              <w:rPr>
                <w:sz w:val="24"/>
                <w:szCs w:val="24"/>
              </w:rPr>
            </w:pPr>
            <w:r w:rsidRPr="00F520E2">
              <w:rPr>
                <w:sz w:val="24"/>
                <w:szCs w:val="24"/>
              </w:rPr>
              <w:t xml:space="preserve">Expoziție consacrată Zilei Universale a iei: </w:t>
            </w:r>
            <w:r w:rsidRPr="00F520E2">
              <w:rPr>
                <w:sz w:val="24"/>
                <w:szCs w:val="24"/>
                <w:lang w:val="pt-BR"/>
              </w:rPr>
              <w:t xml:space="preserve"> ”</w:t>
            </w:r>
            <w:r w:rsidRPr="00F520E2">
              <w:rPr>
                <w:sz w:val="24"/>
                <w:szCs w:val="24"/>
              </w:rPr>
              <w:t>Portul popular din zona noastră” .</w:t>
            </w:r>
          </w:p>
        </w:tc>
        <w:tc>
          <w:tcPr>
            <w:tcW w:w="2268" w:type="dxa"/>
            <w:tcBorders>
              <w:top w:val="single" w:sz="4" w:space="0" w:color="000000"/>
              <w:left w:val="single" w:sz="4" w:space="0" w:color="000000"/>
              <w:bottom w:val="single" w:sz="4" w:space="0" w:color="000000"/>
              <w:right w:val="single" w:sz="4" w:space="0" w:color="000000"/>
            </w:tcBorders>
            <w:hideMark/>
          </w:tcPr>
          <w:p w14:paraId="2B677E80"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3C6CB9E2" w14:textId="77777777" w:rsidR="00157997" w:rsidRPr="00F520E2" w:rsidRDefault="00157997">
            <w:pPr>
              <w:rPr>
                <w:sz w:val="24"/>
                <w:szCs w:val="24"/>
              </w:rPr>
            </w:pPr>
            <w:r w:rsidRPr="00F520E2">
              <w:rPr>
                <w:sz w:val="24"/>
                <w:szCs w:val="24"/>
              </w:rPr>
              <w:t>26.06.2026</w:t>
            </w:r>
          </w:p>
        </w:tc>
        <w:tc>
          <w:tcPr>
            <w:tcW w:w="1418" w:type="dxa"/>
            <w:tcBorders>
              <w:top w:val="single" w:sz="4" w:space="0" w:color="000000"/>
              <w:left w:val="single" w:sz="4" w:space="0" w:color="000000"/>
              <w:bottom w:val="single" w:sz="4" w:space="0" w:color="000000"/>
              <w:right w:val="single" w:sz="4" w:space="0" w:color="000000"/>
            </w:tcBorders>
            <w:hideMark/>
          </w:tcPr>
          <w:p w14:paraId="3223F496" w14:textId="77777777" w:rsidR="00157997" w:rsidRPr="00F520E2" w:rsidRDefault="00157997">
            <w:pPr>
              <w:rPr>
                <w:sz w:val="24"/>
                <w:szCs w:val="24"/>
                <w:lang w:val="ro-MD"/>
              </w:rPr>
            </w:pPr>
            <w:r w:rsidRPr="00F520E2">
              <w:rPr>
                <w:sz w:val="24"/>
                <w:szCs w:val="24"/>
              </w:rPr>
              <w:t>În muzeu</w:t>
            </w:r>
          </w:p>
        </w:tc>
      </w:tr>
      <w:tr w:rsidR="00157997" w:rsidRPr="00F520E2" w14:paraId="0A5AAF86" w14:textId="77777777" w:rsidTr="00BC0BDB">
        <w:trPr>
          <w:trHeight w:val="1224"/>
        </w:trPr>
        <w:tc>
          <w:tcPr>
            <w:tcW w:w="421" w:type="dxa"/>
            <w:tcBorders>
              <w:top w:val="single" w:sz="4" w:space="0" w:color="000000"/>
              <w:left w:val="single" w:sz="4" w:space="0" w:color="000000"/>
              <w:bottom w:val="single" w:sz="4" w:space="0" w:color="000000"/>
              <w:right w:val="single" w:sz="4" w:space="0" w:color="000000"/>
            </w:tcBorders>
            <w:hideMark/>
          </w:tcPr>
          <w:p w14:paraId="26D4B3F2" w14:textId="77777777" w:rsidR="00157997" w:rsidRPr="00F520E2" w:rsidRDefault="00157997">
            <w:pPr>
              <w:rPr>
                <w:sz w:val="24"/>
                <w:szCs w:val="24"/>
              </w:rPr>
            </w:pPr>
            <w:r w:rsidRPr="00F520E2">
              <w:rPr>
                <w:sz w:val="24"/>
                <w:szCs w:val="24"/>
              </w:rPr>
              <w:t>24</w:t>
            </w:r>
          </w:p>
        </w:tc>
        <w:tc>
          <w:tcPr>
            <w:tcW w:w="3685" w:type="dxa"/>
            <w:tcBorders>
              <w:top w:val="single" w:sz="4" w:space="0" w:color="000000"/>
              <w:left w:val="single" w:sz="4" w:space="0" w:color="000000"/>
              <w:bottom w:val="single" w:sz="4" w:space="0" w:color="000000"/>
              <w:right w:val="single" w:sz="4" w:space="0" w:color="000000"/>
            </w:tcBorders>
            <w:hideMark/>
          </w:tcPr>
          <w:p w14:paraId="490818FD" w14:textId="77777777" w:rsidR="00157997" w:rsidRPr="00F520E2" w:rsidRDefault="00157997">
            <w:pPr>
              <w:rPr>
                <w:sz w:val="24"/>
                <w:szCs w:val="24"/>
              </w:rPr>
            </w:pPr>
            <w:r w:rsidRPr="00F520E2">
              <w:rPr>
                <w:sz w:val="24"/>
                <w:szCs w:val="24"/>
              </w:rPr>
              <w:t>Expoziție foto-documentară, temporară ”Secerișul și munca câmpului dealtădată”.</w:t>
            </w:r>
          </w:p>
          <w:p w14:paraId="56B38617" w14:textId="77777777" w:rsidR="00157997" w:rsidRPr="00F520E2" w:rsidRDefault="00157997">
            <w:pPr>
              <w:rPr>
                <w:sz w:val="24"/>
                <w:szCs w:val="24"/>
              </w:rPr>
            </w:pPr>
            <w:r w:rsidRPr="00F520E2">
              <w:rPr>
                <w:sz w:val="24"/>
                <w:szCs w:val="24"/>
              </w:rPr>
              <w:tab/>
            </w:r>
          </w:p>
        </w:tc>
        <w:tc>
          <w:tcPr>
            <w:tcW w:w="2268" w:type="dxa"/>
            <w:tcBorders>
              <w:top w:val="single" w:sz="4" w:space="0" w:color="000000"/>
              <w:left w:val="single" w:sz="4" w:space="0" w:color="000000"/>
              <w:bottom w:val="single" w:sz="4" w:space="0" w:color="000000"/>
              <w:right w:val="single" w:sz="4" w:space="0" w:color="000000"/>
            </w:tcBorders>
            <w:hideMark/>
          </w:tcPr>
          <w:p w14:paraId="402BF493"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71528B88" w14:textId="77777777" w:rsidR="00157997" w:rsidRPr="00F520E2" w:rsidRDefault="00157997">
            <w:pPr>
              <w:rPr>
                <w:sz w:val="24"/>
                <w:szCs w:val="24"/>
              </w:rPr>
            </w:pPr>
            <w:r w:rsidRPr="00F520E2">
              <w:rPr>
                <w:sz w:val="24"/>
                <w:szCs w:val="24"/>
              </w:rPr>
              <w:t>15.07.2026</w:t>
            </w:r>
          </w:p>
        </w:tc>
        <w:tc>
          <w:tcPr>
            <w:tcW w:w="1418" w:type="dxa"/>
            <w:tcBorders>
              <w:top w:val="single" w:sz="4" w:space="0" w:color="000000"/>
              <w:left w:val="single" w:sz="4" w:space="0" w:color="000000"/>
              <w:bottom w:val="single" w:sz="4" w:space="0" w:color="000000"/>
              <w:right w:val="single" w:sz="4" w:space="0" w:color="000000"/>
            </w:tcBorders>
            <w:hideMark/>
          </w:tcPr>
          <w:p w14:paraId="06BFE256" w14:textId="77777777" w:rsidR="00157997" w:rsidRPr="00F520E2" w:rsidRDefault="00157997">
            <w:pPr>
              <w:rPr>
                <w:sz w:val="24"/>
                <w:szCs w:val="24"/>
              </w:rPr>
            </w:pPr>
            <w:r w:rsidRPr="00F520E2">
              <w:rPr>
                <w:sz w:val="24"/>
                <w:szCs w:val="24"/>
              </w:rPr>
              <w:t>În muzeu</w:t>
            </w:r>
          </w:p>
        </w:tc>
      </w:tr>
      <w:tr w:rsidR="00157997" w:rsidRPr="00F520E2" w14:paraId="6BD4312C"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540C5695" w14:textId="77777777" w:rsidR="00157997" w:rsidRPr="00F520E2" w:rsidRDefault="00157997">
            <w:pPr>
              <w:rPr>
                <w:sz w:val="24"/>
                <w:szCs w:val="24"/>
              </w:rPr>
            </w:pPr>
            <w:r w:rsidRPr="00F520E2">
              <w:rPr>
                <w:sz w:val="24"/>
                <w:szCs w:val="24"/>
              </w:rPr>
              <w:t>25</w:t>
            </w:r>
          </w:p>
        </w:tc>
        <w:tc>
          <w:tcPr>
            <w:tcW w:w="3685" w:type="dxa"/>
            <w:tcBorders>
              <w:top w:val="single" w:sz="4" w:space="0" w:color="000000"/>
              <w:left w:val="single" w:sz="4" w:space="0" w:color="000000"/>
              <w:bottom w:val="single" w:sz="4" w:space="0" w:color="000000"/>
              <w:right w:val="single" w:sz="4" w:space="0" w:color="000000"/>
            </w:tcBorders>
            <w:hideMark/>
          </w:tcPr>
          <w:p w14:paraId="78628717" w14:textId="77777777" w:rsidR="00157997" w:rsidRPr="00F520E2" w:rsidRDefault="00157997">
            <w:pPr>
              <w:rPr>
                <w:sz w:val="24"/>
                <w:szCs w:val="24"/>
              </w:rPr>
            </w:pPr>
            <w:r w:rsidRPr="00F520E2">
              <w:rPr>
                <w:sz w:val="24"/>
                <w:szCs w:val="24"/>
              </w:rPr>
              <w:t xml:space="preserve"> Manifestție comemorativă</w:t>
            </w:r>
          </w:p>
          <w:p w14:paraId="76E56BF2" w14:textId="77777777" w:rsidR="00157997" w:rsidRPr="00F520E2" w:rsidRDefault="00157997">
            <w:pPr>
              <w:rPr>
                <w:sz w:val="24"/>
                <w:szCs w:val="24"/>
                <w:lang w:val="pt-BR"/>
              </w:rPr>
            </w:pPr>
            <w:r w:rsidRPr="00F520E2">
              <w:rPr>
                <w:sz w:val="24"/>
                <w:szCs w:val="24"/>
              </w:rPr>
              <w:t>„Operațiunea  militară Iasi-Chișinău.</w:t>
            </w:r>
            <w:r w:rsidRPr="00F520E2">
              <w:rPr>
                <w:sz w:val="24"/>
                <w:szCs w:val="24"/>
                <w:lang w:val="pt-BR"/>
              </w:rPr>
              <w:t>” din august 1944.</w:t>
            </w:r>
          </w:p>
          <w:p w14:paraId="5A6B2703" w14:textId="77777777" w:rsidR="00157997" w:rsidRPr="00F520E2" w:rsidRDefault="00157997">
            <w:pPr>
              <w:rPr>
                <w:sz w:val="24"/>
                <w:szCs w:val="24"/>
                <w:lang w:val="pt-BR"/>
              </w:rPr>
            </w:pPr>
            <w:r w:rsidRPr="00F520E2">
              <w:rPr>
                <w:sz w:val="24"/>
                <w:szCs w:val="24"/>
                <w:lang w:val="pt-BR"/>
              </w:rPr>
              <w:t xml:space="preserve">Expoziție foto-documentară:  “Eliberarea Moldovei din anul </w:t>
            </w:r>
            <w:r w:rsidRPr="00F520E2">
              <w:rPr>
                <w:sz w:val="24"/>
                <w:szCs w:val="24"/>
              </w:rPr>
              <w:t>a</w:t>
            </w:r>
            <w:r w:rsidRPr="00F520E2">
              <w:rPr>
                <w:sz w:val="24"/>
                <w:szCs w:val="24"/>
                <w:lang w:val="pt-BR"/>
              </w:rPr>
              <w:t>1944”.</w:t>
            </w:r>
          </w:p>
        </w:tc>
        <w:tc>
          <w:tcPr>
            <w:tcW w:w="2268" w:type="dxa"/>
            <w:tcBorders>
              <w:top w:val="single" w:sz="4" w:space="0" w:color="000000"/>
              <w:left w:val="single" w:sz="4" w:space="0" w:color="000000"/>
              <w:bottom w:val="single" w:sz="4" w:space="0" w:color="000000"/>
              <w:right w:val="single" w:sz="4" w:space="0" w:color="000000"/>
            </w:tcBorders>
            <w:hideMark/>
          </w:tcPr>
          <w:p w14:paraId="5BC480EB" w14:textId="77777777" w:rsidR="00157997" w:rsidRPr="00F520E2" w:rsidRDefault="00157997">
            <w:pPr>
              <w:rPr>
                <w:sz w:val="24"/>
                <w:szCs w:val="24"/>
              </w:rPr>
            </w:pPr>
            <w:r w:rsidRPr="00F520E2">
              <w:rPr>
                <w:sz w:val="24"/>
                <w:szCs w:val="24"/>
              </w:rPr>
              <w:t>APL, conducătorii instituțiilor,</w:t>
            </w:r>
          </w:p>
          <w:p w14:paraId="1C92A79E"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41350F9F" w14:textId="77777777" w:rsidR="00157997" w:rsidRPr="00F520E2" w:rsidRDefault="00157997">
            <w:pPr>
              <w:rPr>
                <w:sz w:val="24"/>
                <w:szCs w:val="24"/>
              </w:rPr>
            </w:pPr>
            <w:r w:rsidRPr="00F520E2">
              <w:rPr>
                <w:sz w:val="24"/>
                <w:szCs w:val="24"/>
              </w:rPr>
              <w:t>24.08.2026</w:t>
            </w:r>
          </w:p>
        </w:tc>
        <w:tc>
          <w:tcPr>
            <w:tcW w:w="1418" w:type="dxa"/>
            <w:tcBorders>
              <w:top w:val="single" w:sz="4" w:space="0" w:color="000000"/>
              <w:left w:val="single" w:sz="4" w:space="0" w:color="000000"/>
              <w:bottom w:val="single" w:sz="4" w:space="0" w:color="000000"/>
              <w:right w:val="single" w:sz="4" w:space="0" w:color="000000"/>
            </w:tcBorders>
          </w:tcPr>
          <w:p w14:paraId="2BA51B95" w14:textId="77777777" w:rsidR="00157997" w:rsidRPr="00F520E2" w:rsidRDefault="00157997">
            <w:pPr>
              <w:rPr>
                <w:sz w:val="24"/>
                <w:szCs w:val="24"/>
                <w:lang w:val="pt-BR"/>
              </w:rPr>
            </w:pPr>
            <w:r w:rsidRPr="00F520E2">
              <w:rPr>
                <w:sz w:val="24"/>
                <w:szCs w:val="24"/>
              </w:rPr>
              <w:t>Memorialul „Gloria Militară</w:t>
            </w:r>
            <w:r w:rsidRPr="00F520E2">
              <w:rPr>
                <w:sz w:val="24"/>
                <w:szCs w:val="24"/>
                <w:lang w:val="pt-BR"/>
              </w:rPr>
              <w:t>”,</w:t>
            </w:r>
          </w:p>
          <w:p w14:paraId="781FEE47" w14:textId="77777777" w:rsidR="00157997" w:rsidRPr="00F520E2" w:rsidRDefault="00157997">
            <w:pPr>
              <w:rPr>
                <w:sz w:val="24"/>
                <w:szCs w:val="24"/>
                <w:lang w:val="pt-BR"/>
              </w:rPr>
            </w:pPr>
          </w:p>
          <w:p w14:paraId="7C05211C" w14:textId="77777777" w:rsidR="00157997" w:rsidRPr="00F520E2" w:rsidRDefault="00157997">
            <w:pPr>
              <w:rPr>
                <w:sz w:val="24"/>
                <w:szCs w:val="24"/>
                <w:lang w:val="pt-BR"/>
              </w:rPr>
            </w:pPr>
            <w:r w:rsidRPr="00F520E2">
              <w:rPr>
                <w:sz w:val="24"/>
                <w:szCs w:val="24"/>
                <w:lang w:val="pt-BR"/>
              </w:rPr>
              <w:t>În muzeu</w:t>
            </w:r>
          </w:p>
        </w:tc>
      </w:tr>
      <w:tr w:rsidR="00157997" w:rsidRPr="00F520E2" w14:paraId="600AE8A6"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466F4485" w14:textId="77777777" w:rsidR="00157997" w:rsidRPr="00F520E2" w:rsidRDefault="00157997">
            <w:pPr>
              <w:rPr>
                <w:sz w:val="24"/>
                <w:szCs w:val="24"/>
              </w:rPr>
            </w:pPr>
            <w:r w:rsidRPr="00F520E2">
              <w:rPr>
                <w:sz w:val="24"/>
                <w:szCs w:val="24"/>
              </w:rPr>
              <w:t>26</w:t>
            </w:r>
          </w:p>
        </w:tc>
        <w:tc>
          <w:tcPr>
            <w:tcW w:w="3685" w:type="dxa"/>
            <w:tcBorders>
              <w:top w:val="single" w:sz="4" w:space="0" w:color="000000"/>
              <w:left w:val="single" w:sz="4" w:space="0" w:color="000000"/>
              <w:bottom w:val="single" w:sz="4" w:space="0" w:color="000000"/>
              <w:right w:val="single" w:sz="4" w:space="0" w:color="000000"/>
            </w:tcBorders>
            <w:hideMark/>
          </w:tcPr>
          <w:p w14:paraId="35A46C92" w14:textId="77777777" w:rsidR="00157997" w:rsidRPr="00F520E2" w:rsidRDefault="00157997">
            <w:pPr>
              <w:rPr>
                <w:sz w:val="24"/>
                <w:szCs w:val="24"/>
              </w:rPr>
            </w:pPr>
            <w:r w:rsidRPr="00F520E2">
              <w:rPr>
                <w:sz w:val="24"/>
                <w:szCs w:val="24"/>
              </w:rPr>
              <w:t xml:space="preserve">Manifestaţie cultural-educativă: </w:t>
            </w:r>
            <w:r w:rsidRPr="00F520E2">
              <w:rPr>
                <w:sz w:val="24"/>
                <w:szCs w:val="24"/>
                <w:lang w:val="pt-BR"/>
              </w:rPr>
              <w:t>“</w:t>
            </w:r>
            <w:r w:rsidRPr="00F520E2">
              <w:rPr>
                <w:sz w:val="24"/>
                <w:szCs w:val="24"/>
              </w:rPr>
              <w:t>27 august-Ziua Independenţei Republicii Moldova”.</w:t>
            </w:r>
          </w:p>
          <w:p w14:paraId="7FE5F719" w14:textId="77777777" w:rsidR="00157997" w:rsidRPr="00F520E2" w:rsidRDefault="00157997">
            <w:pPr>
              <w:rPr>
                <w:sz w:val="24"/>
                <w:szCs w:val="24"/>
                <w:lang w:val="ro-MD"/>
              </w:rPr>
            </w:pPr>
            <w:r w:rsidRPr="00F520E2">
              <w:rPr>
                <w:sz w:val="24"/>
                <w:szCs w:val="24"/>
              </w:rPr>
              <w:lastRenderedPageBreak/>
              <w:t>Expoziție foto- documentară temporar</w:t>
            </w:r>
            <w:r w:rsidRPr="00F520E2">
              <w:rPr>
                <w:sz w:val="24"/>
                <w:szCs w:val="24"/>
                <w:lang w:val="ro-MD"/>
              </w:rPr>
              <w:t>ă,</w:t>
            </w:r>
            <w:r w:rsidRPr="00F520E2">
              <w:rPr>
                <w:sz w:val="24"/>
                <w:szCs w:val="24"/>
              </w:rPr>
              <w:t xml:space="preserve"> „Drumul spre Independență” .</w:t>
            </w:r>
          </w:p>
        </w:tc>
        <w:tc>
          <w:tcPr>
            <w:tcW w:w="2268" w:type="dxa"/>
            <w:tcBorders>
              <w:top w:val="single" w:sz="4" w:space="0" w:color="000000"/>
              <w:left w:val="single" w:sz="4" w:space="0" w:color="000000"/>
              <w:bottom w:val="single" w:sz="4" w:space="0" w:color="000000"/>
              <w:right w:val="single" w:sz="4" w:space="0" w:color="000000"/>
            </w:tcBorders>
          </w:tcPr>
          <w:p w14:paraId="34458706" w14:textId="77777777" w:rsidR="00157997" w:rsidRPr="00F520E2" w:rsidRDefault="00157997">
            <w:pPr>
              <w:rPr>
                <w:sz w:val="24"/>
                <w:szCs w:val="24"/>
              </w:rPr>
            </w:pPr>
            <w:r w:rsidRPr="00F520E2">
              <w:rPr>
                <w:sz w:val="24"/>
                <w:szCs w:val="24"/>
              </w:rPr>
              <w:lastRenderedPageBreak/>
              <w:t>APL, directorii</w:t>
            </w:r>
          </w:p>
          <w:p w14:paraId="6A59BE47" w14:textId="77777777" w:rsidR="00157997" w:rsidRPr="00F520E2" w:rsidRDefault="00157997">
            <w:pPr>
              <w:rPr>
                <w:sz w:val="24"/>
                <w:szCs w:val="24"/>
              </w:rPr>
            </w:pPr>
            <w:r w:rsidRPr="00F520E2">
              <w:rPr>
                <w:sz w:val="24"/>
                <w:szCs w:val="24"/>
              </w:rPr>
              <w:t>instituţiilor locale</w:t>
            </w:r>
          </w:p>
          <w:p w14:paraId="0FE5A67A" w14:textId="77777777" w:rsidR="00157997" w:rsidRPr="00F520E2" w:rsidRDefault="00157997">
            <w:pPr>
              <w:rPr>
                <w:sz w:val="24"/>
                <w:szCs w:val="24"/>
              </w:rPr>
            </w:pPr>
          </w:p>
          <w:p w14:paraId="78305362" w14:textId="77777777" w:rsidR="00157997" w:rsidRPr="00F520E2" w:rsidRDefault="00157997">
            <w:pPr>
              <w:rPr>
                <w:sz w:val="24"/>
                <w:szCs w:val="24"/>
              </w:rPr>
            </w:pPr>
          </w:p>
          <w:p w14:paraId="70FBD83A" w14:textId="77777777" w:rsidR="00157997" w:rsidRPr="00F520E2" w:rsidRDefault="00157997">
            <w:pPr>
              <w:rPr>
                <w:sz w:val="24"/>
                <w:szCs w:val="24"/>
              </w:rPr>
            </w:pPr>
            <w:r w:rsidRPr="00F520E2">
              <w:rPr>
                <w:sz w:val="24"/>
                <w:szCs w:val="24"/>
              </w:rPr>
              <w:t>Directorul</w:t>
            </w:r>
          </w:p>
          <w:p w14:paraId="08A30C34" w14:textId="77777777" w:rsidR="00157997" w:rsidRPr="00F520E2" w:rsidRDefault="00157997">
            <w:pPr>
              <w:rPr>
                <w:sz w:val="24"/>
                <w:szCs w:val="24"/>
              </w:rPr>
            </w:pPr>
            <w:r w:rsidRPr="00F520E2">
              <w:rPr>
                <w:sz w:val="24"/>
                <w:szCs w:val="24"/>
              </w:rPr>
              <w:t>muzeului</w:t>
            </w:r>
          </w:p>
        </w:tc>
        <w:tc>
          <w:tcPr>
            <w:tcW w:w="1701" w:type="dxa"/>
            <w:tcBorders>
              <w:top w:val="single" w:sz="4" w:space="0" w:color="000000"/>
              <w:left w:val="single" w:sz="4" w:space="0" w:color="000000"/>
              <w:bottom w:val="single" w:sz="4" w:space="0" w:color="000000"/>
              <w:right w:val="single" w:sz="4" w:space="0" w:color="000000"/>
            </w:tcBorders>
          </w:tcPr>
          <w:p w14:paraId="7217E65A" w14:textId="77777777" w:rsidR="00157997" w:rsidRPr="00F520E2" w:rsidRDefault="00157997">
            <w:pPr>
              <w:rPr>
                <w:sz w:val="24"/>
                <w:szCs w:val="24"/>
              </w:rPr>
            </w:pPr>
            <w:r w:rsidRPr="00F520E2">
              <w:rPr>
                <w:sz w:val="24"/>
                <w:szCs w:val="24"/>
              </w:rPr>
              <w:lastRenderedPageBreak/>
              <w:t>27.08.2026</w:t>
            </w:r>
          </w:p>
          <w:p w14:paraId="19ED0521" w14:textId="77777777" w:rsidR="00157997" w:rsidRPr="00F520E2" w:rsidRDefault="00157997">
            <w:pPr>
              <w:rPr>
                <w:sz w:val="24"/>
                <w:szCs w:val="24"/>
              </w:rPr>
            </w:pPr>
          </w:p>
          <w:p w14:paraId="34EA9556" w14:textId="77777777" w:rsidR="00157997" w:rsidRPr="00F520E2" w:rsidRDefault="00157997">
            <w:pPr>
              <w:rPr>
                <w:sz w:val="24"/>
                <w:szCs w:val="24"/>
              </w:rPr>
            </w:pPr>
          </w:p>
          <w:p w14:paraId="266FCF9F" w14:textId="77777777" w:rsidR="00157997" w:rsidRPr="00F520E2" w:rsidRDefault="00157997">
            <w:pPr>
              <w:rPr>
                <w:sz w:val="24"/>
                <w:szCs w:val="24"/>
              </w:rPr>
            </w:pPr>
          </w:p>
          <w:p w14:paraId="2A7CD643" w14:textId="77777777" w:rsidR="00157997" w:rsidRPr="00F520E2" w:rsidRDefault="00157997">
            <w:pPr>
              <w:rPr>
                <w:sz w:val="24"/>
                <w:szCs w:val="24"/>
              </w:rPr>
            </w:pPr>
          </w:p>
          <w:p w14:paraId="12349778" w14:textId="77777777" w:rsidR="00157997" w:rsidRPr="00F520E2" w:rsidRDefault="00157997">
            <w:pPr>
              <w:rPr>
                <w:sz w:val="24"/>
                <w:szCs w:val="24"/>
              </w:rPr>
            </w:pPr>
            <w:r w:rsidRPr="00F520E2">
              <w:rPr>
                <w:sz w:val="24"/>
                <w:szCs w:val="24"/>
              </w:rPr>
              <w:t>25.08.2026</w:t>
            </w:r>
          </w:p>
        </w:tc>
        <w:tc>
          <w:tcPr>
            <w:tcW w:w="1418" w:type="dxa"/>
            <w:tcBorders>
              <w:top w:val="single" w:sz="4" w:space="0" w:color="000000"/>
              <w:left w:val="single" w:sz="4" w:space="0" w:color="000000"/>
              <w:bottom w:val="single" w:sz="4" w:space="0" w:color="000000"/>
              <w:right w:val="single" w:sz="4" w:space="0" w:color="000000"/>
            </w:tcBorders>
          </w:tcPr>
          <w:p w14:paraId="06A382E1" w14:textId="77777777" w:rsidR="00157997" w:rsidRPr="00F520E2" w:rsidRDefault="00157997">
            <w:pPr>
              <w:rPr>
                <w:sz w:val="24"/>
                <w:szCs w:val="24"/>
              </w:rPr>
            </w:pPr>
            <w:r w:rsidRPr="00F520E2">
              <w:rPr>
                <w:sz w:val="24"/>
                <w:szCs w:val="24"/>
              </w:rPr>
              <w:lastRenderedPageBreak/>
              <w:t>Scuarul Casei de Cultură</w:t>
            </w:r>
          </w:p>
          <w:p w14:paraId="49E0B2A0" w14:textId="77777777" w:rsidR="00157997" w:rsidRPr="00F520E2" w:rsidRDefault="00157997">
            <w:pPr>
              <w:rPr>
                <w:sz w:val="24"/>
                <w:szCs w:val="24"/>
              </w:rPr>
            </w:pPr>
          </w:p>
          <w:p w14:paraId="4C318981" w14:textId="77777777" w:rsidR="00157997" w:rsidRPr="00F520E2" w:rsidRDefault="00157997">
            <w:pPr>
              <w:rPr>
                <w:sz w:val="24"/>
                <w:szCs w:val="24"/>
              </w:rPr>
            </w:pPr>
          </w:p>
          <w:p w14:paraId="2374EA7D" w14:textId="77777777" w:rsidR="00157997" w:rsidRPr="00F520E2" w:rsidRDefault="00157997">
            <w:pPr>
              <w:rPr>
                <w:sz w:val="24"/>
                <w:szCs w:val="24"/>
              </w:rPr>
            </w:pPr>
          </w:p>
          <w:p w14:paraId="575481F8" w14:textId="77777777" w:rsidR="00157997" w:rsidRPr="00F520E2" w:rsidRDefault="00157997">
            <w:pPr>
              <w:rPr>
                <w:sz w:val="24"/>
                <w:szCs w:val="24"/>
              </w:rPr>
            </w:pPr>
            <w:r w:rsidRPr="00F520E2">
              <w:rPr>
                <w:sz w:val="24"/>
                <w:szCs w:val="24"/>
              </w:rPr>
              <w:t>În muzeu</w:t>
            </w:r>
          </w:p>
        </w:tc>
      </w:tr>
      <w:tr w:rsidR="00157997" w:rsidRPr="00F520E2" w14:paraId="6C333F74"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1D8C152E" w14:textId="77777777" w:rsidR="00157997" w:rsidRPr="00F520E2" w:rsidRDefault="00157997">
            <w:pPr>
              <w:rPr>
                <w:sz w:val="24"/>
                <w:szCs w:val="24"/>
              </w:rPr>
            </w:pPr>
            <w:r w:rsidRPr="00F520E2">
              <w:rPr>
                <w:sz w:val="24"/>
                <w:szCs w:val="24"/>
              </w:rPr>
              <w:lastRenderedPageBreak/>
              <w:t>27</w:t>
            </w:r>
          </w:p>
        </w:tc>
        <w:tc>
          <w:tcPr>
            <w:tcW w:w="3685" w:type="dxa"/>
            <w:tcBorders>
              <w:top w:val="single" w:sz="4" w:space="0" w:color="000000"/>
              <w:left w:val="single" w:sz="4" w:space="0" w:color="000000"/>
              <w:bottom w:val="single" w:sz="4" w:space="0" w:color="000000"/>
              <w:right w:val="single" w:sz="4" w:space="0" w:color="000000"/>
            </w:tcBorders>
            <w:hideMark/>
          </w:tcPr>
          <w:p w14:paraId="22153644" w14:textId="77777777" w:rsidR="00157997" w:rsidRPr="00F520E2" w:rsidRDefault="00157997">
            <w:pPr>
              <w:rPr>
                <w:sz w:val="24"/>
                <w:szCs w:val="24"/>
              </w:rPr>
            </w:pPr>
            <w:r w:rsidRPr="00F520E2">
              <w:rPr>
                <w:sz w:val="24"/>
                <w:szCs w:val="24"/>
              </w:rPr>
              <w:t>Sărbătorea Naţională a Republicii Moldova „Limba Noastră”.</w:t>
            </w:r>
          </w:p>
          <w:p w14:paraId="22CF9D28" w14:textId="77777777" w:rsidR="00157997" w:rsidRPr="00F520E2" w:rsidRDefault="00157997">
            <w:pPr>
              <w:rPr>
                <w:sz w:val="24"/>
                <w:szCs w:val="24"/>
              </w:rPr>
            </w:pPr>
            <w:r w:rsidRPr="00F520E2">
              <w:rPr>
                <w:sz w:val="24"/>
                <w:szCs w:val="24"/>
              </w:rPr>
              <w:t>Masă rotundă cu discursul „Limba maternă ca moștenire culturală ”.</w:t>
            </w:r>
          </w:p>
        </w:tc>
        <w:tc>
          <w:tcPr>
            <w:tcW w:w="2268" w:type="dxa"/>
            <w:tcBorders>
              <w:top w:val="single" w:sz="4" w:space="0" w:color="000000"/>
              <w:left w:val="single" w:sz="4" w:space="0" w:color="000000"/>
              <w:bottom w:val="single" w:sz="4" w:space="0" w:color="000000"/>
              <w:right w:val="single" w:sz="4" w:space="0" w:color="000000"/>
            </w:tcBorders>
          </w:tcPr>
          <w:p w14:paraId="11CCC1D4" w14:textId="77777777" w:rsidR="00157997" w:rsidRPr="00F520E2" w:rsidRDefault="00157997">
            <w:pPr>
              <w:rPr>
                <w:sz w:val="24"/>
                <w:szCs w:val="24"/>
              </w:rPr>
            </w:pPr>
            <w:r w:rsidRPr="00F520E2">
              <w:rPr>
                <w:sz w:val="24"/>
                <w:szCs w:val="24"/>
              </w:rPr>
              <w:t>APL, directorii instituţiilor locale</w:t>
            </w:r>
          </w:p>
          <w:p w14:paraId="7734A1A0" w14:textId="77777777" w:rsidR="00157997" w:rsidRPr="00F520E2" w:rsidRDefault="00157997">
            <w:pPr>
              <w:rPr>
                <w:sz w:val="24"/>
                <w:szCs w:val="24"/>
              </w:rPr>
            </w:pPr>
          </w:p>
          <w:p w14:paraId="39297F7F"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tcPr>
          <w:p w14:paraId="080CF518" w14:textId="77777777" w:rsidR="00157997" w:rsidRPr="00F520E2" w:rsidRDefault="00157997">
            <w:pPr>
              <w:rPr>
                <w:sz w:val="24"/>
                <w:szCs w:val="24"/>
              </w:rPr>
            </w:pPr>
            <w:r w:rsidRPr="00F520E2">
              <w:rPr>
                <w:sz w:val="24"/>
                <w:szCs w:val="24"/>
              </w:rPr>
              <w:t>31.08. 2026</w:t>
            </w:r>
          </w:p>
          <w:p w14:paraId="742357E8" w14:textId="77777777" w:rsidR="00157997" w:rsidRPr="00F520E2" w:rsidRDefault="00157997">
            <w:pPr>
              <w:rPr>
                <w:sz w:val="24"/>
                <w:szCs w:val="24"/>
              </w:rPr>
            </w:pPr>
          </w:p>
          <w:p w14:paraId="0AF05659" w14:textId="77777777" w:rsidR="00157997" w:rsidRPr="00F520E2" w:rsidRDefault="00157997">
            <w:pPr>
              <w:rPr>
                <w:sz w:val="24"/>
                <w:szCs w:val="24"/>
              </w:rPr>
            </w:pPr>
          </w:p>
          <w:p w14:paraId="412D3992" w14:textId="77777777" w:rsidR="00157997" w:rsidRPr="00F520E2" w:rsidRDefault="00157997">
            <w:pPr>
              <w:rPr>
                <w:sz w:val="24"/>
                <w:szCs w:val="24"/>
              </w:rPr>
            </w:pPr>
            <w:r w:rsidRPr="00F520E2">
              <w:rPr>
                <w:sz w:val="24"/>
                <w:szCs w:val="24"/>
              </w:rPr>
              <w:t>30.08.2026</w:t>
            </w:r>
          </w:p>
        </w:tc>
        <w:tc>
          <w:tcPr>
            <w:tcW w:w="1418" w:type="dxa"/>
            <w:tcBorders>
              <w:top w:val="single" w:sz="4" w:space="0" w:color="000000"/>
              <w:left w:val="single" w:sz="4" w:space="0" w:color="000000"/>
              <w:bottom w:val="single" w:sz="4" w:space="0" w:color="000000"/>
              <w:right w:val="single" w:sz="4" w:space="0" w:color="000000"/>
            </w:tcBorders>
          </w:tcPr>
          <w:p w14:paraId="7F067A70" w14:textId="77777777" w:rsidR="00157997" w:rsidRPr="00F520E2" w:rsidRDefault="00157997">
            <w:pPr>
              <w:rPr>
                <w:sz w:val="24"/>
                <w:szCs w:val="24"/>
              </w:rPr>
            </w:pPr>
            <w:r w:rsidRPr="00F520E2">
              <w:rPr>
                <w:sz w:val="24"/>
                <w:szCs w:val="24"/>
              </w:rPr>
              <w:t>Scuarul Casei de Cultură</w:t>
            </w:r>
          </w:p>
          <w:p w14:paraId="36942A2D" w14:textId="77777777" w:rsidR="00157997" w:rsidRPr="00F520E2" w:rsidRDefault="00157997">
            <w:pPr>
              <w:rPr>
                <w:sz w:val="24"/>
                <w:szCs w:val="24"/>
              </w:rPr>
            </w:pPr>
          </w:p>
          <w:p w14:paraId="6D22D431" w14:textId="77777777" w:rsidR="00157997" w:rsidRPr="00F520E2" w:rsidRDefault="00157997">
            <w:pPr>
              <w:rPr>
                <w:sz w:val="24"/>
                <w:szCs w:val="24"/>
                <w:lang w:val="pt-BR"/>
              </w:rPr>
            </w:pPr>
            <w:r w:rsidRPr="00F520E2">
              <w:rPr>
                <w:sz w:val="24"/>
                <w:szCs w:val="24"/>
              </w:rPr>
              <w:t>În muzeu</w:t>
            </w:r>
          </w:p>
        </w:tc>
      </w:tr>
      <w:tr w:rsidR="00157997" w:rsidRPr="00F520E2" w14:paraId="45467000"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05163576" w14:textId="77777777" w:rsidR="00157997" w:rsidRPr="00F520E2" w:rsidRDefault="00157997">
            <w:pPr>
              <w:rPr>
                <w:sz w:val="24"/>
                <w:szCs w:val="24"/>
              </w:rPr>
            </w:pPr>
            <w:r w:rsidRPr="00F520E2">
              <w:rPr>
                <w:sz w:val="24"/>
                <w:szCs w:val="24"/>
              </w:rPr>
              <w:t>28</w:t>
            </w:r>
          </w:p>
        </w:tc>
        <w:tc>
          <w:tcPr>
            <w:tcW w:w="3685" w:type="dxa"/>
            <w:tcBorders>
              <w:top w:val="single" w:sz="4" w:space="0" w:color="000000"/>
              <w:left w:val="single" w:sz="4" w:space="0" w:color="000000"/>
              <w:bottom w:val="single" w:sz="4" w:space="0" w:color="000000"/>
              <w:right w:val="single" w:sz="4" w:space="0" w:color="000000"/>
            </w:tcBorders>
            <w:hideMark/>
          </w:tcPr>
          <w:p w14:paraId="400DAE22" w14:textId="77777777" w:rsidR="00157997" w:rsidRPr="00F520E2" w:rsidRDefault="00157997">
            <w:pPr>
              <w:rPr>
                <w:sz w:val="24"/>
                <w:szCs w:val="24"/>
              </w:rPr>
            </w:pPr>
            <w:r w:rsidRPr="00F520E2">
              <w:rPr>
                <w:sz w:val="24"/>
                <w:szCs w:val="24"/>
              </w:rPr>
              <w:t xml:space="preserve">Lecție – educativă, consacrată </w:t>
            </w:r>
            <w:r w:rsidRPr="00F520E2">
              <w:rPr>
                <w:sz w:val="24"/>
                <w:szCs w:val="24"/>
                <w:lang w:val="pt-BR"/>
              </w:rPr>
              <w:t>“</w:t>
            </w:r>
            <w:r w:rsidRPr="00F520E2">
              <w:rPr>
                <w:sz w:val="24"/>
                <w:szCs w:val="24"/>
              </w:rPr>
              <w:t>Zilei Mondiale a Păcii”.</w:t>
            </w:r>
          </w:p>
        </w:tc>
        <w:tc>
          <w:tcPr>
            <w:tcW w:w="2268" w:type="dxa"/>
            <w:tcBorders>
              <w:top w:val="single" w:sz="4" w:space="0" w:color="000000"/>
              <w:left w:val="single" w:sz="4" w:space="0" w:color="000000"/>
              <w:bottom w:val="single" w:sz="4" w:space="0" w:color="000000"/>
              <w:right w:val="single" w:sz="4" w:space="0" w:color="000000"/>
            </w:tcBorders>
            <w:hideMark/>
          </w:tcPr>
          <w:p w14:paraId="67DE2604" w14:textId="77777777" w:rsidR="00157997" w:rsidRPr="00F520E2" w:rsidRDefault="00157997">
            <w:pPr>
              <w:rPr>
                <w:sz w:val="24"/>
                <w:szCs w:val="24"/>
              </w:rPr>
            </w:pPr>
            <w:r w:rsidRPr="00F520E2">
              <w:rPr>
                <w:sz w:val="24"/>
                <w:szCs w:val="24"/>
              </w:rPr>
              <w:t>Directorul</w:t>
            </w:r>
          </w:p>
          <w:p w14:paraId="50655539" w14:textId="77777777" w:rsidR="00157997" w:rsidRPr="00F520E2" w:rsidRDefault="00157997">
            <w:pPr>
              <w:rPr>
                <w:sz w:val="24"/>
                <w:szCs w:val="24"/>
              </w:rPr>
            </w:pPr>
            <w:r w:rsidRPr="00F520E2">
              <w:rPr>
                <w:sz w:val="24"/>
                <w:szCs w:val="24"/>
              </w:rPr>
              <w:t>muzeului</w:t>
            </w:r>
          </w:p>
        </w:tc>
        <w:tc>
          <w:tcPr>
            <w:tcW w:w="1701" w:type="dxa"/>
            <w:tcBorders>
              <w:top w:val="single" w:sz="4" w:space="0" w:color="000000"/>
              <w:left w:val="single" w:sz="4" w:space="0" w:color="000000"/>
              <w:bottom w:val="single" w:sz="4" w:space="0" w:color="000000"/>
              <w:right w:val="single" w:sz="4" w:space="0" w:color="000000"/>
            </w:tcBorders>
            <w:hideMark/>
          </w:tcPr>
          <w:p w14:paraId="5A834984" w14:textId="77777777" w:rsidR="00157997" w:rsidRPr="00F520E2" w:rsidRDefault="00157997">
            <w:pPr>
              <w:rPr>
                <w:sz w:val="24"/>
                <w:szCs w:val="24"/>
              </w:rPr>
            </w:pPr>
            <w:r w:rsidRPr="00F520E2">
              <w:rPr>
                <w:sz w:val="24"/>
                <w:szCs w:val="24"/>
              </w:rPr>
              <w:t>22.09.2026</w:t>
            </w:r>
          </w:p>
        </w:tc>
        <w:tc>
          <w:tcPr>
            <w:tcW w:w="1418" w:type="dxa"/>
            <w:tcBorders>
              <w:top w:val="single" w:sz="4" w:space="0" w:color="000000"/>
              <w:left w:val="single" w:sz="4" w:space="0" w:color="000000"/>
              <w:bottom w:val="single" w:sz="4" w:space="0" w:color="000000"/>
              <w:right w:val="single" w:sz="4" w:space="0" w:color="000000"/>
            </w:tcBorders>
            <w:hideMark/>
          </w:tcPr>
          <w:p w14:paraId="79A836AC" w14:textId="77777777" w:rsidR="00157997" w:rsidRPr="00F520E2" w:rsidRDefault="00157997">
            <w:pPr>
              <w:rPr>
                <w:sz w:val="24"/>
                <w:szCs w:val="24"/>
                <w:lang w:val="ro-MD"/>
              </w:rPr>
            </w:pPr>
            <w:r w:rsidRPr="00F520E2">
              <w:rPr>
                <w:sz w:val="24"/>
                <w:szCs w:val="24"/>
              </w:rPr>
              <w:t>În muzeu</w:t>
            </w:r>
          </w:p>
        </w:tc>
      </w:tr>
      <w:tr w:rsidR="00157997" w:rsidRPr="00F520E2" w14:paraId="512FB7E2"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3A43923B" w14:textId="77777777" w:rsidR="00157997" w:rsidRPr="00F520E2" w:rsidRDefault="00157997">
            <w:pPr>
              <w:rPr>
                <w:sz w:val="24"/>
                <w:szCs w:val="24"/>
              </w:rPr>
            </w:pPr>
            <w:r w:rsidRPr="00F520E2">
              <w:rPr>
                <w:sz w:val="24"/>
                <w:szCs w:val="24"/>
              </w:rPr>
              <w:t>29</w:t>
            </w:r>
          </w:p>
        </w:tc>
        <w:tc>
          <w:tcPr>
            <w:tcW w:w="3685" w:type="dxa"/>
            <w:tcBorders>
              <w:top w:val="single" w:sz="4" w:space="0" w:color="000000"/>
              <w:left w:val="single" w:sz="4" w:space="0" w:color="000000"/>
              <w:bottom w:val="single" w:sz="4" w:space="0" w:color="000000"/>
              <w:right w:val="single" w:sz="4" w:space="0" w:color="000000"/>
            </w:tcBorders>
          </w:tcPr>
          <w:p w14:paraId="4D4DC04B" w14:textId="77777777" w:rsidR="00157997" w:rsidRPr="00F520E2" w:rsidRDefault="00157997">
            <w:pPr>
              <w:rPr>
                <w:sz w:val="24"/>
                <w:szCs w:val="24"/>
              </w:rPr>
            </w:pPr>
            <w:r w:rsidRPr="00F520E2">
              <w:rPr>
                <w:sz w:val="24"/>
                <w:szCs w:val="24"/>
              </w:rPr>
              <w:t>Manifestaţie cultural-educativă „Hramul Satului Doroţcaia”.</w:t>
            </w:r>
          </w:p>
          <w:p w14:paraId="3AD6D570" w14:textId="77777777" w:rsidR="00157997" w:rsidRPr="00F520E2" w:rsidRDefault="00157997">
            <w:pPr>
              <w:rPr>
                <w:sz w:val="24"/>
                <w:szCs w:val="24"/>
              </w:rPr>
            </w:pPr>
          </w:p>
          <w:p w14:paraId="5EC6FB82" w14:textId="77777777" w:rsidR="00157997" w:rsidRPr="00F520E2" w:rsidRDefault="00157997">
            <w:pPr>
              <w:rPr>
                <w:sz w:val="24"/>
                <w:szCs w:val="24"/>
              </w:rPr>
            </w:pPr>
          </w:p>
          <w:p w14:paraId="12AB918E" w14:textId="77777777" w:rsidR="00157997" w:rsidRPr="00F520E2" w:rsidRDefault="00157997">
            <w:pPr>
              <w:rPr>
                <w:sz w:val="24"/>
                <w:szCs w:val="24"/>
              </w:rPr>
            </w:pPr>
            <w:r w:rsidRPr="00F520E2">
              <w:rPr>
                <w:sz w:val="24"/>
                <w:szCs w:val="24"/>
              </w:rPr>
              <w:t>Expoziție temporară, foto-documentară „Satul Doroțcaia de-a lungul timpului.”</w:t>
            </w:r>
          </w:p>
        </w:tc>
        <w:tc>
          <w:tcPr>
            <w:tcW w:w="2268" w:type="dxa"/>
            <w:tcBorders>
              <w:top w:val="single" w:sz="4" w:space="0" w:color="000000"/>
              <w:left w:val="single" w:sz="4" w:space="0" w:color="000000"/>
              <w:bottom w:val="single" w:sz="4" w:space="0" w:color="000000"/>
              <w:right w:val="single" w:sz="4" w:space="0" w:color="000000"/>
            </w:tcBorders>
          </w:tcPr>
          <w:p w14:paraId="5AFBBA91" w14:textId="77777777" w:rsidR="00157997" w:rsidRPr="00F520E2" w:rsidRDefault="00157997">
            <w:pPr>
              <w:rPr>
                <w:sz w:val="24"/>
                <w:szCs w:val="24"/>
              </w:rPr>
            </w:pPr>
            <w:r w:rsidRPr="00F520E2">
              <w:rPr>
                <w:sz w:val="24"/>
                <w:szCs w:val="24"/>
              </w:rPr>
              <w:t xml:space="preserve">APL, </w:t>
            </w:r>
          </w:p>
          <w:p w14:paraId="06313F8B" w14:textId="77777777" w:rsidR="00157997" w:rsidRPr="00F520E2" w:rsidRDefault="00157997">
            <w:pPr>
              <w:rPr>
                <w:sz w:val="24"/>
                <w:szCs w:val="24"/>
              </w:rPr>
            </w:pPr>
            <w:r w:rsidRPr="00F520E2">
              <w:rPr>
                <w:sz w:val="24"/>
                <w:szCs w:val="24"/>
              </w:rPr>
              <w:t>directorii instituţiilor locale, agenţii economici din sat</w:t>
            </w:r>
          </w:p>
          <w:p w14:paraId="2A5F7C6F" w14:textId="77777777" w:rsidR="00157997" w:rsidRPr="00F520E2" w:rsidRDefault="00157997">
            <w:pPr>
              <w:rPr>
                <w:sz w:val="24"/>
                <w:szCs w:val="24"/>
              </w:rPr>
            </w:pPr>
          </w:p>
          <w:p w14:paraId="2C3565FF"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tcPr>
          <w:p w14:paraId="1796BFE8" w14:textId="77777777" w:rsidR="00157997" w:rsidRPr="00F520E2" w:rsidRDefault="00157997">
            <w:pPr>
              <w:rPr>
                <w:sz w:val="24"/>
                <w:szCs w:val="24"/>
              </w:rPr>
            </w:pPr>
            <w:r w:rsidRPr="00F520E2">
              <w:rPr>
                <w:sz w:val="24"/>
                <w:szCs w:val="24"/>
              </w:rPr>
              <w:t>14.10.2026</w:t>
            </w:r>
          </w:p>
          <w:p w14:paraId="0D4CD9B6" w14:textId="77777777" w:rsidR="00157997" w:rsidRPr="00F520E2" w:rsidRDefault="00157997">
            <w:pPr>
              <w:rPr>
                <w:sz w:val="24"/>
                <w:szCs w:val="24"/>
              </w:rPr>
            </w:pPr>
          </w:p>
          <w:p w14:paraId="5848D7F5" w14:textId="77777777" w:rsidR="00157997" w:rsidRPr="00F520E2" w:rsidRDefault="00157997">
            <w:pPr>
              <w:rPr>
                <w:sz w:val="24"/>
                <w:szCs w:val="24"/>
              </w:rPr>
            </w:pPr>
          </w:p>
          <w:p w14:paraId="7D91BEB9" w14:textId="77777777" w:rsidR="00157997" w:rsidRPr="00F520E2" w:rsidRDefault="00157997">
            <w:pPr>
              <w:rPr>
                <w:sz w:val="24"/>
                <w:szCs w:val="24"/>
              </w:rPr>
            </w:pPr>
          </w:p>
          <w:p w14:paraId="5B4EAE8D" w14:textId="77777777" w:rsidR="00157997" w:rsidRPr="00F520E2" w:rsidRDefault="00157997">
            <w:pPr>
              <w:rPr>
                <w:sz w:val="24"/>
                <w:szCs w:val="24"/>
              </w:rPr>
            </w:pPr>
          </w:p>
          <w:p w14:paraId="748B2E10" w14:textId="77777777" w:rsidR="00157997" w:rsidRPr="00F520E2" w:rsidRDefault="00157997">
            <w:pPr>
              <w:rPr>
                <w:sz w:val="24"/>
                <w:szCs w:val="24"/>
              </w:rPr>
            </w:pPr>
          </w:p>
          <w:p w14:paraId="1A7309A9" w14:textId="77777777" w:rsidR="00157997" w:rsidRPr="00F520E2" w:rsidRDefault="00157997">
            <w:pPr>
              <w:rPr>
                <w:sz w:val="24"/>
                <w:szCs w:val="24"/>
              </w:rPr>
            </w:pPr>
            <w:r w:rsidRPr="00F520E2">
              <w:rPr>
                <w:sz w:val="24"/>
                <w:szCs w:val="24"/>
              </w:rPr>
              <w:t>13.10.2026</w:t>
            </w:r>
          </w:p>
        </w:tc>
        <w:tc>
          <w:tcPr>
            <w:tcW w:w="1418" w:type="dxa"/>
            <w:tcBorders>
              <w:top w:val="single" w:sz="4" w:space="0" w:color="000000"/>
              <w:left w:val="single" w:sz="4" w:space="0" w:color="000000"/>
              <w:bottom w:val="single" w:sz="4" w:space="0" w:color="000000"/>
              <w:right w:val="single" w:sz="4" w:space="0" w:color="000000"/>
            </w:tcBorders>
          </w:tcPr>
          <w:p w14:paraId="4A4656F6" w14:textId="77777777" w:rsidR="00157997" w:rsidRPr="00F520E2" w:rsidRDefault="00157997">
            <w:pPr>
              <w:rPr>
                <w:sz w:val="24"/>
                <w:szCs w:val="24"/>
              </w:rPr>
            </w:pPr>
            <w:r w:rsidRPr="00F520E2">
              <w:rPr>
                <w:sz w:val="24"/>
                <w:szCs w:val="24"/>
              </w:rPr>
              <w:t>Scuarul Casei de Cultură</w:t>
            </w:r>
          </w:p>
          <w:p w14:paraId="0782E88C" w14:textId="77777777" w:rsidR="00157997" w:rsidRPr="00F520E2" w:rsidRDefault="00157997">
            <w:pPr>
              <w:rPr>
                <w:sz w:val="24"/>
                <w:szCs w:val="24"/>
                <w:lang w:val="ro-MD"/>
              </w:rPr>
            </w:pPr>
          </w:p>
          <w:p w14:paraId="441FF9C8" w14:textId="77777777" w:rsidR="00157997" w:rsidRPr="00F520E2" w:rsidRDefault="00157997">
            <w:pPr>
              <w:rPr>
                <w:sz w:val="24"/>
                <w:szCs w:val="24"/>
                <w:lang w:val="ro-MD"/>
              </w:rPr>
            </w:pPr>
          </w:p>
          <w:p w14:paraId="19BE4CF8" w14:textId="77777777" w:rsidR="00157997" w:rsidRPr="00F520E2" w:rsidRDefault="00157997">
            <w:pPr>
              <w:rPr>
                <w:sz w:val="24"/>
                <w:szCs w:val="24"/>
                <w:lang w:val="ro-MD"/>
              </w:rPr>
            </w:pPr>
          </w:p>
          <w:p w14:paraId="349B7B5E" w14:textId="77777777" w:rsidR="00157997" w:rsidRPr="00F520E2" w:rsidRDefault="00157997">
            <w:pPr>
              <w:rPr>
                <w:sz w:val="24"/>
                <w:szCs w:val="24"/>
                <w:lang w:val="ro-MD"/>
              </w:rPr>
            </w:pPr>
          </w:p>
          <w:p w14:paraId="4BD8A49B" w14:textId="77777777" w:rsidR="00157997" w:rsidRPr="00F520E2" w:rsidRDefault="00157997">
            <w:pPr>
              <w:rPr>
                <w:sz w:val="24"/>
                <w:szCs w:val="24"/>
              </w:rPr>
            </w:pPr>
            <w:r w:rsidRPr="00F520E2">
              <w:rPr>
                <w:sz w:val="24"/>
                <w:szCs w:val="24"/>
                <w:lang w:val="ro-MD"/>
              </w:rPr>
              <w:t>Î</w:t>
            </w:r>
            <w:r w:rsidRPr="00F520E2">
              <w:rPr>
                <w:sz w:val="24"/>
                <w:szCs w:val="24"/>
              </w:rPr>
              <w:t>n muzeu</w:t>
            </w:r>
          </w:p>
        </w:tc>
      </w:tr>
      <w:tr w:rsidR="00157997" w:rsidRPr="00F520E2" w14:paraId="3006F9E8"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2EAE3052" w14:textId="77777777" w:rsidR="00157997" w:rsidRPr="00F520E2" w:rsidRDefault="00157997">
            <w:pPr>
              <w:rPr>
                <w:sz w:val="24"/>
                <w:szCs w:val="24"/>
              </w:rPr>
            </w:pPr>
            <w:r w:rsidRPr="00F520E2">
              <w:rPr>
                <w:sz w:val="24"/>
                <w:szCs w:val="24"/>
              </w:rPr>
              <w:t>30</w:t>
            </w:r>
          </w:p>
        </w:tc>
        <w:tc>
          <w:tcPr>
            <w:tcW w:w="3685" w:type="dxa"/>
            <w:tcBorders>
              <w:top w:val="single" w:sz="4" w:space="0" w:color="000000"/>
              <w:left w:val="single" w:sz="4" w:space="0" w:color="000000"/>
              <w:bottom w:val="single" w:sz="4" w:space="0" w:color="000000"/>
              <w:right w:val="single" w:sz="4" w:space="0" w:color="000000"/>
            </w:tcBorders>
            <w:hideMark/>
          </w:tcPr>
          <w:p w14:paraId="6B807DBF" w14:textId="77777777" w:rsidR="00157997" w:rsidRPr="00F520E2" w:rsidRDefault="00157997">
            <w:pPr>
              <w:rPr>
                <w:sz w:val="24"/>
                <w:szCs w:val="24"/>
              </w:rPr>
            </w:pPr>
            <w:r w:rsidRPr="00F520E2">
              <w:rPr>
                <w:sz w:val="24"/>
                <w:szCs w:val="24"/>
              </w:rPr>
              <w:t>Manifestaţie cultural-educativă „Tradiţiile şi obiceiurule de iarnă”.</w:t>
            </w:r>
          </w:p>
          <w:p w14:paraId="3B64FEED" w14:textId="77777777" w:rsidR="00157997" w:rsidRPr="00F520E2" w:rsidRDefault="00157997">
            <w:pPr>
              <w:rPr>
                <w:sz w:val="24"/>
                <w:szCs w:val="24"/>
              </w:rPr>
            </w:pPr>
            <w:r w:rsidRPr="00F520E2">
              <w:rPr>
                <w:sz w:val="24"/>
                <w:szCs w:val="24"/>
              </w:rPr>
              <w:t>Expoziție temporară : „Sărbătorile de Crăciun pe stil nou”.</w:t>
            </w:r>
          </w:p>
        </w:tc>
        <w:tc>
          <w:tcPr>
            <w:tcW w:w="2268" w:type="dxa"/>
            <w:tcBorders>
              <w:top w:val="single" w:sz="4" w:space="0" w:color="000000"/>
              <w:left w:val="single" w:sz="4" w:space="0" w:color="000000"/>
              <w:bottom w:val="single" w:sz="4" w:space="0" w:color="000000"/>
              <w:right w:val="single" w:sz="4" w:space="0" w:color="000000"/>
            </w:tcBorders>
          </w:tcPr>
          <w:p w14:paraId="2C948B5D" w14:textId="77777777" w:rsidR="00157997" w:rsidRPr="00F520E2" w:rsidRDefault="00157997">
            <w:pPr>
              <w:rPr>
                <w:sz w:val="24"/>
                <w:szCs w:val="24"/>
              </w:rPr>
            </w:pPr>
            <w:r w:rsidRPr="00F520E2">
              <w:rPr>
                <w:sz w:val="24"/>
                <w:szCs w:val="24"/>
              </w:rPr>
              <w:t>APL, directorii instituțiilor locale</w:t>
            </w:r>
          </w:p>
          <w:p w14:paraId="59B32A47" w14:textId="77777777" w:rsidR="00157997" w:rsidRPr="00F520E2" w:rsidRDefault="00157997">
            <w:pPr>
              <w:rPr>
                <w:sz w:val="24"/>
                <w:szCs w:val="24"/>
              </w:rPr>
            </w:pPr>
          </w:p>
          <w:p w14:paraId="4969C82C"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tcPr>
          <w:p w14:paraId="7A312CC7" w14:textId="77777777" w:rsidR="00157997" w:rsidRPr="00F520E2" w:rsidRDefault="00157997">
            <w:pPr>
              <w:rPr>
                <w:sz w:val="24"/>
                <w:szCs w:val="24"/>
              </w:rPr>
            </w:pPr>
            <w:r w:rsidRPr="00F520E2">
              <w:rPr>
                <w:sz w:val="24"/>
                <w:szCs w:val="24"/>
              </w:rPr>
              <w:t>25-31.12.2026</w:t>
            </w:r>
          </w:p>
          <w:p w14:paraId="4B8FC49B" w14:textId="77777777" w:rsidR="00157997" w:rsidRPr="00F520E2" w:rsidRDefault="00157997">
            <w:pPr>
              <w:rPr>
                <w:sz w:val="24"/>
                <w:szCs w:val="24"/>
              </w:rPr>
            </w:pPr>
          </w:p>
          <w:p w14:paraId="657640F4" w14:textId="77777777" w:rsidR="00157997" w:rsidRPr="00F520E2" w:rsidRDefault="00157997">
            <w:pPr>
              <w:rPr>
                <w:sz w:val="24"/>
                <w:szCs w:val="24"/>
              </w:rPr>
            </w:pPr>
          </w:p>
          <w:p w14:paraId="04A6B7E5" w14:textId="77777777" w:rsidR="00157997" w:rsidRPr="00F520E2" w:rsidRDefault="00157997">
            <w:pPr>
              <w:rPr>
                <w:sz w:val="24"/>
                <w:szCs w:val="24"/>
              </w:rPr>
            </w:pPr>
          </w:p>
          <w:p w14:paraId="0AE98B36" w14:textId="77777777" w:rsidR="00157997" w:rsidRPr="00F520E2" w:rsidRDefault="00157997">
            <w:pPr>
              <w:rPr>
                <w:sz w:val="24"/>
                <w:szCs w:val="24"/>
              </w:rPr>
            </w:pPr>
            <w:r w:rsidRPr="00F520E2">
              <w:rPr>
                <w:sz w:val="24"/>
                <w:szCs w:val="24"/>
              </w:rPr>
              <w:t>23.12.2026</w:t>
            </w:r>
          </w:p>
        </w:tc>
        <w:tc>
          <w:tcPr>
            <w:tcW w:w="1418" w:type="dxa"/>
            <w:tcBorders>
              <w:top w:val="single" w:sz="4" w:space="0" w:color="000000"/>
              <w:left w:val="single" w:sz="4" w:space="0" w:color="000000"/>
              <w:bottom w:val="single" w:sz="4" w:space="0" w:color="000000"/>
              <w:right w:val="single" w:sz="4" w:space="0" w:color="000000"/>
            </w:tcBorders>
          </w:tcPr>
          <w:p w14:paraId="3C8E40E1" w14:textId="77777777" w:rsidR="00157997" w:rsidRPr="00F520E2" w:rsidRDefault="00157997">
            <w:pPr>
              <w:rPr>
                <w:sz w:val="24"/>
                <w:szCs w:val="24"/>
              </w:rPr>
            </w:pPr>
            <w:r w:rsidRPr="00F520E2">
              <w:rPr>
                <w:sz w:val="24"/>
                <w:szCs w:val="24"/>
              </w:rPr>
              <w:t>Casa de Cultură</w:t>
            </w:r>
          </w:p>
          <w:p w14:paraId="385BBC4C" w14:textId="77777777" w:rsidR="00157997" w:rsidRPr="00F520E2" w:rsidRDefault="00157997">
            <w:pPr>
              <w:rPr>
                <w:sz w:val="24"/>
                <w:szCs w:val="24"/>
              </w:rPr>
            </w:pPr>
          </w:p>
          <w:p w14:paraId="3253912B" w14:textId="77777777" w:rsidR="00157997" w:rsidRPr="00F520E2" w:rsidRDefault="00157997">
            <w:pPr>
              <w:rPr>
                <w:sz w:val="24"/>
                <w:szCs w:val="24"/>
              </w:rPr>
            </w:pPr>
          </w:p>
          <w:p w14:paraId="4AF4E521" w14:textId="77777777" w:rsidR="00157997" w:rsidRPr="00F520E2" w:rsidRDefault="00157997">
            <w:pPr>
              <w:rPr>
                <w:sz w:val="24"/>
                <w:szCs w:val="24"/>
              </w:rPr>
            </w:pPr>
            <w:r w:rsidRPr="00F520E2">
              <w:rPr>
                <w:sz w:val="24"/>
                <w:szCs w:val="24"/>
              </w:rPr>
              <w:t>În muzeu</w:t>
            </w:r>
          </w:p>
        </w:tc>
      </w:tr>
      <w:tr w:rsidR="00157997" w:rsidRPr="00F520E2" w14:paraId="13E8B2EE"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16AE07BC" w14:textId="77777777" w:rsidR="00157997" w:rsidRPr="00F520E2" w:rsidRDefault="00157997">
            <w:pPr>
              <w:rPr>
                <w:sz w:val="24"/>
                <w:szCs w:val="24"/>
                <w:lang w:val="en-US"/>
              </w:rPr>
            </w:pPr>
            <w:r w:rsidRPr="00F520E2">
              <w:rPr>
                <w:sz w:val="24"/>
                <w:szCs w:val="24"/>
                <w:lang w:val="en-US"/>
              </w:rPr>
              <w:t>31</w:t>
            </w:r>
          </w:p>
        </w:tc>
        <w:tc>
          <w:tcPr>
            <w:tcW w:w="3685" w:type="dxa"/>
            <w:tcBorders>
              <w:top w:val="single" w:sz="4" w:space="0" w:color="000000"/>
              <w:left w:val="single" w:sz="4" w:space="0" w:color="000000"/>
              <w:bottom w:val="single" w:sz="4" w:space="0" w:color="000000"/>
              <w:right w:val="single" w:sz="4" w:space="0" w:color="000000"/>
            </w:tcBorders>
            <w:hideMark/>
          </w:tcPr>
          <w:p w14:paraId="2D6B7198" w14:textId="77777777" w:rsidR="00157997" w:rsidRPr="00F520E2" w:rsidRDefault="00157997">
            <w:pPr>
              <w:rPr>
                <w:sz w:val="24"/>
                <w:szCs w:val="24"/>
                <w:lang w:val="ro-MD"/>
              </w:rPr>
            </w:pPr>
            <w:r w:rsidRPr="00F520E2">
              <w:rPr>
                <w:sz w:val="24"/>
                <w:szCs w:val="24"/>
              </w:rPr>
              <w:t>Dezvoltarea continu</w:t>
            </w:r>
            <w:r w:rsidRPr="00F520E2">
              <w:rPr>
                <w:sz w:val="24"/>
                <w:szCs w:val="24"/>
                <w:lang w:val="ro-MD"/>
              </w:rPr>
              <w:t>ă a competenților profesionale a angajaților muzeului, în raport cu necesitățile cerințelor noi ale instituției.</w:t>
            </w:r>
          </w:p>
        </w:tc>
        <w:tc>
          <w:tcPr>
            <w:tcW w:w="2268" w:type="dxa"/>
            <w:tcBorders>
              <w:top w:val="single" w:sz="4" w:space="0" w:color="000000"/>
              <w:left w:val="single" w:sz="4" w:space="0" w:color="000000"/>
              <w:bottom w:val="single" w:sz="4" w:space="0" w:color="000000"/>
              <w:right w:val="single" w:sz="4" w:space="0" w:color="000000"/>
            </w:tcBorders>
            <w:hideMark/>
          </w:tcPr>
          <w:p w14:paraId="0DF193D6" w14:textId="77777777" w:rsidR="00157997" w:rsidRPr="00F520E2" w:rsidRDefault="00157997">
            <w:pPr>
              <w:rPr>
                <w:sz w:val="24"/>
                <w:szCs w:val="24"/>
                <w:lang w:val="ro-MD"/>
              </w:rPr>
            </w:pPr>
            <w:r w:rsidRPr="00F520E2">
              <w:rPr>
                <w:sz w:val="24"/>
                <w:szCs w:val="24"/>
                <w:lang w:val="ro-MD"/>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07C13464" w14:textId="77777777" w:rsidR="00157997" w:rsidRPr="00F520E2" w:rsidRDefault="00157997">
            <w:pPr>
              <w:rPr>
                <w:sz w:val="24"/>
                <w:szCs w:val="24"/>
              </w:rPr>
            </w:pPr>
            <w:r w:rsidRPr="00F520E2">
              <w:rPr>
                <w:sz w:val="24"/>
                <w:szCs w:val="24"/>
              </w:rPr>
              <w:t>Pe parcursul anului 2026</w:t>
            </w:r>
          </w:p>
        </w:tc>
        <w:tc>
          <w:tcPr>
            <w:tcW w:w="1418" w:type="dxa"/>
            <w:tcBorders>
              <w:top w:val="single" w:sz="4" w:space="0" w:color="000000"/>
              <w:left w:val="single" w:sz="4" w:space="0" w:color="000000"/>
              <w:bottom w:val="single" w:sz="4" w:space="0" w:color="000000"/>
              <w:right w:val="single" w:sz="4" w:space="0" w:color="000000"/>
            </w:tcBorders>
          </w:tcPr>
          <w:p w14:paraId="1A0383EC" w14:textId="77777777" w:rsidR="00157997" w:rsidRPr="00F520E2" w:rsidRDefault="00157997">
            <w:pPr>
              <w:rPr>
                <w:sz w:val="24"/>
                <w:szCs w:val="24"/>
              </w:rPr>
            </w:pPr>
          </w:p>
        </w:tc>
      </w:tr>
      <w:tr w:rsidR="00157997" w:rsidRPr="00F520E2" w14:paraId="52DCB712" w14:textId="77777777" w:rsidTr="00BC0BDB">
        <w:tc>
          <w:tcPr>
            <w:tcW w:w="421" w:type="dxa"/>
            <w:tcBorders>
              <w:top w:val="single" w:sz="4" w:space="0" w:color="000000"/>
              <w:left w:val="single" w:sz="4" w:space="0" w:color="000000"/>
              <w:bottom w:val="single" w:sz="4" w:space="0" w:color="000000"/>
              <w:right w:val="single" w:sz="4" w:space="0" w:color="000000"/>
            </w:tcBorders>
            <w:hideMark/>
          </w:tcPr>
          <w:p w14:paraId="6124FECB" w14:textId="77777777" w:rsidR="00157997" w:rsidRPr="00F520E2" w:rsidRDefault="00157997">
            <w:pPr>
              <w:rPr>
                <w:sz w:val="24"/>
                <w:szCs w:val="24"/>
                <w:lang w:val="en-US"/>
              </w:rPr>
            </w:pPr>
            <w:r w:rsidRPr="00F520E2">
              <w:rPr>
                <w:sz w:val="24"/>
                <w:szCs w:val="24"/>
                <w:lang w:val="en-US"/>
              </w:rPr>
              <w:t>32</w:t>
            </w:r>
          </w:p>
        </w:tc>
        <w:tc>
          <w:tcPr>
            <w:tcW w:w="3685" w:type="dxa"/>
            <w:tcBorders>
              <w:top w:val="single" w:sz="4" w:space="0" w:color="000000"/>
              <w:left w:val="single" w:sz="4" w:space="0" w:color="000000"/>
              <w:bottom w:val="single" w:sz="4" w:space="0" w:color="000000"/>
              <w:right w:val="single" w:sz="4" w:space="0" w:color="000000"/>
            </w:tcBorders>
            <w:hideMark/>
          </w:tcPr>
          <w:p w14:paraId="634FA3A3" w14:textId="77777777" w:rsidR="00157997" w:rsidRPr="00F520E2" w:rsidRDefault="00157997">
            <w:pPr>
              <w:rPr>
                <w:sz w:val="24"/>
                <w:szCs w:val="24"/>
              </w:rPr>
            </w:pPr>
            <w:r w:rsidRPr="00F520E2">
              <w:rPr>
                <w:sz w:val="24"/>
                <w:szCs w:val="24"/>
              </w:rPr>
              <w:t>Identificarea și implementarea proiectelor cu finanțare externă pentru dezvoltarea muzeului.</w:t>
            </w:r>
          </w:p>
        </w:tc>
        <w:tc>
          <w:tcPr>
            <w:tcW w:w="2268" w:type="dxa"/>
            <w:tcBorders>
              <w:top w:val="single" w:sz="4" w:space="0" w:color="000000"/>
              <w:left w:val="single" w:sz="4" w:space="0" w:color="000000"/>
              <w:bottom w:val="single" w:sz="4" w:space="0" w:color="000000"/>
              <w:right w:val="single" w:sz="4" w:space="0" w:color="000000"/>
            </w:tcBorders>
            <w:hideMark/>
          </w:tcPr>
          <w:p w14:paraId="014581A8" w14:textId="77777777" w:rsidR="00157997" w:rsidRPr="00F520E2" w:rsidRDefault="00157997">
            <w:pPr>
              <w:rPr>
                <w:sz w:val="24"/>
                <w:szCs w:val="24"/>
              </w:rPr>
            </w:pPr>
            <w:r w:rsidRPr="00F520E2">
              <w:rPr>
                <w:sz w:val="24"/>
                <w:szCs w:val="24"/>
              </w:rPr>
              <w:t>Directorul muzeului</w:t>
            </w:r>
          </w:p>
        </w:tc>
        <w:tc>
          <w:tcPr>
            <w:tcW w:w="1701" w:type="dxa"/>
            <w:tcBorders>
              <w:top w:val="single" w:sz="4" w:space="0" w:color="000000"/>
              <w:left w:val="single" w:sz="4" w:space="0" w:color="000000"/>
              <w:bottom w:val="single" w:sz="4" w:space="0" w:color="000000"/>
              <w:right w:val="single" w:sz="4" w:space="0" w:color="000000"/>
            </w:tcBorders>
            <w:hideMark/>
          </w:tcPr>
          <w:p w14:paraId="628BAA8C" w14:textId="77777777" w:rsidR="00157997" w:rsidRPr="00F520E2" w:rsidRDefault="00157997">
            <w:pPr>
              <w:rPr>
                <w:sz w:val="24"/>
                <w:szCs w:val="24"/>
              </w:rPr>
            </w:pPr>
            <w:r w:rsidRPr="00F520E2">
              <w:rPr>
                <w:sz w:val="24"/>
                <w:szCs w:val="24"/>
              </w:rPr>
              <w:t>Pe parcursul anului 2026</w:t>
            </w:r>
          </w:p>
        </w:tc>
        <w:tc>
          <w:tcPr>
            <w:tcW w:w="1418" w:type="dxa"/>
            <w:tcBorders>
              <w:top w:val="single" w:sz="4" w:space="0" w:color="000000"/>
              <w:left w:val="single" w:sz="4" w:space="0" w:color="000000"/>
              <w:bottom w:val="single" w:sz="4" w:space="0" w:color="000000"/>
              <w:right w:val="single" w:sz="4" w:space="0" w:color="000000"/>
            </w:tcBorders>
          </w:tcPr>
          <w:p w14:paraId="231AB69F" w14:textId="77777777" w:rsidR="00157997" w:rsidRPr="00F520E2" w:rsidRDefault="00157997">
            <w:pPr>
              <w:rPr>
                <w:sz w:val="24"/>
                <w:szCs w:val="24"/>
              </w:rPr>
            </w:pPr>
          </w:p>
        </w:tc>
      </w:tr>
    </w:tbl>
    <w:p w14:paraId="4A09C4BF" w14:textId="2F38C402" w:rsidR="00157997" w:rsidRPr="00F520E2" w:rsidRDefault="00157997" w:rsidP="00157997">
      <w:pPr>
        <w:rPr>
          <w:rFonts w:eastAsia="Calibri"/>
          <w:sz w:val="24"/>
          <w:szCs w:val="24"/>
        </w:rPr>
      </w:pPr>
    </w:p>
    <w:p w14:paraId="73CDAE1F" w14:textId="77777777" w:rsidR="00157997" w:rsidRPr="00F520E2" w:rsidRDefault="00157997" w:rsidP="00157997">
      <w:pPr>
        <w:rPr>
          <w:rFonts w:eastAsia="Calibri"/>
          <w:sz w:val="24"/>
          <w:szCs w:val="24"/>
        </w:rPr>
      </w:pPr>
      <w:r w:rsidRPr="00F520E2">
        <w:rPr>
          <w:rFonts w:eastAsia="Calibri"/>
          <w:sz w:val="24"/>
          <w:szCs w:val="24"/>
        </w:rPr>
        <w:t xml:space="preserve">            </w:t>
      </w:r>
    </w:p>
    <w:p w14:paraId="349DDA31" w14:textId="77777777" w:rsidR="00157997" w:rsidRPr="00F520E2" w:rsidRDefault="00157997" w:rsidP="00157997">
      <w:pPr>
        <w:jc w:val="both"/>
        <w:rPr>
          <w:rFonts w:eastAsia="Calibri"/>
          <w:sz w:val="24"/>
          <w:szCs w:val="24"/>
        </w:rPr>
      </w:pPr>
      <w:r w:rsidRPr="00F520E2">
        <w:rPr>
          <w:rFonts w:eastAsia="Calibri"/>
          <w:sz w:val="24"/>
          <w:szCs w:val="24"/>
        </w:rPr>
        <w:t xml:space="preserve">        Monitorizarea implementării strategiei se va realiza anual prin evaluarea gradului de realizare a obiectivelor și indicatorilor stabiliți în Planul de acțiuni. La sfârșitul fiecărui an va fi elaborat un raport de progres, care va servi drept bază pentru actualizarea planurilor de activitate pentru anul următor.</w:t>
      </w:r>
    </w:p>
    <w:p w14:paraId="26C85841" w14:textId="77777777" w:rsidR="00157997" w:rsidRPr="00F520E2" w:rsidRDefault="00157997" w:rsidP="00157997">
      <w:pPr>
        <w:rPr>
          <w:rFonts w:eastAsia="Calibri"/>
          <w:sz w:val="24"/>
          <w:szCs w:val="24"/>
        </w:rPr>
      </w:pPr>
      <w:r w:rsidRPr="00F520E2">
        <w:rPr>
          <w:rFonts w:eastAsia="Calibri"/>
          <w:sz w:val="24"/>
          <w:szCs w:val="24"/>
        </w:rPr>
        <w:t xml:space="preserve">            </w:t>
      </w:r>
    </w:p>
    <w:p w14:paraId="6EEE6FE8" w14:textId="77777777" w:rsidR="00157997" w:rsidRPr="00F520E2" w:rsidRDefault="00157997" w:rsidP="00157997">
      <w:pPr>
        <w:rPr>
          <w:rFonts w:eastAsia="Calibri"/>
          <w:sz w:val="24"/>
          <w:szCs w:val="24"/>
        </w:rPr>
      </w:pPr>
    </w:p>
    <w:p w14:paraId="4C47FD42" w14:textId="77777777" w:rsidR="00157997" w:rsidRPr="00F520E2" w:rsidRDefault="00157997" w:rsidP="00157997">
      <w:pPr>
        <w:rPr>
          <w:rFonts w:eastAsia="Calibri"/>
          <w:sz w:val="24"/>
          <w:szCs w:val="24"/>
        </w:rPr>
      </w:pPr>
    </w:p>
    <w:p w14:paraId="00CBAF10" w14:textId="77777777" w:rsidR="00157997" w:rsidRPr="00F520E2" w:rsidRDefault="00157997" w:rsidP="00157997">
      <w:pPr>
        <w:rPr>
          <w:rFonts w:eastAsia="Calibri"/>
          <w:sz w:val="24"/>
          <w:szCs w:val="24"/>
        </w:rPr>
      </w:pPr>
    </w:p>
    <w:p w14:paraId="2107A360" w14:textId="77777777" w:rsidR="00157997" w:rsidRPr="00F520E2" w:rsidRDefault="00157997" w:rsidP="00157997">
      <w:pPr>
        <w:rPr>
          <w:rFonts w:eastAsia="Calibri"/>
          <w:b/>
          <w:i/>
          <w:sz w:val="24"/>
          <w:szCs w:val="24"/>
        </w:rPr>
      </w:pPr>
      <w:r w:rsidRPr="00F520E2">
        <w:rPr>
          <w:rFonts w:eastAsia="Calibri"/>
          <w:sz w:val="24"/>
          <w:szCs w:val="24"/>
        </w:rPr>
        <w:t xml:space="preserve">              </w:t>
      </w:r>
      <w:r w:rsidRPr="00F520E2">
        <w:rPr>
          <w:rFonts w:eastAsia="Calibri"/>
          <w:b/>
          <w:i/>
          <w:sz w:val="24"/>
          <w:szCs w:val="24"/>
        </w:rPr>
        <w:t>Directorul Muzeului de Istorie şi Etnografie                                     L.Leașco</w:t>
      </w:r>
    </w:p>
    <w:p w14:paraId="3D1353F2" w14:textId="77777777" w:rsidR="00157997" w:rsidRPr="00F520E2" w:rsidRDefault="00157997" w:rsidP="00157997">
      <w:pPr>
        <w:rPr>
          <w:rFonts w:eastAsia="Calibri"/>
          <w:b/>
          <w:i/>
          <w:sz w:val="24"/>
          <w:szCs w:val="24"/>
        </w:rPr>
      </w:pPr>
    </w:p>
    <w:p w14:paraId="2988477D" w14:textId="77777777" w:rsidR="00157997" w:rsidRPr="00F520E2" w:rsidRDefault="00157997" w:rsidP="00157997">
      <w:pPr>
        <w:rPr>
          <w:rFonts w:eastAsia="Calibri"/>
          <w:sz w:val="24"/>
          <w:szCs w:val="24"/>
          <w:lang w:val="pt-BR"/>
        </w:rPr>
      </w:pPr>
    </w:p>
    <w:p w14:paraId="6C2B5D06" w14:textId="77777777" w:rsidR="00157997" w:rsidRPr="00F520E2" w:rsidRDefault="00157997" w:rsidP="00157997">
      <w:pPr>
        <w:rPr>
          <w:rFonts w:eastAsia="Calibri"/>
          <w:sz w:val="24"/>
          <w:szCs w:val="24"/>
        </w:rPr>
      </w:pPr>
    </w:p>
    <w:p w14:paraId="569CAE7B" w14:textId="77777777" w:rsidR="00157997" w:rsidRDefault="00157997" w:rsidP="00157997">
      <w:pPr>
        <w:rPr>
          <w:rFonts w:eastAsia="Calibri"/>
          <w:sz w:val="24"/>
          <w:szCs w:val="24"/>
        </w:rPr>
      </w:pPr>
    </w:p>
    <w:p w14:paraId="2CE357EB" w14:textId="77777777" w:rsidR="001A7916" w:rsidRPr="00157997" w:rsidRDefault="001A7916" w:rsidP="001A7916">
      <w:pPr>
        <w:ind w:hanging="142"/>
        <w:jc w:val="both"/>
        <w:rPr>
          <w:sz w:val="24"/>
          <w:szCs w:val="24"/>
        </w:rPr>
      </w:pPr>
    </w:p>
    <w:p w14:paraId="50E50BE1" w14:textId="77777777" w:rsidR="001A7916" w:rsidRDefault="001A7916" w:rsidP="001A7916">
      <w:pPr>
        <w:ind w:hanging="142"/>
        <w:jc w:val="both"/>
        <w:rPr>
          <w:sz w:val="24"/>
          <w:szCs w:val="24"/>
          <w:lang w:val="pt-BR"/>
        </w:rPr>
      </w:pPr>
    </w:p>
    <w:p w14:paraId="7DBA498C" w14:textId="77777777" w:rsidR="001A7916" w:rsidRDefault="001A7916" w:rsidP="001A7916">
      <w:pPr>
        <w:ind w:hanging="142"/>
        <w:jc w:val="both"/>
        <w:rPr>
          <w:sz w:val="24"/>
          <w:szCs w:val="24"/>
          <w:lang w:val="pt-BR"/>
        </w:rPr>
      </w:pPr>
    </w:p>
    <w:p w14:paraId="1857FAEE" w14:textId="77777777" w:rsidR="00BC0BDB" w:rsidRPr="00AB366B" w:rsidRDefault="00BC0BDB" w:rsidP="001A7916">
      <w:pPr>
        <w:ind w:hanging="142"/>
        <w:jc w:val="both"/>
        <w:rPr>
          <w:sz w:val="24"/>
          <w:szCs w:val="24"/>
          <w:lang w:val="pt-BR"/>
        </w:rPr>
      </w:pPr>
    </w:p>
    <w:bookmarkEnd w:id="9"/>
    <w:p w14:paraId="47EF2114" w14:textId="77777777" w:rsidR="007B7378" w:rsidRPr="00812020" w:rsidRDefault="007B7378" w:rsidP="007B7378">
      <w:pPr>
        <w:ind w:firstLine="709"/>
        <w:jc w:val="both"/>
        <w:rPr>
          <w:sz w:val="24"/>
          <w:szCs w:val="24"/>
          <w:lang w:val="pt-BR"/>
        </w:rPr>
      </w:pPr>
    </w:p>
    <w:p w14:paraId="5C5EDFEF" w14:textId="27E0C1B6" w:rsidR="00202F3E" w:rsidRPr="00812020" w:rsidRDefault="00202F3E" w:rsidP="00812020">
      <w:pPr>
        <w:jc w:val="center"/>
        <w:rPr>
          <w:b/>
          <w:sz w:val="24"/>
          <w:szCs w:val="24"/>
          <w:lang w:val="ro-MD"/>
        </w:rPr>
      </w:pPr>
      <w:r w:rsidRPr="00812020">
        <w:rPr>
          <w:b/>
          <w:sz w:val="24"/>
          <w:szCs w:val="24"/>
          <w:lang w:val="ro-MD"/>
        </w:rPr>
        <w:lastRenderedPageBreak/>
        <w:t>Notă informativă la proiectul de decizie</w:t>
      </w:r>
    </w:p>
    <w:p w14:paraId="3EC1C052" w14:textId="77777777" w:rsidR="00202F3E" w:rsidRPr="00812020" w:rsidRDefault="00202F3E" w:rsidP="00202F3E">
      <w:pPr>
        <w:jc w:val="center"/>
        <w:rPr>
          <w:b/>
          <w:i/>
          <w:sz w:val="24"/>
          <w:szCs w:val="24"/>
          <w:lang w:val="pt-BR"/>
        </w:rPr>
      </w:pPr>
      <w:r w:rsidRPr="00812020">
        <w:rPr>
          <w:b/>
          <w:sz w:val="24"/>
          <w:szCs w:val="24"/>
          <w:lang w:val="ro-MD"/>
        </w:rPr>
        <w:t>„</w:t>
      </w:r>
      <w:bookmarkStart w:id="10" w:name="_Hlk236665373"/>
      <w:r w:rsidRPr="00812020">
        <w:rPr>
          <w:b/>
          <w:i/>
          <w:sz w:val="24"/>
          <w:szCs w:val="24"/>
          <w:lang w:val="ro-MD"/>
        </w:rPr>
        <w:t>Cu privire la</w:t>
      </w:r>
      <w:r w:rsidRPr="00812020">
        <w:rPr>
          <w:b/>
          <w:i/>
          <w:sz w:val="24"/>
          <w:szCs w:val="24"/>
          <w:lang w:val="pt-BR"/>
        </w:rPr>
        <w:t xml:space="preserve"> aprobarea strategiei de dezvoltare a Muzeului de Istorie și Etnografie  din s. Doroţcaia pentru anii 2026-2029”</w:t>
      </w:r>
    </w:p>
    <w:bookmarkEnd w:id="10"/>
    <w:p w14:paraId="29FBE43B" w14:textId="77777777" w:rsidR="00202F3E" w:rsidRPr="00812020" w:rsidRDefault="00202F3E" w:rsidP="00202F3E">
      <w:pPr>
        <w:jc w:val="center"/>
        <w:rPr>
          <w:sz w:val="24"/>
          <w:szCs w:val="24"/>
          <w:lang w:val="pt-BR"/>
        </w:rPr>
      </w:pPr>
    </w:p>
    <w:tbl>
      <w:tblPr>
        <w:tblStyle w:val="ad"/>
        <w:tblW w:w="0" w:type="auto"/>
        <w:tblInd w:w="0" w:type="dxa"/>
        <w:tblLook w:val="04A0" w:firstRow="1" w:lastRow="0" w:firstColumn="1" w:lastColumn="0" w:noHBand="0" w:noVBand="1"/>
      </w:tblPr>
      <w:tblGrid>
        <w:gridCol w:w="9344"/>
      </w:tblGrid>
      <w:tr w:rsidR="00202F3E" w:rsidRPr="00812020" w14:paraId="2FFA7269"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3F6F6820" w14:textId="77777777" w:rsidR="00202F3E" w:rsidRPr="00812020" w:rsidRDefault="00202F3E" w:rsidP="00202F3E">
            <w:pPr>
              <w:pStyle w:val="ab"/>
              <w:numPr>
                <w:ilvl w:val="0"/>
                <w:numId w:val="16"/>
              </w:numPr>
              <w:ind w:left="454"/>
              <w:rPr>
                <w:b/>
                <w:sz w:val="24"/>
                <w:szCs w:val="24"/>
                <w:lang w:val="ro-MD"/>
              </w:rPr>
            </w:pPr>
            <w:r w:rsidRPr="00812020">
              <w:rPr>
                <w:b/>
                <w:sz w:val="24"/>
                <w:szCs w:val="24"/>
                <w:lang w:val="ro-MD"/>
              </w:rPr>
              <w:t>Denumirea autorului și, după caz, a participanților la elaborarea proiectului</w:t>
            </w:r>
          </w:p>
        </w:tc>
      </w:tr>
      <w:tr w:rsidR="00202F3E" w:rsidRPr="00812020" w14:paraId="5135A717"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3603F75E" w14:textId="613B8DA8" w:rsidR="00202F3E" w:rsidRPr="00812020" w:rsidRDefault="00202F3E">
            <w:pPr>
              <w:rPr>
                <w:sz w:val="24"/>
                <w:szCs w:val="24"/>
                <w:lang w:val="ro-MD"/>
              </w:rPr>
            </w:pPr>
            <w:r w:rsidRPr="00812020">
              <w:rPr>
                <w:sz w:val="24"/>
                <w:szCs w:val="24"/>
                <w:lang w:val="ro-MD"/>
              </w:rPr>
              <w:t xml:space="preserve">Primarul localității, Secretarul consiliului local, </w:t>
            </w:r>
            <w:r w:rsidR="009075EE">
              <w:rPr>
                <w:sz w:val="24"/>
                <w:szCs w:val="24"/>
                <w:lang w:val="ro-MD"/>
              </w:rPr>
              <w:t>D</w:t>
            </w:r>
            <w:r w:rsidRPr="00812020">
              <w:rPr>
                <w:sz w:val="24"/>
                <w:szCs w:val="24"/>
                <w:lang w:val="ro-MD"/>
              </w:rPr>
              <w:t>irectorul muzeului.</w:t>
            </w:r>
          </w:p>
        </w:tc>
      </w:tr>
      <w:tr w:rsidR="00202F3E" w:rsidRPr="00812020" w14:paraId="55AA1434"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1258044F" w14:textId="77777777" w:rsidR="00202F3E" w:rsidRPr="00812020" w:rsidRDefault="00202F3E" w:rsidP="00202F3E">
            <w:pPr>
              <w:pStyle w:val="ab"/>
              <w:numPr>
                <w:ilvl w:val="0"/>
                <w:numId w:val="16"/>
              </w:numPr>
              <w:ind w:left="313" w:hanging="284"/>
              <w:rPr>
                <w:b/>
                <w:sz w:val="24"/>
                <w:szCs w:val="24"/>
                <w:lang w:val="ro-MD"/>
              </w:rPr>
            </w:pPr>
            <w:r w:rsidRPr="00812020">
              <w:rPr>
                <w:sz w:val="24"/>
                <w:szCs w:val="24"/>
                <w:lang w:val="ro-MD"/>
              </w:rPr>
              <w:t xml:space="preserve"> </w:t>
            </w:r>
            <w:r w:rsidRPr="00812020">
              <w:rPr>
                <w:b/>
                <w:sz w:val="24"/>
                <w:szCs w:val="24"/>
                <w:lang w:val="ro-MD"/>
              </w:rPr>
              <w:t>Condițiile ce au impus elaborarea proiectului de act normativ și finalitățile urmărite</w:t>
            </w:r>
          </w:p>
        </w:tc>
      </w:tr>
      <w:tr w:rsidR="00202F3E" w:rsidRPr="00812020" w14:paraId="4264F310"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78D5EFFF" w14:textId="7D86E4CF" w:rsidR="00202F3E" w:rsidRPr="00812020" w:rsidRDefault="009A7D86">
            <w:pPr>
              <w:rPr>
                <w:sz w:val="24"/>
                <w:szCs w:val="24"/>
                <w:lang w:val="ro-MD"/>
              </w:rPr>
            </w:pPr>
            <w:r>
              <w:rPr>
                <w:sz w:val="24"/>
                <w:szCs w:val="24"/>
                <w:lang w:val="ro-MD"/>
              </w:rPr>
              <w:t xml:space="preserve">     </w:t>
            </w:r>
            <w:r w:rsidR="00202F3E" w:rsidRPr="00812020">
              <w:rPr>
                <w:sz w:val="24"/>
                <w:szCs w:val="24"/>
                <w:lang w:val="ro-MD"/>
              </w:rPr>
              <w:t>Elaborarea proiectului de decizie privind aprobarea Strategiei de dezvoltare a Muzeului de Istorie și Etnografie din s. Doroțcaia pentru anii 2026–2029 este determinată de necesitatea planificării și organizării activității instituției muzeale în conformitate cu prevederile legislației în vigoare în domeniul muzeal, precum și de cerințele procesului de acreditare a muzeelor.</w:t>
            </w:r>
          </w:p>
        </w:tc>
      </w:tr>
      <w:tr w:rsidR="00202F3E" w:rsidRPr="00812020" w14:paraId="263B22CB"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35CD762B" w14:textId="77777777" w:rsidR="00202F3E" w:rsidRPr="00812020" w:rsidRDefault="00202F3E">
            <w:pPr>
              <w:rPr>
                <w:b/>
                <w:sz w:val="24"/>
                <w:szCs w:val="24"/>
                <w:lang w:val="ro-MD"/>
              </w:rPr>
            </w:pPr>
            <w:r w:rsidRPr="00812020">
              <w:rPr>
                <w:b/>
                <w:sz w:val="24"/>
                <w:szCs w:val="24"/>
                <w:lang w:val="ro-MD"/>
              </w:rPr>
              <w:t>3. Descrierea gradului de compatibilitate pentru proiectele care au ca scop armonizarea Legislației Uniunii Europene</w:t>
            </w:r>
          </w:p>
        </w:tc>
      </w:tr>
      <w:tr w:rsidR="00202F3E" w:rsidRPr="00812020" w14:paraId="6E736840"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45B2910D" w14:textId="77777777" w:rsidR="00202F3E" w:rsidRPr="00812020" w:rsidRDefault="00202F3E">
            <w:pPr>
              <w:rPr>
                <w:sz w:val="24"/>
                <w:szCs w:val="24"/>
                <w:lang w:val="ro-MD"/>
              </w:rPr>
            </w:pPr>
            <w:r w:rsidRPr="00812020">
              <w:rPr>
                <w:sz w:val="24"/>
                <w:szCs w:val="24"/>
                <w:lang w:val="ro-MD"/>
              </w:rPr>
              <w:t xml:space="preserve">   Proiectul de decizie nu contravine Legislației Uniunii Europene</w:t>
            </w:r>
          </w:p>
        </w:tc>
      </w:tr>
      <w:tr w:rsidR="00202F3E" w:rsidRPr="00812020" w14:paraId="5024C244"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5C7358DB" w14:textId="77777777" w:rsidR="00202F3E" w:rsidRPr="00812020" w:rsidRDefault="00202F3E">
            <w:pPr>
              <w:rPr>
                <w:b/>
                <w:sz w:val="24"/>
                <w:szCs w:val="24"/>
                <w:lang w:val="ro-MD"/>
              </w:rPr>
            </w:pPr>
            <w:r w:rsidRPr="00812020">
              <w:rPr>
                <w:b/>
                <w:sz w:val="24"/>
                <w:szCs w:val="24"/>
                <w:lang w:val="ro-MD"/>
              </w:rPr>
              <w:t>4. Principalele prevederi ale proiectului și evidențierea elementelor noi</w:t>
            </w:r>
          </w:p>
        </w:tc>
      </w:tr>
      <w:tr w:rsidR="00202F3E" w:rsidRPr="00812020" w14:paraId="4A6F3022"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2D3D9C72" w14:textId="77777777" w:rsidR="00202F3E" w:rsidRPr="00812020" w:rsidRDefault="00202F3E">
            <w:pPr>
              <w:jc w:val="both"/>
              <w:rPr>
                <w:sz w:val="24"/>
                <w:szCs w:val="24"/>
                <w:lang w:val="ro-MD"/>
              </w:rPr>
            </w:pPr>
            <w:r w:rsidRPr="00812020">
              <w:rPr>
                <w:sz w:val="24"/>
                <w:szCs w:val="24"/>
                <w:lang w:val="ro-MD"/>
              </w:rPr>
              <w:t xml:space="preserve">  Proiectul de decizie prevede aprobarea Strategiei de dezvoltare a Muzeului de Istorie și Etnografie din s. Doroțcaia pentru perioada 2026–2029, document strategic care stabilește direcțiile prioritare de dezvoltare a instituției muzeale pe termen mediu.</w:t>
            </w:r>
          </w:p>
          <w:p w14:paraId="2FA790EA" w14:textId="77777777" w:rsidR="00202F3E" w:rsidRPr="00812020" w:rsidRDefault="00202F3E">
            <w:pPr>
              <w:jc w:val="both"/>
              <w:rPr>
                <w:sz w:val="24"/>
                <w:szCs w:val="24"/>
                <w:lang w:val="pt-BR"/>
              </w:rPr>
            </w:pPr>
            <w:r w:rsidRPr="00812020">
              <w:rPr>
                <w:sz w:val="24"/>
                <w:szCs w:val="24"/>
                <w:lang w:val="pt-BR"/>
              </w:rPr>
              <w:t>Implementarea Strategiei va contribui la modernizarea activității muzeului, creșterea accesibilității patrimoniului cultural și consolidarea rolului instituției în viața culturală a comunității.</w:t>
            </w:r>
          </w:p>
        </w:tc>
      </w:tr>
      <w:tr w:rsidR="00202F3E" w:rsidRPr="00812020" w14:paraId="712DCFE3"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26965B00" w14:textId="77777777" w:rsidR="00202F3E" w:rsidRPr="00812020" w:rsidRDefault="00202F3E">
            <w:pPr>
              <w:rPr>
                <w:b/>
                <w:sz w:val="24"/>
                <w:szCs w:val="24"/>
                <w:lang w:val="ro-MD"/>
              </w:rPr>
            </w:pPr>
            <w:r w:rsidRPr="00812020">
              <w:rPr>
                <w:b/>
                <w:sz w:val="24"/>
                <w:szCs w:val="24"/>
                <w:lang w:val="ro-MD"/>
              </w:rPr>
              <w:t>5 . Modul de încorporare a actului în cadrul normativ în vigoare</w:t>
            </w:r>
          </w:p>
        </w:tc>
      </w:tr>
      <w:tr w:rsidR="00202F3E" w:rsidRPr="00812020" w14:paraId="1CEE4C27"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058D1CD9" w14:textId="77777777" w:rsidR="00202F3E" w:rsidRPr="00812020" w:rsidRDefault="00202F3E">
            <w:pPr>
              <w:jc w:val="both"/>
              <w:rPr>
                <w:sz w:val="24"/>
                <w:szCs w:val="24"/>
                <w:lang w:val="ro-MD"/>
              </w:rPr>
            </w:pPr>
            <w:r w:rsidRPr="00812020">
              <w:rPr>
                <w:sz w:val="24"/>
                <w:szCs w:val="24"/>
                <w:lang w:val="ro-MD"/>
              </w:rPr>
              <w:t xml:space="preserve">Proiectul de decizie privind aprobarea Strategiei de dezvoltare a Muzeului de Istorie și Etnografie din s. Doroțcaia pentru anii 2026–2029 este elaborat în conformitate cu prevederile legislației naționale în domeniul muzeal și al administrației publice locale și nu contravine actelor normative în vigoare. </w:t>
            </w:r>
          </w:p>
          <w:p w14:paraId="11985B2B" w14:textId="77777777" w:rsidR="00202F3E" w:rsidRPr="00812020" w:rsidRDefault="00202F3E">
            <w:pPr>
              <w:jc w:val="both"/>
              <w:rPr>
                <w:sz w:val="24"/>
                <w:szCs w:val="24"/>
                <w:lang w:val="ro-MD"/>
              </w:rPr>
            </w:pPr>
            <w:r w:rsidRPr="00812020">
              <w:rPr>
                <w:sz w:val="24"/>
                <w:szCs w:val="24"/>
                <w:lang w:val="ro-MD"/>
              </w:rPr>
              <w:t xml:space="preserve"> Prevederile Strategiei sunt corelate cu dispozițiile Legii muzeelor nr. 262/2017, ale Hotărârii Guvernului nr. 604/2020 pentru aprobarea Regulamentului privind organizarea și funcționarea muzeelor, precum și cu cerințele Regulamentului de acreditare a muzeelor.</w:t>
            </w:r>
          </w:p>
        </w:tc>
      </w:tr>
      <w:tr w:rsidR="00202F3E" w:rsidRPr="00812020" w14:paraId="0B43B069"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7CEC2B3D" w14:textId="77777777" w:rsidR="00202F3E" w:rsidRPr="00812020" w:rsidRDefault="00202F3E">
            <w:pPr>
              <w:rPr>
                <w:b/>
                <w:sz w:val="24"/>
                <w:szCs w:val="24"/>
                <w:lang w:val="ro-MD"/>
              </w:rPr>
            </w:pPr>
            <w:r w:rsidRPr="00812020">
              <w:rPr>
                <w:b/>
                <w:sz w:val="24"/>
                <w:szCs w:val="24"/>
                <w:lang w:val="ro-MD"/>
              </w:rPr>
              <w:t>6 Avizarea și consultarea publică a proiectului</w:t>
            </w:r>
          </w:p>
        </w:tc>
      </w:tr>
      <w:tr w:rsidR="00202F3E" w:rsidRPr="00812020" w14:paraId="4D16B34C"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3ED35954" w14:textId="77777777" w:rsidR="00202F3E" w:rsidRPr="00812020" w:rsidRDefault="00202F3E">
            <w:pPr>
              <w:rPr>
                <w:sz w:val="24"/>
                <w:szCs w:val="24"/>
                <w:lang w:val="ro-MD"/>
              </w:rPr>
            </w:pPr>
            <w:r w:rsidRPr="00812020">
              <w:rPr>
                <w:sz w:val="24"/>
                <w:szCs w:val="24"/>
                <w:lang w:val="ro-MD"/>
              </w:rPr>
              <w:t xml:space="preserve"> Proiectul va fi supus consultării publice, conform art. 32 din Legea nr 100 din 22 decembrie 2017 cu privire la actele normative, fiind plasat pa pagina Web al primăriei Doroțcaia, www.</w:t>
            </w:r>
            <w:r w:rsidRPr="00812020">
              <w:rPr>
                <w:sz w:val="24"/>
                <w:szCs w:val="24"/>
                <w:u w:val="single"/>
                <w:lang w:val="ro-MD"/>
              </w:rPr>
              <w:t>primariadorotcaia.md</w:t>
            </w:r>
          </w:p>
        </w:tc>
      </w:tr>
      <w:tr w:rsidR="00202F3E" w:rsidRPr="00812020" w14:paraId="620500AC"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7AE944E5" w14:textId="77777777" w:rsidR="00202F3E" w:rsidRPr="00812020" w:rsidRDefault="00202F3E">
            <w:pPr>
              <w:rPr>
                <w:b/>
                <w:sz w:val="24"/>
                <w:szCs w:val="24"/>
                <w:lang w:val="ro-MD"/>
              </w:rPr>
            </w:pPr>
            <w:r w:rsidRPr="00812020">
              <w:rPr>
                <w:b/>
                <w:sz w:val="24"/>
                <w:szCs w:val="24"/>
                <w:lang w:val="ro-MD"/>
              </w:rPr>
              <w:t>7. Constatările expertizei anticorupție</w:t>
            </w:r>
          </w:p>
        </w:tc>
      </w:tr>
      <w:tr w:rsidR="00202F3E" w:rsidRPr="00812020" w14:paraId="5CC84B10"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74F7AD82" w14:textId="77777777" w:rsidR="00202F3E" w:rsidRPr="00812020" w:rsidRDefault="00202F3E">
            <w:pPr>
              <w:rPr>
                <w:sz w:val="24"/>
                <w:szCs w:val="24"/>
                <w:lang w:val="ro-MD"/>
              </w:rPr>
            </w:pPr>
            <w:r w:rsidRPr="00812020">
              <w:rPr>
                <w:sz w:val="24"/>
                <w:szCs w:val="24"/>
                <w:lang w:val="ro-MD"/>
              </w:rPr>
              <w:t xml:space="preserve"> Nu este necesară expertiza anticorupție</w:t>
            </w:r>
          </w:p>
        </w:tc>
      </w:tr>
      <w:tr w:rsidR="00202F3E" w:rsidRPr="00812020" w14:paraId="612A18A6"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0AF481F4" w14:textId="77777777" w:rsidR="00202F3E" w:rsidRPr="00812020" w:rsidRDefault="00202F3E">
            <w:pPr>
              <w:rPr>
                <w:sz w:val="24"/>
                <w:szCs w:val="24"/>
                <w:lang w:val="ro-MD"/>
              </w:rPr>
            </w:pPr>
            <w:r w:rsidRPr="00812020">
              <w:rPr>
                <w:sz w:val="24"/>
                <w:szCs w:val="24"/>
                <w:lang w:val="ro-MD"/>
              </w:rPr>
              <w:t>8 .</w:t>
            </w:r>
            <w:r w:rsidRPr="00812020">
              <w:rPr>
                <w:b/>
                <w:sz w:val="24"/>
                <w:szCs w:val="24"/>
                <w:lang w:val="ro-MD"/>
              </w:rPr>
              <w:t>Constatările expertizei juridice</w:t>
            </w:r>
          </w:p>
        </w:tc>
      </w:tr>
      <w:tr w:rsidR="00202F3E" w:rsidRPr="00812020" w14:paraId="58A8F5C8" w14:textId="77777777" w:rsidTr="00202F3E">
        <w:tc>
          <w:tcPr>
            <w:tcW w:w="9344" w:type="dxa"/>
            <w:tcBorders>
              <w:top w:val="single" w:sz="4" w:space="0" w:color="auto"/>
              <w:left w:val="single" w:sz="4" w:space="0" w:color="auto"/>
              <w:bottom w:val="single" w:sz="4" w:space="0" w:color="auto"/>
              <w:right w:val="single" w:sz="4" w:space="0" w:color="auto"/>
            </w:tcBorders>
            <w:hideMark/>
          </w:tcPr>
          <w:p w14:paraId="27007C30" w14:textId="77777777" w:rsidR="00202F3E" w:rsidRPr="00812020" w:rsidRDefault="00202F3E">
            <w:pPr>
              <w:rPr>
                <w:sz w:val="24"/>
                <w:szCs w:val="24"/>
                <w:lang w:val="ro-MD"/>
              </w:rPr>
            </w:pPr>
            <w:r w:rsidRPr="00812020">
              <w:rPr>
                <w:sz w:val="24"/>
                <w:szCs w:val="24"/>
                <w:lang w:val="ro-MD"/>
              </w:rPr>
              <w:t xml:space="preserve">    Corespunde prevederilor legale</w:t>
            </w:r>
          </w:p>
        </w:tc>
      </w:tr>
    </w:tbl>
    <w:p w14:paraId="64E9EA46" w14:textId="77777777" w:rsidR="00202F3E" w:rsidRPr="00812020" w:rsidRDefault="00202F3E" w:rsidP="00202F3E">
      <w:pPr>
        <w:rPr>
          <w:rFonts w:eastAsia="Calibri"/>
          <w:sz w:val="24"/>
          <w:szCs w:val="24"/>
          <w:lang w:val="ro-MD" w:eastAsia="en-US"/>
        </w:rPr>
      </w:pPr>
    </w:p>
    <w:p w14:paraId="7CCD597D" w14:textId="77777777" w:rsidR="00202F3E" w:rsidRPr="00812020" w:rsidRDefault="00202F3E" w:rsidP="00202F3E">
      <w:pPr>
        <w:rPr>
          <w:sz w:val="24"/>
          <w:szCs w:val="24"/>
          <w:lang w:val="ro-MD"/>
        </w:rPr>
      </w:pPr>
    </w:p>
    <w:p w14:paraId="6CEF1D59" w14:textId="77777777" w:rsidR="00202F3E" w:rsidRPr="00812020" w:rsidRDefault="00202F3E" w:rsidP="00202F3E">
      <w:pPr>
        <w:rPr>
          <w:sz w:val="24"/>
          <w:szCs w:val="24"/>
          <w:lang w:val="ro-MD"/>
        </w:rPr>
      </w:pPr>
    </w:p>
    <w:p w14:paraId="2C45D2CC" w14:textId="77777777" w:rsidR="00202F3E" w:rsidRPr="00812020" w:rsidRDefault="00202F3E" w:rsidP="00202F3E">
      <w:pPr>
        <w:rPr>
          <w:sz w:val="24"/>
          <w:szCs w:val="24"/>
          <w:lang w:val="ro-MD"/>
        </w:rPr>
      </w:pPr>
      <w:r w:rsidRPr="00812020">
        <w:rPr>
          <w:sz w:val="24"/>
          <w:szCs w:val="24"/>
          <w:lang w:val="ro-MD"/>
        </w:rPr>
        <w:t>Executor:</w:t>
      </w:r>
    </w:p>
    <w:p w14:paraId="6830C2E5" w14:textId="1392FFD4" w:rsidR="00202F3E" w:rsidRDefault="00202F3E" w:rsidP="00202F3E">
      <w:pPr>
        <w:rPr>
          <w:sz w:val="24"/>
          <w:szCs w:val="24"/>
          <w:lang w:val="ro-MD"/>
        </w:rPr>
      </w:pPr>
      <w:r w:rsidRPr="00812020">
        <w:rPr>
          <w:sz w:val="24"/>
          <w:szCs w:val="24"/>
          <w:lang w:val="ro-MD"/>
        </w:rPr>
        <w:t xml:space="preserve">Directorul Mezeului de Istorie și Etnografie                             </w:t>
      </w:r>
      <w:r w:rsidR="001A7916">
        <w:rPr>
          <w:sz w:val="24"/>
          <w:szCs w:val="24"/>
          <w:lang w:val="ro-MD"/>
        </w:rPr>
        <w:t xml:space="preserve">                                   </w:t>
      </w:r>
      <w:r w:rsidRPr="00812020">
        <w:rPr>
          <w:sz w:val="24"/>
          <w:szCs w:val="24"/>
          <w:lang w:val="ro-MD"/>
        </w:rPr>
        <w:t xml:space="preserve"> L.Leașco</w:t>
      </w:r>
    </w:p>
    <w:p w14:paraId="466A5184" w14:textId="77777777" w:rsidR="001A7916" w:rsidRDefault="001A7916" w:rsidP="00202F3E">
      <w:pPr>
        <w:rPr>
          <w:sz w:val="24"/>
          <w:szCs w:val="24"/>
          <w:lang w:val="ro-MD"/>
        </w:rPr>
      </w:pPr>
    </w:p>
    <w:p w14:paraId="01F08D6B" w14:textId="77777777" w:rsidR="001A7916" w:rsidRDefault="001A7916" w:rsidP="00202F3E">
      <w:pPr>
        <w:rPr>
          <w:sz w:val="24"/>
          <w:szCs w:val="24"/>
          <w:lang w:val="ro-MD"/>
        </w:rPr>
      </w:pPr>
    </w:p>
    <w:p w14:paraId="070304B0" w14:textId="77777777" w:rsidR="001A7916" w:rsidRDefault="001A7916" w:rsidP="00202F3E">
      <w:pPr>
        <w:rPr>
          <w:sz w:val="24"/>
          <w:szCs w:val="24"/>
          <w:lang w:val="ro-MD"/>
        </w:rPr>
      </w:pPr>
    </w:p>
    <w:p w14:paraId="7A029F42" w14:textId="77777777" w:rsidR="001A7916" w:rsidRDefault="001A7916" w:rsidP="00202F3E">
      <w:pPr>
        <w:rPr>
          <w:sz w:val="24"/>
          <w:szCs w:val="24"/>
          <w:lang w:val="ro-MD"/>
        </w:rPr>
      </w:pPr>
    </w:p>
    <w:p w14:paraId="317286B4" w14:textId="77777777" w:rsidR="001A7916" w:rsidRDefault="001A7916" w:rsidP="00202F3E">
      <w:pPr>
        <w:rPr>
          <w:sz w:val="24"/>
          <w:szCs w:val="24"/>
          <w:lang w:val="ro-MD"/>
        </w:rPr>
      </w:pPr>
    </w:p>
    <w:p w14:paraId="3C569EFE" w14:textId="77777777" w:rsidR="001A7916" w:rsidRDefault="001A7916" w:rsidP="00202F3E">
      <w:pPr>
        <w:rPr>
          <w:sz w:val="24"/>
          <w:szCs w:val="24"/>
          <w:lang w:val="ro-MD"/>
        </w:rPr>
      </w:pPr>
    </w:p>
    <w:p w14:paraId="406A14E8" w14:textId="77777777" w:rsidR="001A7916" w:rsidRDefault="001A7916" w:rsidP="00202F3E">
      <w:pPr>
        <w:rPr>
          <w:sz w:val="24"/>
          <w:szCs w:val="24"/>
          <w:lang w:val="ro-MD"/>
        </w:rPr>
      </w:pPr>
    </w:p>
    <w:p w14:paraId="5A7B4C7B" w14:textId="77777777" w:rsidR="001A7916" w:rsidRDefault="001A7916" w:rsidP="00202F3E">
      <w:pPr>
        <w:rPr>
          <w:sz w:val="24"/>
          <w:szCs w:val="24"/>
          <w:lang w:val="ro-MD"/>
        </w:rPr>
      </w:pPr>
    </w:p>
    <w:p w14:paraId="6E7E9EAE" w14:textId="77777777" w:rsidR="001A7916" w:rsidRDefault="001A7916" w:rsidP="00202F3E">
      <w:pPr>
        <w:rPr>
          <w:sz w:val="24"/>
          <w:szCs w:val="24"/>
          <w:lang w:val="ro-MD"/>
        </w:rPr>
      </w:pPr>
    </w:p>
    <w:p w14:paraId="60A9E66D" w14:textId="77777777" w:rsidR="001A7916" w:rsidRDefault="001A7916" w:rsidP="00202F3E">
      <w:pPr>
        <w:rPr>
          <w:sz w:val="24"/>
          <w:szCs w:val="24"/>
          <w:lang w:val="ro-MD"/>
        </w:rPr>
      </w:pPr>
    </w:p>
    <w:p w14:paraId="3BEC9A53" w14:textId="4600DB40" w:rsidR="00834647" w:rsidRPr="00834647" w:rsidRDefault="00834647" w:rsidP="00202F3E">
      <w:pPr>
        <w:rPr>
          <w:b/>
          <w:bCs/>
          <w:sz w:val="24"/>
          <w:szCs w:val="24"/>
          <w:lang w:val="ro-MD"/>
        </w:rPr>
      </w:pPr>
      <w:r w:rsidRPr="00834647">
        <w:rPr>
          <w:b/>
          <w:bCs/>
          <w:sz w:val="24"/>
          <w:szCs w:val="24"/>
          <w:lang w:val="ro-MD"/>
        </w:rPr>
        <w:lastRenderedPageBreak/>
        <w:t xml:space="preserve">                                                                                                                                  PROIECT:</w:t>
      </w:r>
    </w:p>
    <w:p w14:paraId="2BF8679B" w14:textId="5CC4175E" w:rsidR="00834647" w:rsidRDefault="00834647" w:rsidP="00834647">
      <w:pPr>
        <w:spacing w:line="276" w:lineRule="auto"/>
        <w:ind w:right="-144" w:hanging="142"/>
        <w:jc w:val="both"/>
        <w:rPr>
          <w:sz w:val="24"/>
          <w:szCs w:val="24"/>
        </w:rPr>
      </w:pPr>
      <w:bookmarkStart w:id="11" w:name="_Hlk236753599"/>
      <w:r>
        <w:rPr>
          <w:sz w:val="24"/>
          <w:szCs w:val="24"/>
        </w:rPr>
        <w:t xml:space="preserve">                                                                     DECIZIE nr.5/</w:t>
      </w:r>
      <w:r w:rsidR="00FD1BA0">
        <w:rPr>
          <w:sz w:val="24"/>
          <w:szCs w:val="24"/>
        </w:rPr>
        <w:t>7</w:t>
      </w:r>
    </w:p>
    <w:p w14:paraId="73AB643F" w14:textId="178F01CC" w:rsidR="00834647" w:rsidRDefault="00834647" w:rsidP="00834647">
      <w:pPr>
        <w:spacing w:line="276" w:lineRule="auto"/>
        <w:ind w:right="-144"/>
        <w:jc w:val="both"/>
        <w:rPr>
          <w:sz w:val="24"/>
          <w:szCs w:val="24"/>
        </w:rPr>
      </w:pPr>
      <w:r>
        <w:rPr>
          <w:sz w:val="24"/>
          <w:szCs w:val="24"/>
        </w:rPr>
        <w:t xml:space="preserve">                                                                   din  _____________</w:t>
      </w:r>
    </w:p>
    <w:p w14:paraId="1131B4E8" w14:textId="77777777" w:rsidR="00834647" w:rsidRDefault="00834647" w:rsidP="00834647">
      <w:pPr>
        <w:spacing w:line="276" w:lineRule="auto"/>
        <w:ind w:firstLine="709"/>
        <w:jc w:val="both"/>
        <w:rPr>
          <w:sz w:val="24"/>
          <w:szCs w:val="24"/>
        </w:rPr>
      </w:pPr>
    </w:p>
    <w:p w14:paraId="3AF5F10A" w14:textId="5281340B" w:rsidR="00834647" w:rsidRDefault="00834647" w:rsidP="00834647">
      <w:pPr>
        <w:ind w:hanging="142"/>
        <w:jc w:val="both"/>
        <w:rPr>
          <w:rFonts w:eastAsiaTheme="minorHAnsi" w:cstheme="minorBidi"/>
          <w:iCs/>
          <w:sz w:val="24"/>
          <w:szCs w:val="24"/>
          <w:lang w:val="pt-BR"/>
        </w:rPr>
      </w:pPr>
      <w:r>
        <w:rPr>
          <w:rFonts w:eastAsiaTheme="minorHAnsi" w:cstheme="minorBidi"/>
          <w:iCs/>
          <w:sz w:val="24"/>
          <w:szCs w:val="24"/>
          <w:lang w:val="pt-BR"/>
        </w:rPr>
        <w:t xml:space="preserve">Cu privire la modificarea modului de </w:t>
      </w:r>
    </w:p>
    <w:p w14:paraId="082CCE6C" w14:textId="0E6061CB" w:rsidR="00834647" w:rsidRDefault="00834647" w:rsidP="00834647">
      <w:pPr>
        <w:ind w:hanging="142"/>
        <w:jc w:val="both"/>
        <w:rPr>
          <w:rFonts w:eastAsiaTheme="minorHAnsi" w:cstheme="minorBidi"/>
          <w:iCs/>
          <w:sz w:val="24"/>
          <w:szCs w:val="24"/>
          <w:lang w:val="pt-BR"/>
        </w:rPr>
      </w:pPr>
      <w:r>
        <w:rPr>
          <w:rFonts w:eastAsiaTheme="minorHAnsi" w:cstheme="minorBidi"/>
          <w:iCs/>
          <w:sz w:val="24"/>
          <w:szCs w:val="24"/>
          <w:lang w:val="pt-BR"/>
        </w:rPr>
        <w:t>folosinţă a terenu</w:t>
      </w:r>
      <w:r w:rsidR="00133CC2">
        <w:rPr>
          <w:rFonts w:eastAsiaTheme="minorHAnsi" w:cstheme="minorBidi"/>
          <w:iCs/>
          <w:sz w:val="24"/>
          <w:szCs w:val="24"/>
          <w:lang w:val="pt-BR"/>
        </w:rPr>
        <w:t>lui</w:t>
      </w:r>
      <w:r>
        <w:rPr>
          <w:rFonts w:eastAsiaTheme="minorHAnsi" w:cstheme="minorBidi"/>
          <w:iCs/>
          <w:sz w:val="24"/>
          <w:szCs w:val="24"/>
          <w:lang w:val="pt-BR"/>
        </w:rPr>
        <w:t xml:space="preserve"> proprietate privată</w:t>
      </w:r>
    </w:p>
    <w:p w14:paraId="39F7CB25" w14:textId="77777777" w:rsidR="00834647" w:rsidRDefault="00834647" w:rsidP="00834647">
      <w:pPr>
        <w:spacing w:line="276" w:lineRule="auto"/>
        <w:ind w:right="-144" w:hanging="142"/>
        <w:jc w:val="both"/>
        <w:rPr>
          <w:bCs/>
          <w:iCs/>
          <w:sz w:val="24"/>
          <w:szCs w:val="24"/>
          <w:lang w:val="pt-BR"/>
        </w:rPr>
      </w:pPr>
    </w:p>
    <w:p w14:paraId="2D191387" w14:textId="32380CFA" w:rsidR="00133CC2" w:rsidRDefault="00834647" w:rsidP="00133CC2">
      <w:pPr>
        <w:spacing w:line="276" w:lineRule="auto"/>
        <w:ind w:left="-142" w:right="-144" w:hanging="142"/>
        <w:jc w:val="both"/>
        <w:rPr>
          <w:bCs/>
          <w:iCs/>
          <w:sz w:val="24"/>
          <w:szCs w:val="24"/>
          <w:lang w:val="pt-BR"/>
        </w:rPr>
      </w:pPr>
      <w:r>
        <w:rPr>
          <w:rFonts w:eastAsiaTheme="minorHAnsi" w:cstheme="minorBidi"/>
          <w:sz w:val="24"/>
          <w:szCs w:val="24"/>
          <w:lang w:val="pt-BR"/>
        </w:rPr>
        <w:t xml:space="preserve">  </w:t>
      </w:r>
      <w:r w:rsidR="00133CC2">
        <w:rPr>
          <w:sz w:val="24"/>
          <w:szCs w:val="24"/>
          <w:lang w:val="pt-BR"/>
        </w:rPr>
        <w:t xml:space="preserve">     </w:t>
      </w:r>
      <w:r w:rsidRPr="009B36C6">
        <w:rPr>
          <w:sz w:val="24"/>
          <w:szCs w:val="24"/>
          <w:lang w:val="pt-BR"/>
        </w:rPr>
        <w:t>În temeiul Legii privind administratia publica locala nr.43</w:t>
      </w:r>
      <w:r w:rsidR="00133CC2">
        <w:rPr>
          <w:sz w:val="24"/>
          <w:szCs w:val="24"/>
          <w:lang w:val="pt-BR"/>
        </w:rPr>
        <w:t>6/</w:t>
      </w:r>
      <w:r w:rsidRPr="00834647">
        <w:rPr>
          <w:sz w:val="24"/>
          <w:szCs w:val="24"/>
          <w:lang w:val="pt-BR"/>
        </w:rPr>
        <w:t>2006</w:t>
      </w:r>
      <w:r w:rsidR="00133CC2">
        <w:rPr>
          <w:sz w:val="24"/>
          <w:szCs w:val="24"/>
          <w:lang w:val="pt-BR"/>
        </w:rPr>
        <w:t xml:space="preserve">, </w:t>
      </w:r>
      <w:r w:rsidRPr="00834647">
        <w:rPr>
          <w:sz w:val="24"/>
          <w:szCs w:val="24"/>
          <w:lang w:val="pt-BR"/>
        </w:rPr>
        <w:t>Codul</w:t>
      </w:r>
      <w:r w:rsidR="00133CC2">
        <w:rPr>
          <w:sz w:val="24"/>
          <w:szCs w:val="24"/>
          <w:lang w:val="pt-BR"/>
        </w:rPr>
        <w:t>ui</w:t>
      </w:r>
      <w:r w:rsidRPr="00834647">
        <w:rPr>
          <w:sz w:val="24"/>
          <w:szCs w:val="24"/>
          <w:lang w:val="pt-BR"/>
        </w:rPr>
        <w:t xml:space="preserve"> </w:t>
      </w:r>
      <w:r w:rsidR="00133CC2">
        <w:rPr>
          <w:sz w:val="24"/>
          <w:szCs w:val="24"/>
          <w:lang w:val="pt-BR"/>
        </w:rPr>
        <w:t xml:space="preserve">Funciar </w:t>
      </w:r>
      <w:r w:rsidRPr="00834647">
        <w:rPr>
          <w:sz w:val="24"/>
          <w:szCs w:val="24"/>
          <w:lang w:val="pt-BR"/>
        </w:rPr>
        <w:t xml:space="preserve"> nr.22/2024,</w:t>
      </w:r>
      <w:r>
        <w:rPr>
          <w:sz w:val="24"/>
          <w:szCs w:val="24"/>
          <w:lang w:val="pt-BR"/>
        </w:rPr>
        <w:t xml:space="preserve"> </w:t>
      </w:r>
      <w:r w:rsidRPr="00834647">
        <w:rPr>
          <w:sz w:val="24"/>
          <w:szCs w:val="24"/>
          <w:lang w:val="pt-BR"/>
        </w:rPr>
        <w:t>art.23 alin.(2) lit.m)</w:t>
      </w:r>
      <w:r w:rsidR="00133CC2">
        <w:rPr>
          <w:sz w:val="24"/>
          <w:szCs w:val="24"/>
          <w:lang w:val="pt-BR"/>
        </w:rPr>
        <w:t xml:space="preserve"> a</w:t>
      </w:r>
      <w:r>
        <w:rPr>
          <w:sz w:val="24"/>
          <w:szCs w:val="24"/>
          <w:lang w:val="pt-BR"/>
        </w:rPr>
        <w:t xml:space="preserve"> </w:t>
      </w:r>
      <w:r w:rsidRPr="00834647">
        <w:rPr>
          <w:sz w:val="24"/>
          <w:szCs w:val="24"/>
          <w:lang w:val="pt-BR"/>
        </w:rPr>
        <w:t>Ordinul</w:t>
      </w:r>
      <w:r w:rsidR="00133CC2">
        <w:rPr>
          <w:sz w:val="24"/>
          <w:szCs w:val="24"/>
          <w:lang w:val="pt-BR"/>
        </w:rPr>
        <w:t>ui</w:t>
      </w:r>
      <w:r w:rsidRPr="00834647">
        <w:rPr>
          <w:sz w:val="24"/>
          <w:szCs w:val="24"/>
          <w:lang w:val="pt-BR"/>
        </w:rPr>
        <w:t xml:space="preserve"> ANÎF nr.21/2025 Clasificatorul terenurilor după categoria de destinație și folosință</w:t>
      </w:r>
      <w:r w:rsidR="00133CC2">
        <w:rPr>
          <w:sz w:val="24"/>
          <w:szCs w:val="24"/>
          <w:lang w:val="pt-BR"/>
        </w:rPr>
        <w:t>,</w:t>
      </w:r>
      <w:r w:rsidRPr="00834647">
        <w:rPr>
          <w:sz w:val="24"/>
          <w:szCs w:val="24"/>
          <w:lang w:val="pt-BR"/>
        </w:rPr>
        <w:t xml:space="preserve"> potrivit Ordinului nr.52 din 29 mai 2025 Tabel de corelare a categoriei de destinație și modul de folosință</w:t>
      </w:r>
      <w:r>
        <w:rPr>
          <w:sz w:val="24"/>
          <w:szCs w:val="24"/>
          <w:lang w:val="pt-BR"/>
        </w:rPr>
        <w:t xml:space="preserve">, având în vedere </w:t>
      </w:r>
      <w:r w:rsidRPr="00834647">
        <w:rPr>
          <w:sz w:val="24"/>
          <w:szCs w:val="24"/>
          <w:lang w:val="pt-BR"/>
        </w:rPr>
        <w:t xml:space="preserve">cererea proprietarului cet. </w:t>
      </w:r>
      <w:r>
        <w:rPr>
          <w:sz w:val="24"/>
          <w:szCs w:val="24"/>
          <w:lang w:val="pt-BR"/>
        </w:rPr>
        <w:t>M.B</w:t>
      </w:r>
      <w:r w:rsidR="00133CC2">
        <w:rPr>
          <w:sz w:val="24"/>
          <w:szCs w:val="24"/>
          <w:lang w:val="pt-BR"/>
        </w:rPr>
        <w:t>.</w:t>
      </w:r>
      <w:r>
        <w:rPr>
          <w:sz w:val="24"/>
          <w:szCs w:val="24"/>
          <w:lang w:val="pt-BR"/>
        </w:rPr>
        <w:t xml:space="preserve"> examinând informaţia prezentată de dna M.Zavtoniev,</w:t>
      </w:r>
      <w:r w:rsidR="005D1EE0">
        <w:rPr>
          <w:sz w:val="24"/>
          <w:szCs w:val="24"/>
          <w:lang w:val="pt-BR"/>
        </w:rPr>
        <w:t xml:space="preserve"> </w:t>
      </w:r>
      <w:r>
        <w:rPr>
          <w:sz w:val="24"/>
          <w:szCs w:val="24"/>
          <w:lang w:val="pt-BR"/>
        </w:rPr>
        <w:t xml:space="preserve">sp.principal în domeniul RRPFR, </w:t>
      </w:r>
      <w:r w:rsidR="00133CC2">
        <w:rPr>
          <w:sz w:val="24"/>
          <w:szCs w:val="24"/>
          <w:lang w:val="pt-BR"/>
        </w:rPr>
        <w:t>Consiliul local DECIDE:</w:t>
      </w:r>
    </w:p>
    <w:p w14:paraId="6AA353B8" w14:textId="6BB400F0" w:rsidR="00133CC2" w:rsidRPr="00133CC2" w:rsidRDefault="00133CC2" w:rsidP="00133CC2">
      <w:pPr>
        <w:spacing w:line="276" w:lineRule="auto"/>
        <w:ind w:left="-142" w:right="-144" w:hanging="142"/>
        <w:jc w:val="both"/>
        <w:rPr>
          <w:bCs/>
          <w:iCs/>
          <w:sz w:val="24"/>
          <w:szCs w:val="24"/>
          <w:lang w:val="pt-BR"/>
        </w:rPr>
      </w:pPr>
      <w:r>
        <w:rPr>
          <w:bCs/>
          <w:iCs/>
          <w:sz w:val="24"/>
          <w:szCs w:val="24"/>
          <w:lang w:val="pt-BR"/>
        </w:rPr>
        <w:t xml:space="preserve">       1.</w:t>
      </w:r>
      <w:r w:rsidRPr="00133CC2">
        <w:rPr>
          <w:sz w:val="24"/>
          <w:szCs w:val="24"/>
          <w:lang w:val="pt-BR"/>
        </w:rPr>
        <w:t xml:space="preserve"> </w:t>
      </w:r>
      <w:r>
        <w:rPr>
          <w:sz w:val="24"/>
          <w:szCs w:val="24"/>
          <w:lang w:val="pt-BR"/>
        </w:rPr>
        <w:t xml:space="preserve">Se acceptă modificarea modul de folosință a  terenului proprietate privata a cet. </w:t>
      </w:r>
      <w:r w:rsidR="006B7158">
        <w:rPr>
          <w:sz w:val="24"/>
          <w:szCs w:val="24"/>
          <w:lang w:val="pt-BR"/>
        </w:rPr>
        <w:t>M.</w:t>
      </w:r>
      <w:r w:rsidRPr="009B36C6">
        <w:rPr>
          <w:sz w:val="24"/>
          <w:szCs w:val="24"/>
          <w:lang w:val="pt-BR"/>
        </w:rPr>
        <w:t xml:space="preserve">B. </w:t>
      </w:r>
    </w:p>
    <w:p w14:paraId="64FDF0ED" w14:textId="045D8599" w:rsidR="00133CC2" w:rsidRDefault="00133CC2" w:rsidP="00133CC2">
      <w:pPr>
        <w:jc w:val="both"/>
        <w:rPr>
          <w:sz w:val="24"/>
          <w:szCs w:val="24"/>
          <w:lang w:val="pt-BR"/>
        </w:rPr>
      </w:pPr>
      <w:r>
        <w:rPr>
          <w:sz w:val="24"/>
          <w:szCs w:val="24"/>
          <w:lang w:val="pt-BR"/>
        </w:rPr>
        <w:t xml:space="preserve">  * </w:t>
      </w:r>
      <w:r w:rsidRPr="009B36C6">
        <w:rPr>
          <w:sz w:val="24"/>
          <w:szCs w:val="24"/>
          <w:lang w:val="pt-BR"/>
        </w:rPr>
        <w:t xml:space="preserve">Teren cu nr. cadastral - 3828113.009 cu suprafața de 0,4952ha, cu categoria de destinația </w:t>
      </w:r>
    </w:p>
    <w:p w14:paraId="16CF9B18" w14:textId="61E27F60" w:rsidR="00133CC2" w:rsidRPr="009B36C6" w:rsidRDefault="00133CC2" w:rsidP="00133CC2">
      <w:pPr>
        <w:ind w:left="-142"/>
        <w:jc w:val="both"/>
        <w:rPr>
          <w:i/>
          <w:iCs/>
          <w:sz w:val="24"/>
          <w:szCs w:val="24"/>
          <w:lang w:val="pt-BR"/>
        </w:rPr>
      </w:pPr>
      <w:r w:rsidRPr="009B36C6">
        <w:rPr>
          <w:i/>
          <w:iCs/>
          <w:sz w:val="24"/>
          <w:szCs w:val="24"/>
          <w:lang w:val="pt-BR"/>
        </w:rPr>
        <w:t>Terenuri cu destinatie agricolă:</w:t>
      </w:r>
    </w:p>
    <w:p w14:paraId="357DA96F" w14:textId="493D74FE" w:rsidR="00133CC2" w:rsidRDefault="00133CC2" w:rsidP="004C49AD">
      <w:pPr>
        <w:ind w:left="-142" w:hanging="142"/>
        <w:jc w:val="both"/>
        <w:rPr>
          <w:i/>
          <w:iCs/>
          <w:sz w:val="24"/>
          <w:szCs w:val="24"/>
        </w:rPr>
      </w:pPr>
      <w:r>
        <w:rPr>
          <w:b/>
          <w:bCs/>
          <w:sz w:val="24"/>
          <w:szCs w:val="24"/>
        </w:rPr>
        <w:t xml:space="preserve">  din </w:t>
      </w:r>
      <w:r>
        <w:rPr>
          <w:sz w:val="24"/>
          <w:szCs w:val="24"/>
        </w:rPr>
        <w:t>teren cu modul de folosință</w:t>
      </w:r>
      <w:r>
        <w:rPr>
          <w:b/>
          <w:bCs/>
          <w:sz w:val="24"/>
          <w:szCs w:val="24"/>
        </w:rPr>
        <w:t xml:space="preserve"> –</w:t>
      </w:r>
      <w:r>
        <w:rPr>
          <w:i/>
          <w:iCs/>
          <w:sz w:val="24"/>
          <w:szCs w:val="24"/>
        </w:rPr>
        <w:t xml:space="preserve"> </w:t>
      </w:r>
      <w:r w:rsidRPr="00133CC2">
        <w:rPr>
          <w:b/>
          <w:bCs/>
          <w:i/>
          <w:iCs/>
          <w:sz w:val="24"/>
          <w:szCs w:val="24"/>
        </w:rPr>
        <w:t>1.12 Teren pentru gradini</w:t>
      </w:r>
      <w:r>
        <w:rPr>
          <w:i/>
          <w:iCs/>
          <w:sz w:val="24"/>
          <w:szCs w:val="24"/>
        </w:rPr>
        <w:t xml:space="preserve">, </w:t>
      </w:r>
      <w:r>
        <w:rPr>
          <w:sz w:val="24"/>
          <w:szCs w:val="24"/>
        </w:rPr>
        <w:t>conform datelor din Registrul bunurilor   imobile</w:t>
      </w:r>
      <w:r>
        <w:rPr>
          <w:b/>
          <w:bCs/>
          <w:sz w:val="24"/>
          <w:szCs w:val="24"/>
        </w:rPr>
        <w:t xml:space="preserve"> </w:t>
      </w:r>
    </w:p>
    <w:p w14:paraId="7F3529ED" w14:textId="46AB7CC9" w:rsidR="00834647" w:rsidRPr="00133CC2" w:rsidRDefault="00133CC2" w:rsidP="004C49AD">
      <w:pPr>
        <w:spacing w:line="276" w:lineRule="auto"/>
        <w:ind w:left="-142" w:right="-144"/>
        <w:jc w:val="both"/>
        <w:rPr>
          <w:bCs/>
          <w:iCs/>
          <w:sz w:val="24"/>
          <w:szCs w:val="24"/>
          <w:lang w:val="pt-BR"/>
        </w:rPr>
      </w:pPr>
      <w:r>
        <w:rPr>
          <w:b/>
          <w:bCs/>
          <w:sz w:val="24"/>
          <w:szCs w:val="24"/>
        </w:rPr>
        <w:t xml:space="preserve">în </w:t>
      </w:r>
      <w:r>
        <w:rPr>
          <w:sz w:val="24"/>
          <w:szCs w:val="24"/>
        </w:rPr>
        <w:t xml:space="preserve">teren cu modul de folosință – </w:t>
      </w:r>
      <w:r>
        <w:rPr>
          <w:b/>
          <w:bCs/>
          <w:i/>
          <w:iCs/>
          <w:sz w:val="24"/>
          <w:szCs w:val="24"/>
        </w:rPr>
        <w:t>1.13</w:t>
      </w:r>
      <w:r>
        <w:rPr>
          <w:b/>
          <w:bCs/>
          <w:sz w:val="24"/>
          <w:szCs w:val="24"/>
        </w:rPr>
        <w:t xml:space="preserve"> </w:t>
      </w:r>
      <w:r>
        <w:rPr>
          <w:b/>
          <w:bCs/>
          <w:i/>
          <w:iCs/>
          <w:sz w:val="24"/>
          <w:szCs w:val="24"/>
        </w:rPr>
        <w:t>Teren pentru amplasarea pensiunilor agroturistice.</w:t>
      </w:r>
    </w:p>
    <w:p w14:paraId="1B77611A" w14:textId="77777777" w:rsidR="00834647" w:rsidRDefault="00834647" w:rsidP="00133CC2">
      <w:pPr>
        <w:spacing w:line="276" w:lineRule="auto"/>
        <w:ind w:left="-142"/>
        <w:rPr>
          <w:sz w:val="24"/>
          <w:szCs w:val="24"/>
          <w:lang w:val="ro-MD" w:eastAsia="ar-SA"/>
        </w:rPr>
      </w:pPr>
      <w:r>
        <w:rPr>
          <w:rFonts w:eastAsiaTheme="minorHAnsi" w:cstheme="minorBidi"/>
          <w:b/>
          <w:bCs/>
          <w:i/>
          <w:iCs/>
          <w:sz w:val="24"/>
          <w:szCs w:val="24"/>
        </w:rPr>
        <w:t xml:space="preserve">    </w:t>
      </w:r>
      <w:r>
        <w:rPr>
          <w:sz w:val="24"/>
          <w:szCs w:val="24"/>
          <w:lang w:val="ro-MD" w:eastAsia="ar-SA"/>
        </w:rPr>
        <w:t>2. Se solicită IP „Cadastrul Bunurilor Imobile” să opereze modificările de rigoare în Registrul Bunurilor Imobile.</w:t>
      </w:r>
    </w:p>
    <w:p w14:paraId="4DD4F4B7" w14:textId="77777777" w:rsidR="00834647" w:rsidRDefault="00834647" w:rsidP="004C49AD">
      <w:pPr>
        <w:spacing w:line="276" w:lineRule="auto"/>
        <w:ind w:left="-142"/>
        <w:rPr>
          <w:sz w:val="24"/>
          <w:szCs w:val="24"/>
          <w:lang w:val="ro-MD" w:eastAsia="ar-SA"/>
        </w:rPr>
      </w:pPr>
      <w:r>
        <w:rPr>
          <w:sz w:val="24"/>
          <w:szCs w:val="24"/>
          <w:lang w:val="ro-MD" w:eastAsia="ar-SA"/>
        </w:rPr>
        <w:t xml:space="preserve">    3. Controlul asupra executării prezentei decizii se pune în sarcina dlui V.Berzan, primarul localităţii.</w:t>
      </w:r>
    </w:p>
    <w:p w14:paraId="73D48624" w14:textId="77777777" w:rsidR="00834647" w:rsidRDefault="00834647" w:rsidP="00834647">
      <w:pPr>
        <w:spacing w:line="276" w:lineRule="auto"/>
        <w:rPr>
          <w:sz w:val="24"/>
          <w:szCs w:val="24"/>
          <w:lang w:val="ro-MD" w:eastAsia="ar-SA"/>
        </w:rPr>
      </w:pPr>
    </w:p>
    <w:p w14:paraId="7AD80DA2" w14:textId="77777777" w:rsidR="00834647" w:rsidRDefault="00834647" w:rsidP="00834647">
      <w:pPr>
        <w:spacing w:line="276" w:lineRule="auto"/>
        <w:rPr>
          <w:sz w:val="24"/>
          <w:szCs w:val="24"/>
          <w:lang w:val="ro-MD" w:eastAsia="ar-SA"/>
        </w:rPr>
      </w:pPr>
    </w:p>
    <w:p w14:paraId="2E942D29" w14:textId="57592C53" w:rsidR="00834647" w:rsidRDefault="00834647" w:rsidP="004C49AD">
      <w:pPr>
        <w:spacing w:line="276" w:lineRule="auto"/>
        <w:ind w:left="-142" w:right="-144"/>
        <w:jc w:val="both"/>
        <w:rPr>
          <w:sz w:val="24"/>
          <w:szCs w:val="24"/>
          <w:lang w:val="ro-MD"/>
        </w:rPr>
      </w:pPr>
      <w:r>
        <w:rPr>
          <w:sz w:val="24"/>
          <w:szCs w:val="24"/>
          <w:lang w:val="ro-MD"/>
        </w:rPr>
        <w:t>Secretarul Consiliului local                                                                   Diordiev Nina</w:t>
      </w:r>
    </w:p>
    <w:p w14:paraId="1CA22AD3" w14:textId="6A0B55EC" w:rsidR="004C49AD" w:rsidRDefault="004C49AD" w:rsidP="004C49AD">
      <w:pPr>
        <w:spacing w:line="276" w:lineRule="auto"/>
        <w:ind w:left="-142" w:right="-144"/>
        <w:jc w:val="both"/>
        <w:rPr>
          <w:sz w:val="24"/>
          <w:szCs w:val="24"/>
          <w:lang w:val="ro-MD"/>
        </w:rPr>
      </w:pPr>
      <w:r>
        <w:rPr>
          <w:sz w:val="24"/>
          <w:szCs w:val="24"/>
          <w:lang w:val="ro-MD"/>
        </w:rPr>
        <w:br/>
        <w:t>Coordonat:</w:t>
      </w:r>
    </w:p>
    <w:p w14:paraId="34D59342" w14:textId="0E21D0DF" w:rsidR="004C49AD" w:rsidRDefault="004C49AD" w:rsidP="004C49AD">
      <w:pPr>
        <w:spacing w:line="276" w:lineRule="auto"/>
        <w:ind w:left="-142" w:right="-144"/>
        <w:jc w:val="both"/>
        <w:rPr>
          <w:sz w:val="24"/>
          <w:szCs w:val="24"/>
          <w:lang w:val="ro-MD"/>
        </w:rPr>
      </w:pPr>
      <w:r>
        <w:rPr>
          <w:sz w:val="24"/>
          <w:szCs w:val="24"/>
          <w:lang w:val="ro-MD"/>
        </w:rPr>
        <w:t>Sp.principal în domeniul RRPF                                                            Zavtoniev Maria</w:t>
      </w:r>
    </w:p>
    <w:p w14:paraId="25C1290B" w14:textId="77777777" w:rsidR="00834647" w:rsidRDefault="00834647" w:rsidP="00834647">
      <w:pPr>
        <w:spacing w:line="276" w:lineRule="auto"/>
        <w:ind w:right="-144"/>
        <w:jc w:val="both"/>
        <w:rPr>
          <w:sz w:val="24"/>
          <w:szCs w:val="24"/>
          <w:lang w:val="ro-MD"/>
        </w:rPr>
      </w:pPr>
    </w:p>
    <w:p w14:paraId="69AA0068" w14:textId="77777777" w:rsidR="00834647" w:rsidRDefault="00834647" w:rsidP="00834647">
      <w:pPr>
        <w:spacing w:line="276" w:lineRule="auto"/>
        <w:ind w:right="-144"/>
        <w:jc w:val="both"/>
        <w:rPr>
          <w:sz w:val="24"/>
          <w:szCs w:val="24"/>
          <w:lang w:val="ro-MD"/>
        </w:rPr>
      </w:pPr>
    </w:p>
    <w:p w14:paraId="2B6BF360" w14:textId="77777777" w:rsidR="00834647" w:rsidRDefault="00834647" w:rsidP="00834647">
      <w:pPr>
        <w:spacing w:line="276" w:lineRule="auto"/>
        <w:ind w:right="-144"/>
        <w:jc w:val="both"/>
        <w:rPr>
          <w:sz w:val="24"/>
          <w:szCs w:val="24"/>
          <w:lang w:val="ro-MD"/>
        </w:rPr>
      </w:pPr>
    </w:p>
    <w:p w14:paraId="13F5EDFC" w14:textId="77777777" w:rsidR="00834647" w:rsidRDefault="00834647" w:rsidP="00834647">
      <w:pPr>
        <w:spacing w:line="276" w:lineRule="auto"/>
        <w:ind w:right="-144"/>
        <w:jc w:val="both"/>
        <w:rPr>
          <w:sz w:val="24"/>
          <w:szCs w:val="24"/>
          <w:lang w:val="ro-MD"/>
        </w:rPr>
      </w:pPr>
    </w:p>
    <w:p w14:paraId="0CA39F3F" w14:textId="77777777" w:rsidR="00834647" w:rsidRDefault="00834647" w:rsidP="00834647">
      <w:pPr>
        <w:spacing w:line="276" w:lineRule="auto"/>
        <w:ind w:right="-144"/>
        <w:jc w:val="both"/>
        <w:rPr>
          <w:sz w:val="24"/>
          <w:szCs w:val="24"/>
          <w:lang w:val="ro-MD"/>
        </w:rPr>
      </w:pPr>
    </w:p>
    <w:p w14:paraId="16D41B64" w14:textId="77777777" w:rsidR="00834647" w:rsidRDefault="00834647" w:rsidP="00834647">
      <w:pPr>
        <w:spacing w:line="276" w:lineRule="auto"/>
        <w:ind w:right="-144"/>
        <w:jc w:val="both"/>
        <w:rPr>
          <w:sz w:val="24"/>
          <w:szCs w:val="24"/>
          <w:lang w:val="ro-MD"/>
        </w:rPr>
      </w:pPr>
    </w:p>
    <w:p w14:paraId="389882ED" w14:textId="77777777" w:rsidR="00834647" w:rsidRDefault="00834647" w:rsidP="00834647">
      <w:pPr>
        <w:spacing w:line="276" w:lineRule="auto"/>
        <w:ind w:right="-144"/>
        <w:jc w:val="both"/>
        <w:rPr>
          <w:sz w:val="24"/>
          <w:szCs w:val="24"/>
          <w:lang w:val="ro-MD"/>
        </w:rPr>
      </w:pPr>
    </w:p>
    <w:p w14:paraId="2B439229" w14:textId="77777777" w:rsidR="00834647" w:rsidRDefault="00834647" w:rsidP="00834647">
      <w:pPr>
        <w:spacing w:line="276" w:lineRule="auto"/>
        <w:ind w:right="-144"/>
        <w:jc w:val="both"/>
        <w:rPr>
          <w:sz w:val="24"/>
          <w:szCs w:val="24"/>
          <w:lang w:val="ro-MD"/>
        </w:rPr>
      </w:pPr>
    </w:p>
    <w:p w14:paraId="086A8AB3" w14:textId="77777777" w:rsidR="00834647" w:rsidRDefault="00834647" w:rsidP="00834647">
      <w:pPr>
        <w:spacing w:line="276" w:lineRule="auto"/>
        <w:ind w:right="-144"/>
        <w:jc w:val="both"/>
        <w:rPr>
          <w:sz w:val="24"/>
          <w:szCs w:val="24"/>
          <w:lang w:val="ro-MD"/>
        </w:rPr>
      </w:pPr>
    </w:p>
    <w:p w14:paraId="12C24DB0" w14:textId="77777777" w:rsidR="00834647" w:rsidRDefault="00834647" w:rsidP="00834647">
      <w:pPr>
        <w:spacing w:line="276" w:lineRule="auto"/>
        <w:ind w:right="-144"/>
        <w:jc w:val="both"/>
        <w:rPr>
          <w:sz w:val="24"/>
          <w:szCs w:val="24"/>
          <w:lang w:val="ro-MD"/>
        </w:rPr>
      </w:pPr>
    </w:p>
    <w:p w14:paraId="6992E19F" w14:textId="77777777" w:rsidR="00834647" w:rsidRDefault="00834647" w:rsidP="00834647">
      <w:pPr>
        <w:spacing w:line="276" w:lineRule="auto"/>
        <w:ind w:right="-144"/>
        <w:jc w:val="both"/>
        <w:rPr>
          <w:sz w:val="24"/>
          <w:szCs w:val="24"/>
          <w:lang w:val="ro-MD"/>
        </w:rPr>
      </w:pPr>
    </w:p>
    <w:p w14:paraId="05955CC2" w14:textId="77777777" w:rsidR="00834647" w:rsidRDefault="00834647" w:rsidP="00834647">
      <w:pPr>
        <w:spacing w:line="276" w:lineRule="auto"/>
        <w:ind w:right="-144"/>
        <w:jc w:val="both"/>
        <w:rPr>
          <w:sz w:val="24"/>
          <w:szCs w:val="24"/>
          <w:lang w:val="ro-MD"/>
        </w:rPr>
      </w:pPr>
    </w:p>
    <w:p w14:paraId="4E143BCE" w14:textId="77777777" w:rsidR="00834647" w:rsidRDefault="00834647" w:rsidP="00834647">
      <w:pPr>
        <w:spacing w:line="276" w:lineRule="auto"/>
        <w:ind w:right="-144"/>
        <w:jc w:val="both"/>
        <w:rPr>
          <w:sz w:val="24"/>
          <w:szCs w:val="24"/>
          <w:lang w:val="ro-MD"/>
        </w:rPr>
      </w:pPr>
    </w:p>
    <w:p w14:paraId="10640ED1" w14:textId="77777777" w:rsidR="004C49AD" w:rsidRDefault="004C49AD" w:rsidP="00834647">
      <w:pPr>
        <w:spacing w:line="276" w:lineRule="auto"/>
        <w:ind w:right="-144"/>
        <w:jc w:val="both"/>
        <w:rPr>
          <w:sz w:val="24"/>
          <w:szCs w:val="24"/>
          <w:lang w:val="ro-MD"/>
        </w:rPr>
      </w:pPr>
    </w:p>
    <w:p w14:paraId="0B1F0DB7" w14:textId="77777777" w:rsidR="004C49AD" w:rsidRDefault="004C49AD" w:rsidP="00834647">
      <w:pPr>
        <w:spacing w:line="276" w:lineRule="auto"/>
        <w:ind w:right="-144"/>
        <w:jc w:val="both"/>
        <w:rPr>
          <w:sz w:val="24"/>
          <w:szCs w:val="24"/>
          <w:lang w:val="ro-MD"/>
        </w:rPr>
      </w:pPr>
    </w:p>
    <w:p w14:paraId="348BAFC2" w14:textId="77777777" w:rsidR="004C49AD" w:rsidRDefault="004C49AD" w:rsidP="00834647">
      <w:pPr>
        <w:spacing w:line="276" w:lineRule="auto"/>
        <w:ind w:right="-144"/>
        <w:jc w:val="both"/>
        <w:rPr>
          <w:sz w:val="24"/>
          <w:szCs w:val="24"/>
          <w:lang w:val="ro-MD"/>
        </w:rPr>
      </w:pPr>
    </w:p>
    <w:p w14:paraId="25FE8F4E" w14:textId="77777777" w:rsidR="004C49AD" w:rsidRDefault="004C49AD" w:rsidP="00834647">
      <w:pPr>
        <w:spacing w:line="276" w:lineRule="auto"/>
        <w:ind w:right="-144"/>
        <w:jc w:val="both"/>
        <w:rPr>
          <w:sz w:val="24"/>
          <w:szCs w:val="24"/>
          <w:lang w:val="ro-MD"/>
        </w:rPr>
      </w:pPr>
    </w:p>
    <w:p w14:paraId="10F7377B" w14:textId="77777777" w:rsidR="009B36C6" w:rsidRPr="009B36C6" w:rsidRDefault="009B36C6" w:rsidP="009B36C6">
      <w:pPr>
        <w:ind w:firstLine="709"/>
        <w:jc w:val="center"/>
        <w:rPr>
          <w:rFonts w:eastAsia="Calibri"/>
          <w:sz w:val="24"/>
          <w:szCs w:val="24"/>
          <w:lang w:val="pt-BR"/>
        </w:rPr>
      </w:pPr>
      <w:r w:rsidRPr="009B36C6">
        <w:rPr>
          <w:rFonts w:eastAsia="Calibri"/>
          <w:sz w:val="24"/>
          <w:szCs w:val="24"/>
          <w:lang w:val="pt-BR"/>
        </w:rPr>
        <w:lastRenderedPageBreak/>
        <w:t>Notă informativă</w:t>
      </w:r>
    </w:p>
    <w:p w14:paraId="77181DFB" w14:textId="77777777" w:rsidR="009B36C6" w:rsidRDefault="009B36C6" w:rsidP="009B36C6">
      <w:pPr>
        <w:ind w:firstLine="709"/>
        <w:jc w:val="center"/>
        <w:rPr>
          <w:rFonts w:eastAsia="Calibri"/>
          <w:i/>
          <w:sz w:val="24"/>
          <w:szCs w:val="24"/>
          <w:lang w:val="pt-BR"/>
        </w:rPr>
      </w:pPr>
      <w:r>
        <w:rPr>
          <w:rFonts w:eastAsia="Calibri"/>
          <w:sz w:val="24"/>
          <w:szCs w:val="24"/>
          <w:lang w:val="pt-BR"/>
        </w:rPr>
        <w:t>la proiectul deciziei “</w:t>
      </w:r>
      <w:r>
        <w:rPr>
          <w:rFonts w:eastAsia="Calibri"/>
          <w:i/>
          <w:sz w:val="24"/>
          <w:szCs w:val="24"/>
          <w:lang w:val="pt-BR"/>
        </w:rPr>
        <w:t>Cu privire</w:t>
      </w:r>
      <w:r>
        <w:rPr>
          <w:rFonts w:eastAsia="Calibri"/>
          <w:sz w:val="24"/>
          <w:szCs w:val="24"/>
          <w:lang w:val="pt-BR"/>
        </w:rPr>
        <w:t xml:space="preserve"> </w:t>
      </w:r>
      <w:r>
        <w:rPr>
          <w:rFonts w:eastAsia="Calibri"/>
          <w:i/>
          <w:sz w:val="24"/>
          <w:szCs w:val="24"/>
          <w:lang w:val="pt-BR"/>
        </w:rPr>
        <w:t>la modificarea  modului de folosință</w:t>
      </w:r>
    </w:p>
    <w:p w14:paraId="73431E24" w14:textId="77777777" w:rsidR="009B36C6" w:rsidRDefault="009B36C6" w:rsidP="009B36C6">
      <w:pPr>
        <w:ind w:firstLine="709"/>
        <w:jc w:val="center"/>
        <w:rPr>
          <w:rFonts w:eastAsia="Calibri"/>
          <w:sz w:val="24"/>
          <w:szCs w:val="24"/>
          <w:lang w:val="en-US"/>
        </w:rPr>
      </w:pPr>
      <w:r>
        <w:rPr>
          <w:rFonts w:eastAsia="Calibri"/>
          <w:i/>
          <w:sz w:val="24"/>
          <w:szCs w:val="24"/>
          <w:lang w:val="en-US"/>
        </w:rPr>
        <w:t xml:space="preserve">a </w:t>
      </w:r>
      <w:proofErr w:type="spellStart"/>
      <w:r>
        <w:rPr>
          <w:rFonts w:eastAsia="Calibri"/>
          <w:i/>
          <w:sz w:val="24"/>
          <w:szCs w:val="24"/>
          <w:lang w:val="en-US"/>
        </w:rPr>
        <w:t>terenului</w:t>
      </w:r>
      <w:proofErr w:type="spellEnd"/>
      <w:r>
        <w:rPr>
          <w:rFonts w:eastAsia="Calibri"/>
          <w:i/>
          <w:sz w:val="24"/>
          <w:szCs w:val="24"/>
          <w:lang w:val="en-US"/>
        </w:rPr>
        <w:t xml:space="preserve"> </w:t>
      </w:r>
      <w:proofErr w:type="spellStart"/>
      <w:r>
        <w:rPr>
          <w:rFonts w:eastAsia="Calibri"/>
          <w:i/>
          <w:sz w:val="24"/>
          <w:szCs w:val="24"/>
          <w:lang w:val="en-US"/>
        </w:rPr>
        <w:t>proprietate</w:t>
      </w:r>
      <w:proofErr w:type="spellEnd"/>
      <w:r>
        <w:rPr>
          <w:rFonts w:eastAsia="Calibri"/>
          <w:i/>
          <w:sz w:val="24"/>
          <w:szCs w:val="24"/>
          <w:lang w:val="en-US"/>
        </w:rPr>
        <w:t xml:space="preserve"> </w:t>
      </w:r>
      <w:proofErr w:type="spellStart"/>
      <w:r>
        <w:rPr>
          <w:rFonts w:eastAsia="Calibri"/>
          <w:i/>
          <w:sz w:val="24"/>
          <w:szCs w:val="24"/>
          <w:lang w:val="en-US"/>
        </w:rPr>
        <w:t>privata</w:t>
      </w:r>
      <w:proofErr w:type="spellEnd"/>
      <w:r>
        <w:rPr>
          <w:rFonts w:eastAsia="Calibri"/>
          <w:sz w:val="24"/>
          <w:szCs w:val="24"/>
          <w:u w:val="single"/>
          <w:lang w:val="en-US"/>
        </w:rPr>
        <w:t>”</w:t>
      </w:r>
    </w:p>
    <w:tbl>
      <w:tblPr>
        <w:tblStyle w:val="23"/>
        <w:tblW w:w="10065" w:type="dxa"/>
        <w:tblInd w:w="-318" w:type="dxa"/>
        <w:tblLook w:val="04A0" w:firstRow="1" w:lastRow="0" w:firstColumn="1" w:lastColumn="0" w:noHBand="0" w:noVBand="1"/>
      </w:tblPr>
      <w:tblGrid>
        <w:gridCol w:w="10065"/>
      </w:tblGrid>
      <w:tr w:rsidR="009B36C6" w14:paraId="19832794"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0E843EF" w14:textId="77777777" w:rsidR="009B36C6" w:rsidRPr="009B36C6" w:rsidRDefault="009B36C6">
            <w:pPr>
              <w:jc w:val="both"/>
              <w:rPr>
                <w:rFonts w:eastAsia="Calibri"/>
                <w:b/>
                <w:sz w:val="24"/>
                <w:szCs w:val="24"/>
                <w:lang w:val="pt-BR"/>
              </w:rPr>
            </w:pPr>
            <w:r w:rsidRPr="009B36C6">
              <w:rPr>
                <w:b/>
                <w:sz w:val="24"/>
                <w:szCs w:val="24"/>
                <w:lang w:val="pt-BR"/>
              </w:rPr>
              <w:t>1.Denumirea autorului si, dupa caz, a particularitatilor la elaborarea proiectului</w:t>
            </w:r>
          </w:p>
        </w:tc>
      </w:tr>
      <w:tr w:rsidR="009B36C6" w14:paraId="1CF189E6"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57922711" w14:textId="77777777" w:rsidR="009B36C6" w:rsidRDefault="009B36C6">
            <w:pPr>
              <w:ind w:firstLine="709"/>
              <w:jc w:val="both"/>
              <w:rPr>
                <w:sz w:val="24"/>
                <w:szCs w:val="24"/>
              </w:rPr>
            </w:pPr>
            <w:r w:rsidRPr="009B36C6">
              <w:rPr>
                <w:sz w:val="24"/>
                <w:szCs w:val="24"/>
                <w:lang w:val="pt-BR"/>
              </w:rPr>
              <w:t>Specialist în reglamentarea regimului funciar</w:t>
            </w:r>
          </w:p>
        </w:tc>
      </w:tr>
      <w:tr w:rsidR="009B36C6" w14:paraId="416A1167"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9440468" w14:textId="77777777" w:rsidR="009B36C6" w:rsidRDefault="009B36C6" w:rsidP="009B36C6">
            <w:pPr>
              <w:numPr>
                <w:ilvl w:val="0"/>
                <w:numId w:val="18"/>
              </w:numPr>
              <w:spacing w:after="255"/>
              <w:contextualSpacing/>
              <w:jc w:val="both"/>
              <w:rPr>
                <w:b/>
                <w:sz w:val="24"/>
                <w:szCs w:val="24"/>
                <w:lang w:val="en-US"/>
              </w:rPr>
            </w:pPr>
            <w:proofErr w:type="spellStart"/>
            <w:r>
              <w:rPr>
                <w:b/>
                <w:sz w:val="24"/>
                <w:szCs w:val="24"/>
                <w:lang w:val="en-US"/>
              </w:rPr>
              <w:t>Condițiile</w:t>
            </w:r>
            <w:proofErr w:type="spellEnd"/>
            <w:r>
              <w:rPr>
                <w:b/>
                <w:sz w:val="24"/>
                <w:szCs w:val="24"/>
                <w:lang w:val="en-US"/>
              </w:rPr>
              <w:t xml:space="preserve"> </w:t>
            </w:r>
            <w:proofErr w:type="spellStart"/>
            <w:r>
              <w:rPr>
                <w:b/>
                <w:sz w:val="24"/>
                <w:szCs w:val="24"/>
                <w:lang w:val="en-US"/>
              </w:rPr>
              <w:t>ce</w:t>
            </w:r>
            <w:proofErr w:type="spellEnd"/>
            <w:r>
              <w:rPr>
                <w:b/>
                <w:sz w:val="24"/>
                <w:szCs w:val="24"/>
                <w:lang w:val="en-US"/>
              </w:rPr>
              <w:t xml:space="preserve"> au </w:t>
            </w:r>
            <w:proofErr w:type="spellStart"/>
            <w:r>
              <w:rPr>
                <w:b/>
                <w:sz w:val="24"/>
                <w:szCs w:val="24"/>
                <w:lang w:val="en-US"/>
              </w:rPr>
              <w:t>impus</w:t>
            </w:r>
            <w:proofErr w:type="spellEnd"/>
            <w:r>
              <w:rPr>
                <w:b/>
                <w:sz w:val="24"/>
                <w:szCs w:val="24"/>
                <w:lang w:val="en-US"/>
              </w:rPr>
              <w:t xml:space="preserve">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r>
              <w:rPr>
                <w:b/>
                <w:sz w:val="24"/>
                <w:szCs w:val="24"/>
                <w:lang w:val="en-US"/>
              </w:rPr>
              <w:t xml:space="preserve"> de act normative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finalitațile</w:t>
            </w:r>
            <w:proofErr w:type="spellEnd"/>
            <w:r>
              <w:rPr>
                <w:b/>
                <w:sz w:val="24"/>
                <w:szCs w:val="24"/>
                <w:lang w:val="en-US"/>
              </w:rPr>
              <w:t xml:space="preserve"> </w:t>
            </w:r>
            <w:proofErr w:type="spellStart"/>
            <w:r>
              <w:rPr>
                <w:b/>
                <w:sz w:val="24"/>
                <w:szCs w:val="24"/>
                <w:lang w:val="en-US"/>
              </w:rPr>
              <w:t>urmărite</w:t>
            </w:r>
            <w:proofErr w:type="spellEnd"/>
          </w:p>
        </w:tc>
      </w:tr>
      <w:tr w:rsidR="009B36C6" w14:paraId="7FBA22A6"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D2A6D91" w14:textId="77777777" w:rsidR="009B36C6" w:rsidRDefault="009B36C6">
            <w:pPr>
              <w:jc w:val="both"/>
              <w:rPr>
                <w:sz w:val="24"/>
                <w:szCs w:val="24"/>
              </w:rPr>
            </w:pPr>
            <w:r w:rsidRPr="009B36C6">
              <w:rPr>
                <w:sz w:val="24"/>
                <w:szCs w:val="24"/>
                <w:lang w:val="pt-BR"/>
              </w:rPr>
              <w:t>Cererea depusă de cet. Berzan Mihail de modificare a  modului de folosinta a terenurilor proprietate privata.</w:t>
            </w:r>
          </w:p>
        </w:tc>
      </w:tr>
      <w:tr w:rsidR="009B36C6" w14:paraId="2636C372"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22D02561" w14:textId="77777777" w:rsidR="009B36C6" w:rsidRDefault="009B36C6" w:rsidP="009B36C6">
            <w:pPr>
              <w:numPr>
                <w:ilvl w:val="0"/>
                <w:numId w:val="18"/>
              </w:numPr>
              <w:jc w:val="both"/>
              <w:rPr>
                <w:b/>
                <w:sz w:val="24"/>
                <w:szCs w:val="24"/>
                <w:lang w:val="pt-BR"/>
              </w:rPr>
            </w:pPr>
            <w:r>
              <w:rPr>
                <w:b/>
                <w:sz w:val="24"/>
                <w:szCs w:val="24"/>
                <w:lang w:val="pt-BR"/>
              </w:rPr>
              <w:t>Descrierea gradului de compatibilitate pentru proiectele care au ca  scop armonizarea Legislatiei Uniunii Europene</w:t>
            </w:r>
          </w:p>
        </w:tc>
      </w:tr>
      <w:tr w:rsidR="009B36C6" w14:paraId="4F5000D9"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DF4B1A6" w14:textId="77777777" w:rsidR="009B36C6" w:rsidRPr="009B36C6" w:rsidRDefault="009B36C6">
            <w:pPr>
              <w:ind w:firstLine="709"/>
              <w:jc w:val="both"/>
              <w:rPr>
                <w:sz w:val="24"/>
                <w:szCs w:val="24"/>
                <w:lang w:val="pt-BR"/>
              </w:rPr>
            </w:pPr>
            <w:r w:rsidRPr="009B36C6">
              <w:rPr>
                <w:sz w:val="24"/>
                <w:szCs w:val="24"/>
                <w:lang w:val="pt-BR"/>
              </w:rPr>
              <w:t>Proiectul de decizie nu contravene Legislatiei Uniunii Europene</w:t>
            </w:r>
          </w:p>
        </w:tc>
      </w:tr>
      <w:tr w:rsidR="009B36C6" w14:paraId="0F70BB1D"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4B3D72FA" w14:textId="77777777" w:rsidR="009B36C6" w:rsidRPr="009B36C6" w:rsidRDefault="009B36C6" w:rsidP="009B36C6">
            <w:pPr>
              <w:numPr>
                <w:ilvl w:val="0"/>
                <w:numId w:val="18"/>
              </w:numPr>
              <w:jc w:val="both"/>
              <w:rPr>
                <w:b/>
                <w:sz w:val="24"/>
                <w:szCs w:val="24"/>
                <w:lang w:val="pt-BR"/>
              </w:rPr>
            </w:pPr>
            <w:r w:rsidRPr="009B36C6">
              <w:rPr>
                <w:b/>
                <w:sz w:val="24"/>
                <w:szCs w:val="24"/>
                <w:lang w:val="pt-BR"/>
              </w:rPr>
              <w:t>Principalele prevederi ale proiectului și evidențierea elementelor noi</w:t>
            </w:r>
          </w:p>
        </w:tc>
      </w:tr>
      <w:tr w:rsidR="009B36C6" w14:paraId="5A56DACA"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2C6F64A" w14:textId="11114141" w:rsidR="009B36C6" w:rsidRPr="009B36C6" w:rsidRDefault="009B36C6">
            <w:pPr>
              <w:jc w:val="both"/>
              <w:rPr>
                <w:sz w:val="24"/>
                <w:szCs w:val="24"/>
                <w:lang w:val="pt-BR"/>
              </w:rPr>
            </w:pPr>
            <w:r w:rsidRPr="009B36C6">
              <w:rPr>
                <w:sz w:val="24"/>
                <w:szCs w:val="24"/>
                <w:lang w:val="pt-BR"/>
              </w:rPr>
              <w:t xml:space="preserve"> </w:t>
            </w:r>
            <w:r>
              <w:rPr>
                <w:sz w:val="24"/>
                <w:szCs w:val="24"/>
                <w:lang w:val="pt-BR"/>
              </w:rPr>
              <w:t xml:space="preserve">Se propune de modificat modul de folosință a  terenului proprietate privata a cet. </w:t>
            </w:r>
            <w:r w:rsidRPr="009B36C6">
              <w:rPr>
                <w:sz w:val="24"/>
                <w:szCs w:val="24"/>
                <w:lang w:val="pt-BR"/>
              </w:rPr>
              <w:t xml:space="preserve"> </w:t>
            </w:r>
          </w:p>
          <w:p w14:paraId="55E35BE9" w14:textId="7A087085" w:rsidR="009B36C6" w:rsidRPr="009B36C6" w:rsidRDefault="009B36C6">
            <w:pPr>
              <w:jc w:val="both"/>
              <w:rPr>
                <w:i/>
                <w:iCs/>
                <w:sz w:val="24"/>
                <w:szCs w:val="24"/>
                <w:lang w:val="pt-BR"/>
              </w:rPr>
            </w:pPr>
            <w:r w:rsidRPr="009B36C6">
              <w:rPr>
                <w:sz w:val="24"/>
                <w:szCs w:val="24"/>
                <w:lang w:val="pt-BR"/>
              </w:rPr>
              <w:t>1.Teren cu nr. cadastral - 3828113.009 cu suprafața de 0,4952</w:t>
            </w:r>
            <w:r w:rsidR="004C49AD">
              <w:rPr>
                <w:sz w:val="24"/>
                <w:szCs w:val="24"/>
                <w:lang w:val="pt-BR"/>
              </w:rPr>
              <w:t xml:space="preserve"> </w:t>
            </w:r>
            <w:r w:rsidRPr="009B36C6">
              <w:rPr>
                <w:sz w:val="24"/>
                <w:szCs w:val="24"/>
                <w:lang w:val="pt-BR"/>
              </w:rPr>
              <w:t xml:space="preserve">ha, cu categoria de destinația – </w:t>
            </w:r>
            <w:r w:rsidRPr="009B36C6">
              <w:rPr>
                <w:i/>
                <w:iCs/>
                <w:sz w:val="24"/>
                <w:szCs w:val="24"/>
                <w:lang w:val="pt-BR"/>
              </w:rPr>
              <w:t>Terenuri cu destinatie agricolă:</w:t>
            </w:r>
          </w:p>
          <w:p w14:paraId="0E49CA32" w14:textId="77777777" w:rsidR="009B36C6" w:rsidRDefault="009B36C6">
            <w:pPr>
              <w:jc w:val="both"/>
              <w:rPr>
                <w:i/>
                <w:iCs/>
                <w:sz w:val="24"/>
                <w:szCs w:val="24"/>
              </w:rPr>
            </w:pPr>
            <w:r>
              <w:rPr>
                <w:b/>
                <w:bCs/>
                <w:sz w:val="24"/>
                <w:szCs w:val="24"/>
              </w:rPr>
              <w:t xml:space="preserve">din </w:t>
            </w:r>
            <w:r>
              <w:rPr>
                <w:sz w:val="24"/>
                <w:szCs w:val="24"/>
              </w:rPr>
              <w:t>teren cu modul de folosință</w:t>
            </w:r>
            <w:r>
              <w:rPr>
                <w:b/>
                <w:bCs/>
                <w:sz w:val="24"/>
                <w:szCs w:val="24"/>
              </w:rPr>
              <w:t xml:space="preserve"> </w:t>
            </w:r>
            <w:r w:rsidRPr="004C49AD">
              <w:rPr>
                <w:b/>
                <w:bCs/>
                <w:i/>
                <w:iCs/>
                <w:sz w:val="24"/>
                <w:szCs w:val="24"/>
              </w:rPr>
              <w:t>– 1.12 Teren pentru gradini</w:t>
            </w:r>
            <w:r>
              <w:rPr>
                <w:i/>
                <w:iCs/>
                <w:sz w:val="24"/>
                <w:szCs w:val="24"/>
              </w:rPr>
              <w:t xml:space="preserve">, </w:t>
            </w:r>
            <w:r>
              <w:rPr>
                <w:sz w:val="24"/>
                <w:szCs w:val="24"/>
              </w:rPr>
              <w:t>conform datelor din Registrul bunurilor imobile</w:t>
            </w:r>
            <w:r>
              <w:rPr>
                <w:b/>
                <w:bCs/>
                <w:sz w:val="24"/>
                <w:szCs w:val="24"/>
              </w:rPr>
              <w:t xml:space="preserve"> </w:t>
            </w:r>
          </w:p>
          <w:p w14:paraId="3FDE9DC1" w14:textId="77777777" w:rsidR="009B36C6" w:rsidRDefault="009B36C6">
            <w:pPr>
              <w:jc w:val="both"/>
              <w:rPr>
                <w:i/>
                <w:iCs/>
                <w:sz w:val="24"/>
                <w:szCs w:val="24"/>
              </w:rPr>
            </w:pPr>
            <w:r>
              <w:rPr>
                <w:b/>
                <w:bCs/>
                <w:sz w:val="24"/>
                <w:szCs w:val="24"/>
              </w:rPr>
              <w:t xml:space="preserve">în </w:t>
            </w:r>
            <w:r>
              <w:rPr>
                <w:sz w:val="24"/>
                <w:szCs w:val="24"/>
              </w:rPr>
              <w:t xml:space="preserve">teren cu modul de folosință – </w:t>
            </w:r>
            <w:r>
              <w:rPr>
                <w:b/>
                <w:bCs/>
                <w:i/>
                <w:iCs/>
                <w:sz w:val="24"/>
                <w:szCs w:val="24"/>
              </w:rPr>
              <w:t>1.13</w:t>
            </w:r>
            <w:r>
              <w:rPr>
                <w:b/>
                <w:bCs/>
                <w:sz w:val="24"/>
                <w:szCs w:val="24"/>
              </w:rPr>
              <w:t xml:space="preserve"> </w:t>
            </w:r>
            <w:r>
              <w:rPr>
                <w:b/>
                <w:bCs/>
                <w:i/>
                <w:iCs/>
                <w:sz w:val="24"/>
                <w:szCs w:val="24"/>
              </w:rPr>
              <w:t>Teren pentru amplasarea pensiunilor agroturistice.</w:t>
            </w:r>
          </w:p>
        </w:tc>
      </w:tr>
      <w:tr w:rsidR="009B36C6" w14:paraId="1648892E"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511463E1" w14:textId="77777777" w:rsidR="009B36C6" w:rsidRDefault="009B36C6">
            <w:pPr>
              <w:ind w:firstLine="709"/>
              <w:jc w:val="both"/>
              <w:rPr>
                <w:b/>
                <w:sz w:val="24"/>
                <w:szCs w:val="24"/>
              </w:rPr>
            </w:pPr>
            <w:r>
              <w:rPr>
                <w:b/>
                <w:sz w:val="24"/>
                <w:szCs w:val="24"/>
              </w:rPr>
              <w:t>5.  Fundamentarea economico-financiară</w:t>
            </w:r>
          </w:p>
        </w:tc>
      </w:tr>
      <w:tr w:rsidR="009B36C6" w14:paraId="1E3C5C34"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7C36666" w14:textId="77777777" w:rsidR="009B36C6" w:rsidRDefault="009B36C6">
            <w:pPr>
              <w:ind w:firstLine="709"/>
              <w:jc w:val="both"/>
              <w:rPr>
                <w:i/>
                <w:sz w:val="24"/>
                <w:szCs w:val="24"/>
              </w:rPr>
            </w:pPr>
            <w:r>
              <w:rPr>
                <w:i/>
                <w:sz w:val="24"/>
                <w:szCs w:val="24"/>
              </w:rPr>
              <w:t>Proiectul de decizie nu necesita de a fi finantat din bujetul local.</w:t>
            </w:r>
          </w:p>
        </w:tc>
      </w:tr>
      <w:tr w:rsidR="009B36C6" w14:paraId="7208F659"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0CAA0831" w14:textId="77777777" w:rsidR="009B36C6" w:rsidRDefault="009B36C6">
            <w:pPr>
              <w:ind w:firstLine="709"/>
              <w:jc w:val="both"/>
              <w:rPr>
                <w:b/>
                <w:sz w:val="24"/>
                <w:szCs w:val="24"/>
              </w:rPr>
            </w:pPr>
            <w:r>
              <w:rPr>
                <w:b/>
                <w:sz w:val="24"/>
                <w:szCs w:val="24"/>
              </w:rPr>
              <w:t>6.Modul de încorporare a actului în cadrul normativ în vigoare</w:t>
            </w:r>
          </w:p>
        </w:tc>
      </w:tr>
      <w:tr w:rsidR="009B36C6" w14:paraId="08B6F037"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5CDF9729" w14:textId="649963D2" w:rsidR="009B36C6" w:rsidRDefault="009B36C6">
            <w:pPr>
              <w:jc w:val="both"/>
              <w:rPr>
                <w:sz w:val="24"/>
                <w:szCs w:val="24"/>
              </w:rPr>
            </w:pPr>
            <w:r w:rsidRPr="009B36C6">
              <w:rPr>
                <w:sz w:val="24"/>
                <w:szCs w:val="24"/>
                <w:lang w:val="pt-BR"/>
              </w:rPr>
              <w:t xml:space="preserve">    În temeiul Legii privind administratia publica locala nr.436-XVI din 28.12.2006 si       </w:t>
            </w:r>
            <w:r w:rsidRPr="009B36C6">
              <w:rPr>
                <w:i/>
                <w:sz w:val="24"/>
                <w:szCs w:val="24"/>
                <w:lang w:val="pt-BR"/>
              </w:rPr>
              <w:t xml:space="preserve">in conformitate cu Codul funciar nr.22/2024,  art.23 alin.(2) </w:t>
            </w:r>
            <w:r w:rsidRPr="009B36C6">
              <w:rPr>
                <w:iCs/>
                <w:sz w:val="24"/>
                <w:szCs w:val="24"/>
                <w:lang w:val="pt-BR"/>
              </w:rPr>
              <w:t>lit</w:t>
            </w:r>
            <w:r w:rsidRPr="009B36C6">
              <w:rPr>
                <w:i/>
                <w:sz w:val="24"/>
                <w:szCs w:val="24"/>
                <w:lang w:val="pt-BR"/>
              </w:rPr>
              <w:t xml:space="preserve">.m).  Ordinul ANÎF nr. 21/2025 </w:t>
            </w:r>
            <w:r w:rsidRPr="009B36C6">
              <w:rPr>
                <w:iCs/>
                <w:sz w:val="24"/>
                <w:szCs w:val="24"/>
                <w:lang w:val="pt-BR"/>
              </w:rPr>
              <w:t>Clasificatorul terenurilor după categoria de destinație și folosință potrivit</w:t>
            </w:r>
            <w:r w:rsidRPr="009B36C6">
              <w:rPr>
                <w:b/>
                <w:i/>
                <w:sz w:val="24"/>
                <w:szCs w:val="24"/>
                <w:lang w:val="pt-BR"/>
              </w:rPr>
              <w:t xml:space="preserve"> Ordinului nr.52 din 29 mai 2025 </w:t>
            </w:r>
            <w:r w:rsidRPr="009B36C6">
              <w:rPr>
                <w:bCs/>
                <w:iCs/>
                <w:sz w:val="24"/>
                <w:szCs w:val="24"/>
                <w:lang w:val="pt-BR"/>
              </w:rPr>
              <w:t>Tabel de corelare a categoriei de destinație și modul de folosință</w:t>
            </w:r>
            <w:r w:rsidR="006B7158">
              <w:rPr>
                <w:bCs/>
                <w:iCs/>
                <w:sz w:val="24"/>
                <w:szCs w:val="24"/>
                <w:lang w:val="pt-BR"/>
              </w:rPr>
              <w:t>.</w:t>
            </w:r>
          </w:p>
        </w:tc>
      </w:tr>
      <w:tr w:rsidR="009B36C6" w14:paraId="05ED64B0"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6D2A2C2B" w14:textId="77777777" w:rsidR="009B36C6" w:rsidRPr="009B36C6" w:rsidRDefault="009B36C6">
            <w:pPr>
              <w:ind w:firstLine="709"/>
              <w:jc w:val="both"/>
              <w:rPr>
                <w:sz w:val="24"/>
                <w:szCs w:val="24"/>
                <w:lang w:val="pt-BR"/>
              </w:rPr>
            </w:pPr>
            <w:r>
              <w:rPr>
                <w:b/>
                <w:sz w:val="24"/>
                <w:szCs w:val="24"/>
              </w:rPr>
              <w:t>7.Avizarea şi consultarea publică a proiectului</w:t>
            </w:r>
          </w:p>
        </w:tc>
      </w:tr>
      <w:tr w:rsidR="009B36C6" w14:paraId="4935F7C0"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F3C592C" w14:textId="77777777" w:rsidR="009B36C6" w:rsidRPr="009B36C6" w:rsidRDefault="009B36C6">
            <w:pPr>
              <w:jc w:val="both"/>
              <w:rPr>
                <w:b/>
                <w:sz w:val="24"/>
                <w:szCs w:val="24"/>
              </w:rPr>
            </w:pPr>
            <w:r>
              <w:rPr>
                <w:i/>
                <w:sz w:val="24"/>
                <w:szCs w:val="24"/>
              </w:rPr>
              <w:t xml:space="preserve">  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sz w:val="24"/>
                <w:szCs w:val="24"/>
                <w:u w:val="single"/>
              </w:rPr>
              <w:t>www.primariadorotcaia.md,</w:t>
            </w:r>
            <w:r w:rsidRPr="009B36C6">
              <w:rPr>
                <w:sz w:val="24"/>
                <w:szCs w:val="24"/>
              </w:rPr>
              <w:t xml:space="preserve">  </w:t>
            </w:r>
          </w:p>
        </w:tc>
      </w:tr>
      <w:tr w:rsidR="009B36C6" w14:paraId="44E08A25"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366E69E0" w14:textId="77777777" w:rsidR="009B36C6" w:rsidRDefault="009B36C6">
            <w:pPr>
              <w:ind w:firstLine="709"/>
              <w:jc w:val="both"/>
              <w:rPr>
                <w:b/>
                <w:sz w:val="24"/>
                <w:szCs w:val="24"/>
                <w:lang w:val="en-US"/>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9B36C6" w14:paraId="7C5FE1E9"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5208A20" w14:textId="77777777" w:rsidR="009B36C6" w:rsidRDefault="009B36C6">
            <w:pPr>
              <w:ind w:firstLine="709"/>
              <w:jc w:val="both"/>
              <w:rPr>
                <w:sz w:val="24"/>
                <w:szCs w:val="24"/>
                <w:lang w:val="en-US"/>
              </w:rPr>
            </w:pPr>
            <w:r>
              <w:rPr>
                <w:sz w:val="24"/>
                <w:szCs w:val="24"/>
                <w:lang w:val="en-US"/>
              </w:rPr>
              <w:t xml:space="preserve">      ---------------------------------------</w:t>
            </w:r>
          </w:p>
        </w:tc>
      </w:tr>
      <w:tr w:rsidR="009B36C6" w14:paraId="672C07C9"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056AA441" w14:textId="77777777" w:rsidR="009B36C6" w:rsidRDefault="009B36C6">
            <w:pPr>
              <w:ind w:firstLine="709"/>
              <w:jc w:val="both"/>
              <w:rPr>
                <w:b/>
                <w:sz w:val="24"/>
                <w:szCs w:val="24"/>
                <w:lang w:val="en-US"/>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9B36C6" w14:paraId="18366B00"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F339060" w14:textId="77777777" w:rsidR="009B36C6" w:rsidRDefault="009B36C6">
            <w:pPr>
              <w:ind w:firstLine="709"/>
              <w:jc w:val="both"/>
              <w:rPr>
                <w:sz w:val="24"/>
                <w:szCs w:val="24"/>
                <w:lang w:val="en-US"/>
              </w:rPr>
            </w:pPr>
            <w:r>
              <w:rPr>
                <w:sz w:val="24"/>
                <w:szCs w:val="24"/>
                <w:lang w:val="en-US"/>
              </w:rPr>
              <w:t>------------------------------------------------</w:t>
            </w:r>
          </w:p>
        </w:tc>
      </w:tr>
      <w:tr w:rsidR="009B36C6" w14:paraId="564F00C2"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AB39458" w14:textId="77777777" w:rsidR="009B36C6" w:rsidRDefault="009B36C6">
            <w:pPr>
              <w:ind w:firstLine="709"/>
              <w:jc w:val="both"/>
              <w:rPr>
                <w:b/>
                <w:sz w:val="24"/>
                <w:szCs w:val="24"/>
                <w:lang w:val="en-US"/>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9B36C6" w14:paraId="4B231CEC"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2FDCF801" w14:textId="77777777" w:rsidR="009B36C6" w:rsidRPr="009B36C6" w:rsidRDefault="009B36C6">
            <w:pPr>
              <w:ind w:firstLine="709"/>
              <w:jc w:val="both"/>
              <w:rPr>
                <w:sz w:val="24"/>
                <w:szCs w:val="24"/>
                <w:lang w:val="pt-BR"/>
              </w:rPr>
            </w:pPr>
            <w:r>
              <w:rPr>
                <w:i/>
                <w:sz w:val="24"/>
                <w:szCs w:val="24"/>
              </w:rPr>
              <w:t>Proiectul de decizie se încadrează în normele legislației în vigoare</w:t>
            </w:r>
          </w:p>
        </w:tc>
      </w:tr>
      <w:tr w:rsidR="009B36C6" w14:paraId="736100D0"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D196C6B" w14:textId="77777777" w:rsidR="009B36C6" w:rsidRDefault="009B36C6">
            <w:pPr>
              <w:ind w:firstLine="709"/>
              <w:jc w:val="both"/>
              <w:rPr>
                <w:b/>
                <w:sz w:val="24"/>
                <w:szCs w:val="24"/>
                <w:lang w:val="en-US"/>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9B36C6" w14:paraId="38CCFD79"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6B691163" w14:textId="77777777" w:rsidR="009B36C6" w:rsidRDefault="009B36C6">
            <w:pPr>
              <w:ind w:firstLine="709"/>
              <w:jc w:val="both"/>
              <w:rPr>
                <w:sz w:val="24"/>
                <w:szCs w:val="24"/>
                <w:lang w:val="en-US"/>
              </w:rPr>
            </w:pPr>
            <w:r>
              <w:rPr>
                <w:sz w:val="24"/>
                <w:szCs w:val="24"/>
                <w:lang w:val="en-US"/>
              </w:rPr>
              <w:t>---------------------</w:t>
            </w:r>
          </w:p>
        </w:tc>
      </w:tr>
    </w:tbl>
    <w:p w14:paraId="495BB509" w14:textId="77777777" w:rsidR="004C49AD" w:rsidRDefault="004C49AD" w:rsidP="009B36C6">
      <w:pPr>
        <w:ind w:firstLine="709"/>
        <w:jc w:val="both"/>
        <w:rPr>
          <w:rFonts w:eastAsia="Calibri"/>
          <w:sz w:val="24"/>
          <w:szCs w:val="24"/>
          <w:lang w:val="en-US"/>
        </w:rPr>
      </w:pPr>
    </w:p>
    <w:p w14:paraId="4AAF40CB" w14:textId="77777777" w:rsidR="004C49AD" w:rsidRDefault="004C49AD" w:rsidP="004C49AD">
      <w:pPr>
        <w:ind w:hanging="284"/>
        <w:jc w:val="both"/>
        <w:rPr>
          <w:rFonts w:eastAsia="Calibri"/>
          <w:sz w:val="24"/>
          <w:szCs w:val="24"/>
          <w:lang w:val="en-US"/>
        </w:rPr>
      </w:pPr>
    </w:p>
    <w:p w14:paraId="415338D1" w14:textId="27CEFC3C" w:rsidR="009B36C6" w:rsidRDefault="009B36C6" w:rsidP="004C49AD">
      <w:pPr>
        <w:ind w:hanging="284"/>
        <w:jc w:val="both"/>
        <w:rPr>
          <w:rFonts w:eastAsia="Calibri"/>
          <w:sz w:val="24"/>
          <w:szCs w:val="24"/>
          <w:lang w:val="en-US"/>
        </w:rPr>
      </w:pPr>
      <w:r>
        <w:rPr>
          <w:rFonts w:eastAsia="Calibri"/>
          <w:sz w:val="24"/>
          <w:szCs w:val="24"/>
          <w:lang w:val="en-US"/>
        </w:rPr>
        <w:t xml:space="preserve">Executor: </w:t>
      </w:r>
      <w:proofErr w:type="spellStart"/>
      <w:proofErr w:type="gramStart"/>
      <w:r>
        <w:rPr>
          <w:rFonts w:eastAsia="Calibri"/>
          <w:sz w:val="24"/>
          <w:szCs w:val="24"/>
          <w:lang w:val="en-US"/>
        </w:rPr>
        <w:t>Sp.PRRPF</w:t>
      </w:r>
      <w:proofErr w:type="spellEnd"/>
      <w:proofErr w:type="gramEnd"/>
      <w:r>
        <w:rPr>
          <w:rFonts w:eastAsia="Calibri"/>
          <w:sz w:val="24"/>
          <w:szCs w:val="24"/>
          <w:lang w:val="en-US"/>
        </w:rPr>
        <w:t xml:space="preserve">                                                                                         Maria </w:t>
      </w:r>
      <w:proofErr w:type="spellStart"/>
      <w:r>
        <w:rPr>
          <w:rFonts w:eastAsia="Calibri"/>
          <w:sz w:val="24"/>
          <w:szCs w:val="24"/>
          <w:lang w:val="en-US"/>
        </w:rPr>
        <w:t>Zavtoniev</w:t>
      </w:r>
      <w:proofErr w:type="spellEnd"/>
      <w:r>
        <w:rPr>
          <w:rFonts w:eastAsia="Calibri"/>
          <w:sz w:val="24"/>
          <w:szCs w:val="24"/>
          <w:lang w:val="en-US"/>
        </w:rPr>
        <w:t xml:space="preserve"> </w:t>
      </w:r>
    </w:p>
    <w:p w14:paraId="30B77DEC" w14:textId="77777777" w:rsidR="009B36C6" w:rsidRDefault="009B36C6" w:rsidP="009B36C6">
      <w:pPr>
        <w:ind w:firstLine="709"/>
        <w:jc w:val="both"/>
        <w:rPr>
          <w:rFonts w:eastAsia="Calibri"/>
          <w:sz w:val="24"/>
          <w:szCs w:val="24"/>
          <w:lang w:val="en-US"/>
        </w:rPr>
      </w:pPr>
    </w:p>
    <w:p w14:paraId="0A6691F7" w14:textId="77777777" w:rsidR="009B36C6" w:rsidRDefault="009B36C6" w:rsidP="009B36C6">
      <w:pPr>
        <w:ind w:firstLine="709"/>
        <w:jc w:val="both"/>
        <w:rPr>
          <w:rFonts w:eastAsia="Calibri"/>
          <w:sz w:val="24"/>
          <w:szCs w:val="24"/>
          <w:lang w:val="en-US"/>
        </w:rPr>
      </w:pPr>
    </w:p>
    <w:bookmarkEnd w:id="11"/>
    <w:p w14:paraId="1BFA724C" w14:textId="77777777" w:rsidR="009B36C6" w:rsidRDefault="009B36C6" w:rsidP="009B36C6">
      <w:pPr>
        <w:ind w:firstLine="709"/>
        <w:jc w:val="both"/>
        <w:rPr>
          <w:rFonts w:eastAsia="Calibri"/>
          <w:sz w:val="24"/>
          <w:szCs w:val="24"/>
          <w:lang w:val="en-US"/>
        </w:rPr>
      </w:pPr>
    </w:p>
    <w:p w14:paraId="71FF7E9C" w14:textId="77777777" w:rsidR="009B36C6" w:rsidRDefault="009B36C6" w:rsidP="009B36C6">
      <w:pPr>
        <w:ind w:firstLine="709"/>
        <w:jc w:val="both"/>
        <w:rPr>
          <w:rFonts w:eastAsia="Calibri"/>
          <w:sz w:val="24"/>
          <w:szCs w:val="24"/>
          <w:lang w:val="en-US"/>
        </w:rPr>
      </w:pPr>
    </w:p>
    <w:p w14:paraId="71A91EEE" w14:textId="77777777" w:rsidR="009B36C6" w:rsidRDefault="009B36C6" w:rsidP="009B36C6">
      <w:pPr>
        <w:ind w:firstLine="709"/>
        <w:jc w:val="both"/>
        <w:rPr>
          <w:rFonts w:eastAsia="Calibri"/>
          <w:sz w:val="24"/>
          <w:szCs w:val="24"/>
          <w:lang w:val="en-US"/>
        </w:rPr>
      </w:pPr>
    </w:p>
    <w:p w14:paraId="00147ED6" w14:textId="77777777" w:rsidR="009B36C6" w:rsidRDefault="009B36C6" w:rsidP="009B36C6">
      <w:pPr>
        <w:ind w:firstLine="709"/>
        <w:jc w:val="both"/>
        <w:rPr>
          <w:rFonts w:eastAsia="Calibri"/>
          <w:sz w:val="24"/>
          <w:szCs w:val="24"/>
          <w:lang w:val="en-US"/>
        </w:rPr>
      </w:pPr>
    </w:p>
    <w:p w14:paraId="2D527A49" w14:textId="77777777" w:rsidR="009B36C6" w:rsidRDefault="009B36C6" w:rsidP="009B36C6">
      <w:pPr>
        <w:ind w:firstLine="709"/>
        <w:jc w:val="both"/>
        <w:rPr>
          <w:rFonts w:eastAsia="Calibri"/>
          <w:sz w:val="24"/>
          <w:szCs w:val="24"/>
          <w:lang w:val="en-US"/>
        </w:rPr>
      </w:pPr>
    </w:p>
    <w:p w14:paraId="502A123E" w14:textId="77777777" w:rsidR="009B36C6" w:rsidRDefault="009B36C6" w:rsidP="009B36C6">
      <w:pPr>
        <w:ind w:firstLine="709"/>
        <w:jc w:val="both"/>
        <w:rPr>
          <w:rFonts w:eastAsia="Calibri"/>
          <w:sz w:val="24"/>
          <w:szCs w:val="24"/>
          <w:lang w:val="en-US"/>
        </w:rPr>
      </w:pPr>
    </w:p>
    <w:p w14:paraId="790AC630" w14:textId="77777777" w:rsidR="009B36C6" w:rsidRDefault="009B36C6" w:rsidP="009B36C6">
      <w:pPr>
        <w:ind w:firstLine="709"/>
        <w:jc w:val="both"/>
        <w:rPr>
          <w:rFonts w:eastAsia="Calibri"/>
          <w:sz w:val="24"/>
          <w:szCs w:val="24"/>
          <w:lang w:val="en-US"/>
        </w:rPr>
      </w:pPr>
    </w:p>
    <w:p w14:paraId="2D620E55" w14:textId="77777777" w:rsidR="009B36C6" w:rsidRDefault="009B36C6" w:rsidP="009B36C6">
      <w:pPr>
        <w:ind w:firstLine="709"/>
        <w:jc w:val="both"/>
        <w:rPr>
          <w:rFonts w:eastAsia="Calibri"/>
          <w:sz w:val="24"/>
          <w:szCs w:val="24"/>
          <w:lang w:val="en-US"/>
        </w:rPr>
      </w:pPr>
    </w:p>
    <w:p w14:paraId="68CAB7D6" w14:textId="77777777" w:rsidR="004C49AD" w:rsidRPr="00834647" w:rsidRDefault="004C49AD" w:rsidP="004C49AD">
      <w:pPr>
        <w:rPr>
          <w:b/>
          <w:bCs/>
          <w:sz w:val="24"/>
          <w:szCs w:val="24"/>
          <w:lang w:val="ro-MD"/>
        </w:rPr>
      </w:pPr>
      <w:r w:rsidRPr="00834647">
        <w:rPr>
          <w:b/>
          <w:bCs/>
          <w:sz w:val="24"/>
          <w:szCs w:val="24"/>
          <w:lang w:val="ro-MD"/>
        </w:rPr>
        <w:lastRenderedPageBreak/>
        <w:t xml:space="preserve">                                                                                                                                  PROIECT:</w:t>
      </w:r>
    </w:p>
    <w:p w14:paraId="43FB848D" w14:textId="7416A3CF" w:rsidR="004C49AD" w:rsidRDefault="004C49AD" w:rsidP="004C49AD">
      <w:pPr>
        <w:spacing w:line="276" w:lineRule="auto"/>
        <w:ind w:right="-144" w:hanging="142"/>
        <w:jc w:val="both"/>
        <w:rPr>
          <w:sz w:val="24"/>
          <w:szCs w:val="24"/>
        </w:rPr>
      </w:pPr>
      <w:r>
        <w:rPr>
          <w:sz w:val="24"/>
          <w:szCs w:val="24"/>
        </w:rPr>
        <w:t xml:space="preserve">                                                                     DECIZIE nr.5/</w:t>
      </w:r>
      <w:r w:rsidR="00FD1BA0">
        <w:rPr>
          <w:sz w:val="24"/>
          <w:szCs w:val="24"/>
        </w:rPr>
        <w:t>8</w:t>
      </w:r>
    </w:p>
    <w:p w14:paraId="23190013" w14:textId="77777777" w:rsidR="004C49AD" w:rsidRDefault="004C49AD" w:rsidP="004C49AD">
      <w:pPr>
        <w:spacing w:line="276" w:lineRule="auto"/>
        <w:ind w:right="-144"/>
        <w:jc w:val="both"/>
        <w:rPr>
          <w:sz w:val="24"/>
          <w:szCs w:val="24"/>
        </w:rPr>
      </w:pPr>
      <w:r>
        <w:rPr>
          <w:sz w:val="24"/>
          <w:szCs w:val="24"/>
        </w:rPr>
        <w:t xml:space="preserve">                                                                   din  _____________</w:t>
      </w:r>
    </w:p>
    <w:p w14:paraId="11248D21" w14:textId="77777777" w:rsidR="004C49AD" w:rsidRDefault="004C49AD" w:rsidP="004C49AD">
      <w:pPr>
        <w:spacing w:line="276" w:lineRule="auto"/>
        <w:ind w:firstLine="709"/>
        <w:jc w:val="both"/>
        <w:rPr>
          <w:sz w:val="24"/>
          <w:szCs w:val="24"/>
        </w:rPr>
      </w:pPr>
    </w:p>
    <w:p w14:paraId="4246F59E" w14:textId="77777777" w:rsidR="004C49AD" w:rsidRDefault="004C49AD" w:rsidP="004C49AD">
      <w:pPr>
        <w:ind w:hanging="142"/>
        <w:jc w:val="both"/>
        <w:rPr>
          <w:rFonts w:eastAsiaTheme="minorHAnsi" w:cstheme="minorBidi"/>
          <w:iCs/>
          <w:sz w:val="24"/>
          <w:szCs w:val="24"/>
          <w:lang w:val="pt-BR"/>
        </w:rPr>
      </w:pPr>
      <w:r>
        <w:rPr>
          <w:rFonts w:eastAsiaTheme="minorHAnsi" w:cstheme="minorBidi"/>
          <w:iCs/>
          <w:sz w:val="24"/>
          <w:szCs w:val="24"/>
          <w:lang w:val="pt-BR"/>
        </w:rPr>
        <w:t xml:space="preserve">Cu privire la modificarea modului de </w:t>
      </w:r>
    </w:p>
    <w:p w14:paraId="374984F1" w14:textId="77777777" w:rsidR="004C49AD" w:rsidRDefault="004C49AD" w:rsidP="004C49AD">
      <w:pPr>
        <w:ind w:hanging="142"/>
        <w:jc w:val="both"/>
        <w:rPr>
          <w:rFonts w:eastAsiaTheme="minorHAnsi" w:cstheme="minorBidi"/>
          <w:iCs/>
          <w:sz w:val="24"/>
          <w:szCs w:val="24"/>
          <w:lang w:val="pt-BR"/>
        </w:rPr>
      </w:pPr>
      <w:r>
        <w:rPr>
          <w:rFonts w:eastAsiaTheme="minorHAnsi" w:cstheme="minorBidi"/>
          <w:iCs/>
          <w:sz w:val="24"/>
          <w:szCs w:val="24"/>
          <w:lang w:val="pt-BR"/>
        </w:rPr>
        <w:t>folosinţă a terenului proprietate privată</w:t>
      </w:r>
    </w:p>
    <w:p w14:paraId="1A7DE386" w14:textId="77777777" w:rsidR="004C49AD" w:rsidRDefault="004C49AD" w:rsidP="004C49AD">
      <w:pPr>
        <w:spacing w:line="276" w:lineRule="auto"/>
        <w:ind w:right="-144" w:hanging="142"/>
        <w:jc w:val="both"/>
        <w:rPr>
          <w:bCs/>
          <w:iCs/>
          <w:sz w:val="24"/>
          <w:szCs w:val="24"/>
          <w:lang w:val="pt-BR"/>
        </w:rPr>
      </w:pPr>
    </w:p>
    <w:p w14:paraId="6A8E5A94" w14:textId="019B12E7" w:rsidR="004C49AD" w:rsidRDefault="004C49AD" w:rsidP="004C49AD">
      <w:pPr>
        <w:spacing w:line="276" w:lineRule="auto"/>
        <w:ind w:left="-142" w:right="-144" w:hanging="142"/>
        <w:jc w:val="both"/>
        <w:rPr>
          <w:sz w:val="24"/>
          <w:szCs w:val="24"/>
          <w:lang w:val="pt-BR"/>
        </w:rPr>
      </w:pPr>
      <w:r>
        <w:rPr>
          <w:rFonts w:eastAsiaTheme="minorHAnsi" w:cstheme="minorBidi"/>
          <w:sz w:val="24"/>
          <w:szCs w:val="24"/>
          <w:lang w:val="pt-BR"/>
        </w:rPr>
        <w:t xml:space="preserve">  </w:t>
      </w:r>
      <w:r>
        <w:rPr>
          <w:sz w:val="24"/>
          <w:szCs w:val="24"/>
          <w:lang w:val="pt-BR"/>
        </w:rPr>
        <w:t xml:space="preserve">     </w:t>
      </w:r>
      <w:r w:rsidRPr="009B36C6">
        <w:rPr>
          <w:sz w:val="24"/>
          <w:szCs w:val="24"/>
          <w:lang w:val="pt-BR"/>
        </w:rPr>
        <w:t>În temeiul Legii privind administratia publica locala nr.43</w:t>
      </w:r>
      <w:r>
        <w:rPr>
          <w:sz w:val="24"/>
          <w:szCs w:val="24"/>
          <w:lang w:val="pt-BR"/>
        </w:rPr>
        <w:t>6/</w:t>
      </w:r>
      <w:r w:rsidRPr="00834647">
        <w:rPr>
          <w:sz w:val="24"/>
          <w:szCs w:val="24"/>
          <w:lang w:val="pt-BR"/>
        </w:rPr>
        <w:t>2006</w:t>
      </w:r>
      <w:r>
        <w:rPr>
          <w:sz w:val="24"/>
          <w:szCs w:val="24"/>
          <w:lang w:val="pt-BR"/>
        </w:rPr>
        <w:t xml:space="preserve">, </w:t>
      </w:r>
      <w:r w:rsidRPr="00834647">
        <w:rPr>
          <w:sz w:val="24"/>
          <w:szCs w:val="24"/>
          <w:lang w:val="pt-BR"/>
        </w:rPr>
        <w:t>Codul</w:t>
      </w:r>
      <w:r>
        <w:rPr>
          <w:sz w:val="24"/>
          <w:szCs w:val="24"/>
          <w:lang w:val="pt-BR"/>
        </w:rPr>
        <w:t>ui</w:t>
      </w:r>
      <w:r w:rsidRPr="00834647">
        <w:rPr>
          <w:sz w:val="24"/>
          <w:szCs w:val="24"/>
          <w:lang w:val="pt-BR"/>
        </w:rPr>
        <w:t xml:space="preserve"> </w:t>
      </w:r>
      <w:r>
        <w:rPr>
          <w:sz w:val="24"/>
          <w:szCs w:val="24"/>
          <w:lang w:val="pt-BR"/>
        </w:rPr>
        <w:t xml:space="preserve">Funciar </w:t>
      </w:r>
      <w:r w:rsidRPr="00834647">
        <w:rPr>
          <w:sz w:val="24"/>
          <w:szCs w:val="24"/>
          <w:lang w:val="pt-BR"/>
        </w:rPr>
        <w:t xml:space="preserve"> nr.22/2024,</w:t>
      </w:r>
      <w:r>
        <w:rPr>
          <w:sz w:val="24"/>
          <w:szCs w:val="24"/>
          <w:lang w:val="pt-BR"/>
        </w:rPr>
        <w:t xml:space="preserve"> </w:t>
      </w:r>
      <w:r w:rsidRPr="00834647">
        <w:rPr>
          <w:sz w:val="24"/>
          <w:szCs w:val="24"/>
          <w:lang w:val="pt-BR"/>
        </w:rPr>
        <w:t>art.23 alin.(2) lit.m)</w:t>
      </w:r>
      <w:r>
        <w:rPr>
          <w:sz w:val="24"/>
          <w:szCs w:val="24"/>
          <w:lang w:val="pt-BR"/>
        </w:rPr>
        <w:t xml:space="preserve"> a </w:t>
      </w:r>
      <w:r w:rsidRPr="00834647">
        <w:rPr>
          <w:sz w:val="24"/>
          <w:szCs w:val="24"/>
          <w:lang w:val="pt-BR"/>
        </w:rPr>
        <w:t>Ordinul</w:t>
      </w:r>
      <w:r>
        <w:rPr>
          <w:sz w:val="24"/>
          <w:szCs w:val="24"/>
          <w:lang w:val="pt-BR"/>
        </w:rPr>
        <w:t>ui</w:t>
      </w:r>
      <w:r w:rsidRPr="00834647">
        <w:rPr>
          <w:sz w:val="24"/>
          <w:szCs w:val="24"/>
          <w:lang w:val="pt-BR"/>
        </w:rPr>
        <w:t xml:space="preserve"> ANÎF nr.21/2025 Clasificatorul terenurilor după categoria de destinație și folosință</w:t>
      </w:r>
      <w:r>
        <w:rPr>
          <w:sz w:val="24"/>
          <w:szCs w:val="24"/>
          <w:lang w:val="pt-BR"/>
        </w:rPr>
        <w:t>,</w:t>
      </w:r>
      <w:r w:rsidRPr="00834647">
        <w:rPr>
          <w:sz w:val="24"/>
          <w:szCs w:val="24"/>
          <w:lang w:val="pt-BR"/>
        </w:rPr>
        <w:t xml:space="preserve"> potrivit Ordinului nr.52 din 29 mai 2025 Tabel de corelare a categoriei de destinație și modul de folosință</w:t>
      </w:r>
      <w:r>
        <w:rPr>
          <w:sz w:val="24"/>
          <w:szCs w:val="24"/>
          <w:lang w:val="pt-BR"/>
        </w:rPr>
        <w:t xml:space="preserve">, având în vedere </w:t>
      </w:r>
      <w:r w:rsidRPr="00834647">
        <w:rPr>
          <w:sz w:val="24"/>
          <w:szCs w:val="24"/>
          <w:lang w:val="pt-BR"/>
        </w:rPr>
        <w:t xml:space="preserve">cererea proprietarului cet. </w:t>
      </w:r>
      <w:r>
        <w:rPr>
          <w:sz w:val="24"/>
          <w:szCs w:val="24"/>
          <w:lang w:val="pt-BR"/>
        </w:rPr>
        <w:t>M.B. examinând informaţia prezentată de dna M.Zavtoniev, sp.principal în domeniul RRPF, Consiliul local DECIDE:</w:t>
      </w:r>
    </w:p>
    <w:p w14:paraId="038FD146" w14:textId="77777777" w:rsidR="004C49AD" w:rsidRDefault="004C49AD" w:rsidP="004C49AD">
      <w:pPr>
        <w:jc w:val="both"/>
        <w:rPr>
          <w:sz w:val="24"/>
          <w:szCs w:val="24"/>
          <w:lang w:val="pt-BR"/>
        </w:rPr>
      </w:pPr>
    </w:p>
    <w:p w14:paraId="37F61E67" w14:textId="2FFE4176" w:rsidR="004C49AD" w:rsidRDefault="004C49AD" w:rsidP="004C49AD">
      <w:pPr>
        <w:ind w:left="-142"/>
        <w:jc w:val="both"/>
        <w:rPr>
          <w:sz w:val="24"/>
          <w:szCs w:val="24"/>
          <w:lang w:val="pt-BR"/>
        </w:rPr>
      </w:pPr>
      <w:r>
        <w:rPr>
          <w:sz w:val="24"/>
          <w:szCs w:val="24"/>
          <w:lang w:val="pt-BR"/>
        </w:rPr>
        <w:t xml:space="preserve">     1. Se acceptă</w:t>
      </w:r>
      <w:r w:rsidRPr="004C49AD">
        <w:rPr>
          <w:sz w:val="24"/>
          <w:szCs w:val="24"/>
          <w:lang w:val="pt-BR"/>
        </w:rPr>
        <w:t xml:space="preserve"> </w:t>
      </w:r>
      <w:r>
        <w:rPr>
          <w:sz w:val="24"/>
          <w:szCs w:val="24"/>
          <w:lang w:val="pt-BR"/>
        </w:rPr>
        <w:t>de modificarea modului de folosință a  terenului proprietate privata a cet.</w:t>
      </w:r>
    </w:p>
    <w:p w14:paraId="1BB49CBF" w14:textId="1C654FEC" w:rsidR="004C49AD" w:rsidRPr="004C49AD" w:rsidRDefault="004C49AD" w:rsidP="004C49AD">
      <w:pPr>
        <w:ind w:left="-142"/>
        <w:jc w:val="both"/>
        <w:rPr>
          <w:sz w:val="24"/>
          <w:szCs w:val="24"/>
          <w:lang w:val="pt-BR"/>
        </w:rPr>
      </w:pPr>
      <w:r w:rsidRPr="009B36C6">
        <w:rPr>
          <w:sz w:val="24"/>
          <w:szCs w:val="24"/>
          <w:lang w:val="pt-BR"/>
        </w:rPr>
        <w:t xml:space="preserve"> </w:t>
      </w:r>
      <w:r>
        <w:rPr>
          <w:sz w:val="24"/>
          <w:szCs w:val="24"/>
          <w:lang w:val="pt-BR"/>
        </w:rPr>
        <w:t xml:space="preserve">  *</w:t>
      </w:r>
      <w:r w:rsidRPr="009B36C6">
        <w:rPr>
          <w:sz w:val="24"/>
          <w:szCs w:val="24"/>
          <w:lang w:val="pt-BR"/>
        </w:rPr>
        <w:t>Teren cu nr. cadastral - 3828113.010 cu suprafața de 0,4408</w:t>
      </w:r>
      <w:r>
        <w:rPr>
          <w:sz w:val="24"/>
          <w:szCs w:val="24"/>
          <w:lang w:val="pt-BR"/>
        </w:rPr>
        <w:t xml:space="preserve"> </w:t>
      </w:r>
      <w:r w:rsidRPr="009B36C6">
        <w:rPr>
          <w:sz w:val="24"/>
          <w:szCs w:val="24"/>
          <w:lang w:val="pt-BR"/>
        </w:rPr>
        <w:t xml:space="preserve">ha, cu categoria de destinația – </w:t>
      </w:r>
      <w:r w:rsidRPr="009B36C6">
        <w:rPr>
          <w:i/>
          <w:iCs/>
          <w:sz w:val="24"/>
          <w:szCs w:val="24"/>
          <w:lang w:val="pt-BR"/>
        </w:rPr>
        <w:t>Terenuri cu destinatie agricolă:</w:t>
      </w:r>
    </w:p>
    <w:p w14:paraId="7AEE1D35" w14:textId="77777777" w:rsidR="004C49AD" w:rsidRDefault="004C49AD" w:rsidP="004C49AD">
      <w:pPr>
        <w:ind w:left="-142"/>
        <w:jc w:val="both"/>
        <w:rPr>
          <w:i/>
          <w:iCs/>
          <w:sz w:val="24"/>
          <w:szCs w:val="24"/>
        </w:rPr>
      </w:pPr>
      <w:r>
        <w:rPr>
          <w:b/>
          <w:bCs/>
          <w:sz w:val="24"/>
          <w:szCs w:val="24"/>
        </w:rPr>
        <w:t xml:space="preserve">din </w:t>
      </w:r>
      <w:r>
        <w:rPr>
          <w:sz w:val="24"/>
          <w:szCs w:val="24"/>
        </w:rPr>
        <w:t>teren cu modul de folosință</w:t>
      </w:r>
      <w:r>
        <w:rPr>
          <w:b/>
          <w:bCs/>
          <w:sz w:val="24"/>
          <w:szCs w:val="24"/>
        </w:rPr>
        <w:t xml:space="preserve"> –</w:t>
      </w:r>
      <w:r>
        <w:rPr>
          <w:i/>
          <w:iCs/>
          <w:sz w:val="24"/>
          <w:szCs w:val="24"/>
        </w:rPr>
        <w:t xml:space="preserve"> </w:t>
      </w:r>
      <w:r w:rsidRPr="004C49AD">
        <w:rPr>
          <w:b/>
          <w:bCs/>
          <w:i/>
          <w:iCs/>
          <w:sz w:val="24"/>
          <w:szCs w:val="24"/>
        </w:rPr>
        <w:t>1.12 Teren pentru gradini</w:t>
      </w:r>
      <w:r>
        <w:rPr>
          <w:i/>
          <w:iCs/>
          <w:sz w:val="24"/>
          <w:szCs w:val="24"/>
        </w:rPr>
        <w:t xml:space="preserve">, </w:t>
      </w:r>
      <w:r>
        <w:rPr>
          <w:sz w:val="24"/>
          <w:szCs w:val="24"/>
        </w:rPr>
        <w:t>conform datelor din Registrul bunurilor imobile</w:t>
      </w:r>
      <w:r>
        <w:rPr>
          <w:b/>
          <w:bCs/>
          <w:sz w:val="24"/>
          <w:szCs w:val="24"/>
        </w:rPr>
        <w:t xml:space="preserve"> </w:t>
      </w:r>
    </w:p>
    <w:p w14:paraId="7391C6B6" w14:textId="153ADC24" w:rsidR="004C49AD" w:rsidRDefault="004C49AD" w:rsidP="004C49AD">
      <w:pPr>
        <w:spacing w:line="276" w:lineRule="auto"/>
        <w:ind w:left="-142" w:right="-144" w:hanging="142"/>
        <w:jc w:val="both"/>
        <w:rPr>
          <w:bCs/>
          <w:iCs/>
          <w:sz w:val="24"/>
          <w:szCs w:val="24"/>
          <w:lang w:val="pt-BR"/>
        </w:rPr>
      </w:pPr>
      <w:r>
        <w:rPr>
          <w:b/>
          <w:bCs/>
          <w:sz w:val="24"/>
          <w:szCs w:val="24"/>
        </w:rPr>
        <w:t xml:space="preserve">   în </w:t>
      </w:r>
      <w:r>
        <w:rPr>
          <w:sz w:val="24"/>
          <w:szCs w:val="24"/>
        </w:rPr>
        <w:t xml:space="preserve">teren cu modul de folosință – </w:t>
      </w:r>
      <w:r>
        <w:rPr>
          <w:b/>
          <w:bCs/>
          <w:i/>
          <w:iCs/>
          <w:sz w:val="24"/>
          <w:szCs w:val="24"/>
        </w:rPr>
        <w:t>1.13</w:t>
      </w:r>
      <w:r>
        <w:rPr>
          <w:b/>
          <w:bCs/>
          <w:sz w:val="24"/>
          <w:szCs w:val="24"/>
        </w:rPr>
        <w:t xml:space="preserve"> </w:t>
      </w:r>
      <w:r>
        <w:rPr>
          <w:b/>
          <w:bCs/>
          <w:i/>
          <w:iCs/>
          <w:sz w:val="24"/>
          <w:szCs w:val="24"/>
        </w:rPr>
        <w:t>Teren pentru amplasarea pensiunilor agroturistice.</w:t>
      </w:r>
    </w:p>
    <w:p w14:paraId="3A5FC7A9" w14:textId="77777777" w:rsidR="004C49AD" w:rsidRDefault="004C49AD" w:rsidP="004C49AD">
      <w:pPr>
        <w:spacing w:line="276" w:lineRule="auto"/>
        <w:rPr>
          <w:bCs/>
          <w:iCs/>
          <w:sz w:val="24"/>
          <w:szCs w:val="24"/>
          <w:lang w:val="pt-BR"/>
        </w:rPr>
      </w:pPr>
    </w:p>
    <w:p w14:paraId="51C6BBE3" w14:textId="1CADA8C9" w:rsidR="004C49AD" w:rsidRDefault="004C49AD" w:rsidP="004C49AD">
      <w:pPr>
        <w:spacing w:line="276" w:lineRule="auto"/>
        <w:ind w:left="-142"/>
        <w:rPr>
          <w:sz w:val="24"/>
          <w:szCs w:val="24"/>
          <w:lang w:val="ro-MD" w:eastAsia="ar-SA"/>
        </w:rPr>
      </w:pPr>
      <w:r>
        <w:rPr>
          <w:rFonts w:eastAsiaTheme="minorHAnsi" w:cstheme="minorBidi"/>
          <w:b/>
          <w:bCs/>
          <w:i/>
          <w:iCs/>
          <w:sz w:val="24"/>
          <w:szCs w:val="24"/>
        </w:rPr>
        <w:t xml:space="preserve">      </w:t>
      </w:r>
      <w:r>
        <w:rPr>
          <w:sz w:val="24"/>
          <w:szCs w:val="24"/>
          <w:lang w:val="ro-MD" w:eastAsia="ar-SA"/>
        </w:rPr>
        <w:t>2. Se solicită IP „Cadastrul Bunurilor Imobile” să opereze modificările de rigoare în Registrul Bunurilor Imobile.</w:t>
      </w:r>
    </w:p>
    <w:p w14:paraId="682695B1" w14:textId="77777777" w:rsidR="004C49AD" w:rsidRDefault="004C49AD" w:rsidP="004C49AD">
      <w:pPr>
        <w:spacing w:line="276" w:lineRule="auto"/>
        <w:ind w:left="-142"/>
        <w:rPr>
          <w:sz w:val="24"/>
          <w:szCs w:val="24"/>
          <w:lang w:val="ro-MD" w:eastAsia="ar-SA"/>
        </w:rPr>
      </w:pPr>
    </w:p>
    <w:p w14:paraId="5022C4E9" w14:textId="77777777" w:rsidR="004C49AD" w:rsidRDefault="004C49AD" w:rsidP="004C49AD">
      <w:pPr>
        <w:spacing w:line="276" w:lineRule="auto"/>
        <w:ind w:left="-142"/>
        <w:rPr>
          <w:sz w:val="24"/>
          <w:szCs w:val="24"/>
          <w:lang w:val="ro-MD" w:eastAsia="ar-SA"/>
        </w:rPr>
      </w:pPr>
      <w:r>
        <w:rPr>
          <w:sz w:val="24"/>
          <w:szCs w:val="24"/>
          <w:lang w:val="ro-MD" w:eastAsia="ar-SA"/>
        </w:rPr>
        <w:t xml:space="preserve">    3. Controlul asupra executării prezentei decizii se pune în sarcina dlui V.Berzan, primarul localităţii.</w:t>
      </w:r>
    </w:p>
    <w:p w14:paraId="60E9097E" w14:textId="77777777" w:rsidR="004C49AD" w:rsidRDefault="004C49AD" w:rsidP="004C49AD">
      <w:pPr>
        <w:spacing w:line="276" w:lineRule="auto"/>
        <w:rPr>
          <w:sz w:val="24"/>
          <w:szCs w:val="24"/>
          <w:lang w:val="ro-MD" w:eastAsia="ar-SA"/>
        </w:rPr>
      </w:pPr>
    </w:p>
    <w:p w14:paraId="671E015C" w14:textId="77777777" w:rsidR="004C49AD" w:rsidRDefault="004C49AD" w:rsidP="004C49AD">
      <w:pPr>
        <w:spacing w:line="276" w:lineRule="auto"/>
        <w:rPr>
          <w:sz w:val="24"/>
          <w:szCs w:val="24"/>
          <w:lang w:val="ro-MD" w:eastAsia="ar-SA"/>
        </w:rPr>
      </w:pPr>
    </w:p>
    <w:p w14:paraId="0527176B" w14:textId="77777777" w:rsidR="004C49AD" w:rsidRDefault="004C49AD" w:rsidP="004C49AD">
      <w:pPr>
        <w:spacing w:line="276" w:lineRule="auto"/>
        <w:ind w:left="-142" w:right="-144"/>
        <w:jc w:val="both"/>
        <w:rPr>
          <w:sz w:val="24"/>
          <w:szCs w:val="24"/>
          <w:lang w:val="ro-MD"/>
        </w:rPr>
      </w:pPr>
      <w:r>
        <w:rPr>
          <w:sz w:val="24"/>
          <w:szCs w:val="24"/>
          <w:lang w:val="ro-MD"/>
        </w:rPr>
        <w:t>Secretarul Consiliului local                                                                   Diordiev Nina</w:t>
      </w:r>
    </w:p>
    <w:p w14:paraId="47BA140D" w14:textId="77777777" w:rsidR="004C49AD" w:rsidRDefault="004C49AD" w:rsidP="004C49AD">
      <w:pPr>
        <w:spacing w:line="276" w:lineRule="auto"/>
        <w:ind w:left="-142" w:right="-144"/>
        <w:jc w:val="both"/>
        <w:rPr>
          <w:sz w:val="24"/>
          <w:szCs w:val="24"/>
          <w:lang w:val="ro-MD"/>
        </w:rPr>
      </w:pPr>
      <w:r>
        <w:rPr>
          <w:sz w:val="24"/>
          <w:szCs w:val="24"/>
          <w:lang w:val="ro-MD"/>
        </w:rPr>
        <w:br/>
        <w:t>Coordonat:</w:t>
      </w:r>
    </w:p>
    <w:p w14:paraId="48A008B2" w14:textId="7BFC08DA" w:rsidR="004C49AD" w:rsidRDefault="004C49AD" w:rsidP="004C49AD">
      <w:pPr>
        <w:spacing w:line="276" w:lineRule="auto"/>
        <w:ind w:left="-142" w:right="-144"/>
        <w:jc w:val="both"/>
        <w:rPr>
          <w:sz w:val="24"/>
          <w:szCs w:val="24"/>
          <w:lang w:val="ro-MD"/>
        </w:rPr>
      </w:pPr>
      <w:r>
        <w:rPr>
          <w:sz w:val="24"/>
          <w:szCs w:val="24"/>
          <w:lang w:val="ro-MD"/>
        </w:rPr>
        <w:t>Sp.principal în domeniul RRPF                                                            Zavtoniev Maria</w:t>
      </w:r>
    </w:p>
    <w:p w14:paraId="417B4AC1" w14:textId="77777777" w:rsidR="004C49AD" w:rsidRDefault="004C49AD" w:rsidP="004C49AD">
      <w:pPr>
        <w:spacing w:line="276" w:lineRule="auto"/>
        <w:ind w:left="-142" w:right="-144"/>
        <w:jc w:val="both"/>
        <w:rPr>
          <w:sz w:val="24"/>
          <w:szCs w:val="24"/>
          <w:lang w:val="ro-MD"/>
        </w:rPr>
      </w:pPr>
    </w:p>
    <w:p w14:paraId="51AC3194" w14:textId="77777777" w:rsidR="004C49AD" w:rsidRDefault="004C49AD" w:rsidP="004C49AD">
      <w:pPr>
        <w:spacing w:line="276" w:lineRule="auto"/>
        <w:ind w:left="-142" w:right="-144"/>
        <w:jc w:val="both"/>
        <w:rPr>
          <w:sz w:val="24"/>
          <w:szCs w:val="24"/>
          <w:lang w:val="ro-MD"/>
        </w:rPr>
      </w:pPr>
    </w:p>
    <w:p w14:paraId="7C57CCAC" w14:textId="77777777" w:rsidR="004C49AD" w:rsidRDefault="004C49AD" w:rsidP="004C49AD">
      <w:pPr>
        <w:spacing w:line="276" w:lineRule="auto"/>
        <w:ind w:left="-142" w:right="-144"/>
        <w:jc w:val="both"/>
        <w:rPr>
          <w:sz w:val="24"/>
          <w:szCs w:val="24"/>
          <w:lang w:val="ro-MD"/>
        </w:rPr>
      </w:pPr>
    </w:p>
    <w:p w14:paraId="5E3B0222" w14:textId="77777777" w:rsidR="004C49AD" w:rsidRDefault="004C49AD" w:rsidP="004C49AD">
      <w:pPr>
        <w:spacing w:line="276" w:lineRule="auto"/>
        <w:ind w:left="-142" w:right="-144"/>
        <w:jc w:val="both"/>
        <w:rPr>
          <w:sz w:val="24"/>
          <w:szCs w:val="24"/>
          <w:lang w:val="ro-MD"/>
        </w:rPr>
      </w:pPr>
    </w:p>
    <w:p w14:paraId="24F4C9BE" w14:textId="77777777" w:rsidR="004C49AD" w:rsidRDefault="004C49AD" w:rsidP="004C49AD">
      <w:pPr>
        <w:spacing w:line="276" w:lineRule="auto"/>
        <w:ind w:left="-142" w:right="-144"/>
        <w:jc w:val="both"/>
        <w:rPr>
          <w:sz w:val="24"/>
          <w:szCs w:val="24"/>
          <w:lang w:val="ro-MD"/>
        </w:rPr>
      </w:pPr>
    </w:p>
    <w:p w14:paraId="3E7A6390" w14:textId="77777777" w:rsidR="004C49AD" w:rsidRDefault="004C49AD" w:rsidP="004C49AD">
      <w:pPr>
        <w:spacing w:line="276" w:lineRule="auto"/>
        <w:ind w:right="-144"/>
        <w:jc w:val="both"/>
        <w:rPr>
          <w:sz w:val="24"/>
          <w:szCs w:val="24"/>
          <w:lang w:val="ro-MD"/>
        </w:rPr>
      </w:pPr>
    </w:p>
    <w:p w14:paraId="784A6F6A" w14:textId="77777777" w:rsidR="004C49AD" w:rsidRDefault="004C49AD" w:rsidP="004C49AD">
      <w:pPr>
        <w:spacing w:line="276" w:lineRule="auto"/>
        <w:ind w:right="-144"/>
        <w:jc w:val="both"/>
        <w:rPr>
          <w:sz w:val="24"/>
          <w:szCs w:val="24"/>
          <w:lang w:val="ro-MD"/>
        </w:rPr>
      </w:pPr>
    </w:p>
    <w:p w14:paraId="5AA1291F" w14:textId="77777777" w:rsidR="004C49AD" w:rsidRDefault="004C49AD" w:rsidP="004C49AD">
      <w:pPr>
        <w:spacing w:line="276" w:lineRule="auto"/>
        <w:ind w:right="-144"/>
        <w:jc w:val="both"/>
        <w:rPr>
          <w:sz w:val="24"/>
          <w:szCs w:val="24"/>
          <w:lang w:val="ro-MD"/>
        </w:rPr>
      </w:pPr>
    </w:p>
    <w:p w14:paraId="73B36E96" w14:textId="77777777" w:rsidR="004C49AD" w:rsidRDefault="004C49AD" w:rsidP="004C49AD">
      <w:pPr>
        <w:spacing w:line="276" w:lineRule="auto"/>
        <w:ind w:right="-144"/>
        <w:jc w:val="both"/>
        <w:rPr>
          <w:sz w:val="24"/>
          <w:szCs w:val="24"/>
          <w:lang w:val="ro-MD"/>
        </w:rPr>
      </w:pPr>
    </w:p>
    <w:p w14:paraId="45A67903" w14:textId="77777777" w:rsidR="004C49AD" w:rsidRDefault="004C49AD" w:rsidP="004C49AD">
      <w:pPr>
        <w:spacing w:line="276" w:lineRule="auto"/>
        <w:ind w:right="-144"/>
        <w:jc w:val="both"/>
        <w:rPr>
          <w:sz w:val="24"/>
          <w:szCs w:val="24"/>
          <w:lang w:val="ro-MD"/>
        </w:rPr>
      </w:pPr>
    </w:p>
    <w:p w14:paraId="1E7D4022" w14:textId="77777777" w:rsidR="004C49AD" w:rsidRDefault="004C49AD" w:rsidP="004C49AD">
      <w:pPr>
        <w:spacing w:line="276" w:lineRule="auto"/>
        <w:ind w:right="-144"/>
        <w:jc w:val="both"/>
        <w:rPr>
          <w:sz w:val="24"/>
          <w:szCs w:val="24"/>
          <w:lang w:val="ro-MD"/>
        </w:rPr>
      </w:pPr>
    </w:p>
    <w:p w14:paraId="158A2AE4" w14:textId="77777777" w:rsidR="004C49AD" w:rsidRDefault="004C49AD" w:rsidP="004C49AD">
      <w:pPr>
        <w:spacing w:line="276" w:lineRule="auto"/>
        <w:ind w:right="-144"/>
        <w:jc w:val="both"/>
        <w:rPr>
          <w:sz w:val="24"/>
          <w:szCs w:val="24"/>
          <w:lang w:val="ro-MD"/>
        </w:rPr>
      </w:pPr>
    </w:p>
    <w:p w14:paraId="0BC347D2" w14:textId="77777777" w:rsidR="004C49AD" w:rsidRDefault="004C49AD" w:rsidP="004C49AD">
      <w:pPr>
        <w:spacing w:line="276" w:lineRule="auto"/>
        <w:ind w:right="-144"/>
        <w:jc w:val="both"/>
        <w:rPr>
          <w:sz w:val="24"/>
          <w:szCs w:val="24"/>
          <w:lang w:val="ro-MD"/>
        </w:rPr>
      </w:pPr>
    </w:p>
    <w:p w14:paraId="25CCA620" w14:textId="77777777" w:rsidR="009B36C6" w:rsidRDefault="009B36C6" w:rsidP="009B36C6">
      <w:pPr>
        <w:ind w:firstLine="709"/>
        <w:jc w:val="both"/>
        <w:rPr>
          <w:rFonts w:eastAsia="Calibri"/>
          <w:sz w:val="28"/>
          <w:szCs w:val="22"/>
          <w:lang w:val="ro-MD"/>
        </w:rPr>
      </w:pPr>
    </w:p>
    <w:p w14:paraId="2B3E6752" w14:textId="77777777" w:rsidR="004C49AD" w:rsidRPr="004C49AD" w:rsidRDefault="004C49AD" w:rsidP="009B36C6">
      <w:pPr>
        <w:ind w:firstLine="709"/>
        <w:jc w:val="both"/>
        <w:rPr>
          <w:rFonts w:eastAsia="Calibri"/>
          <w:sz w:val="28"/>
          <w:szCs w:val="22"/>
          <w:lang w:val="ro-MD"/>
        </w:rPr>
      </w:pPr>
    </w:p>
    <w:p w14:paraId="08A1905B" w14:textId="77777777" w:rsidR="004C49AD" w:rsidRDefault="004C49AD" w:rsidP="009B36C6">
      <w:pPr>
        <w:ind w:firstLine="709"/>
        <w:jc w:val="center"/>
        <w:rPr>
          <w:rFonts w:eastAsia="Calibri"/>
          <w:i/>
          <w:color w:val="FF0000"/>
          <w:sz w:val="24"/>
          <w:szCs w:val="24"/>
          <w:lang w:val="ro-MD"/>
        </w:rPr>
      </w:pPr>
    </w:p>
    <w:p w14:paraId="2C1F9AF7" w14:textId="23BED906" w:rsidR="009B36C6" w:rsidRPr="004C49AD" w:rsidRDefault="00FD1BA0" w:rsidP="00FD1BA0">
      <w:pPr>
        <w:ind w:firstLine="709"/>
        <w:rPr>
          <w:rFonts w:eastAsia="Calibri"/>
          <w:sz w:val="24"/>
          <w:szCs w:val="24"/>
          <w:lang w:val="pt-BR"/>
        </w:rPr>
      </w:pPr>
      <w:r>
        <w:rPr>
          <w:rFonts w:eastAsia="Calibri"/>
          <w:sz w:val="24"/>
          <w:szCs w:val="24"/>
          <w:lang w:val="pt-BR"/>
        </w:rPr>
        <w:lastRenderedPageBreak/>
        <w:t xml:space="preserve">                                             </w:t>
      </w:r>
      <w:r w:rsidR="009B36C6" w:rsidRPr="004C49AD">
        <w:rPr>
          <w:rFonts w:eastAsia="Calibri"/>
          <w:sz w:val="24"/>
          <w:szCs w:val="24"/>
          <w:lang w:val="pt-BR"/>
        </w:rPr>
        <w:t>Notă informativă</w:t>
      </w:r>
    </w:p>
    <w:p w14:paraId="5388C959" w14:textId="66A6D75A" w:rsidR="009B36C6" w:rsidRDefault="00FD1BA0" w:rsidP="00FD1BA0">
      <w:pPr>
        <w:ind w:firstLine="709"/>
        <w:rPr>
          <w:rFonts w:eastAsia="Calibri"/>
          <w:i/>
          <w:sz w:val="24"/>
          <w:szCs w:val="24"/>
          <w:lang w:val="pt-BR"/>
        </w:rPr>
      </w:pPr>
      <w:r>
        <w:rPr>
          <w:rFonts w:eastAsia="Calibri"/>
          <w:sz w:val="24"/>
          <w:szCs w:val="24"/>
          <w:lang w:val="pt-BR"/>
        </w:rPr>
        <w:t xml:space="preserve">    </w:t>
      </w:r>
      <w:r w:rsidR="009B36C6">
        <w:rPr>
          <w:rFonts w:eastAsia="Calibri"/>
          <w:sz w:val="24"/>
          <w:szCs w:val="24"/>
          <w:lang w:val="pt-BR"/>
        </w:rPr>
        <w:t>la proiectul deciziei “</w:t>
      </w:r>
      <w:r w:rsidR="009B36C6">
        <w:rPr>
          <w:rFonts w:eastAsia="Calibri"/>
          <w:i/>
          <w:sz w:val="24"/>
          <w:szCs w:val="24"/>
          <w:lang w:val="pt-BR"/>
        </w:rPr>
        <w:t>Cu privire</w:t>
      </w:r>
      <w:r w:rsidR="009B36C6">
        <w:rPr>
          <w:rFonts w:eastAsia="Calibri"/>
          <w:sz w:val="24"/>
          <w:szCs w:val="24"/>
          <w:lang w:val="pt-BR"/>
        </w:rPr>
        <w:t xml:space="preserve"> </w:t>
      </w:r>
      <w:r w:rsidR="009B36C6">
        <w:rPr>
          <w:rFonts w:eastAsia="Calibri"/>
          <w:i/>
          <w:sz w:val="24"/>
          <w:szCs w:val="24"/>
          <w:lang w:val="pt-BR"/>
        </w:rPr>
        <w:t>la modificarea  modului de folosință</w:t>
      </w:r>
    </w:p>
    <w:p w14:paraId="41A15072" w14:textId="4C102552" w:rsidR="009B36C6" w:rsidRPr="00FD1BA0" w:rsidRDefault="00FD1BA0" w:rsidP="00FD1BA0">
      <w:pPr>
        <w:ind w:firstLine="709"/>
        <w:rPr>
          <w:rFonts w:eastAsia="Calibri"/>
          <w:sz w:val="24"/>
          <w:szCs w:val="24"/>
          <w:lang w:val="en-US"/>
        </w:rPr>
      </w:pPr>
      <w:r w:rsidRPr="00FD1BA0">
        <w:rPr>
          <w:rFonts w:eastAsia="Calibri"/>
          <w:i/>
          <w:sz w:val="24"/>
          <w:szCs w:val="24"/>
          <w:lang w:val="pt-BR"/>
        </w:rPr>
        <w:t xml:space="preserve">                                  </w:t>
      </w:r>
      <w:r w:rsidR="009B36C6">
        <w:rPr>
          <w:rFonts w:eastAsia="Calibri"/>
          <w:i/>
          <w:sz w:val="24"/>
          <w:szCs w:val="24"/>
          <w:lang w:val="en-US"/>
        </w:rPr>
        <w:t xml:space="preserve">a </w:t>
      </w:r>
      <w:proofErr w:type="spellStart"/>
      <w:r w:rsidR="009B36C6">
        <w:rPr>
          <w:rFonts w:eastAsia="Calibri"/>
          <w:i/>
          <w:sz w:val="24"/>
          <w:szCs w:val="24"/>
          <w:lang w:val="en-US"/>
        </w:rPr>
        <w:t>terenului</w:t>
      </w:r>
      <w:proofErr w:type="spellEnd"/>
      <w:r w:rsidR="009B36C6">
        <w:rPr>
          <w:rFonts w:eastAsia="Calibri"/>
          <w:i/>
          <w:sz w:val="24"/>
          <w:szCs w:val="24"/>
          <w:lang w:val="en-US"/>
        </w:rPr>
        <w:t xml:space="preserve"> </w:t>
      </w:r>
      <w:proofErr w:type="spellStart"/>
      <w:r w:rsidR="009B36C6">
        <w:rPr>
          <w:rFonts w:eastAsia="Calibri"/>
          <w:i/>
          <w:sz w:val="24"/>
          <w:szCs w:val="24"/>
          <w:lang w:val="en-US"/>
        </w:rPr>
        <w:t>proprietate</w:t>
      </w:r>
      <w:proofErr w:type="spellEnd"/>
      <w:r w:rsidR="009B36C6">
        <w:rPr>
          <w:rFonts w:eastAsia="Calibri"/>
          <w:i/>
          <w:sz w:val="24"/>
          <w:szCs w:val="24"/>
          <w:lang w:val="en-US"/>
        </w:rPr>
        <w:t xml:space="preserve"> </w:t>
      </w:r>
      <w:r>
        <w:rPr>
          <w:rFonts w:eastAsia="Calibri"/>
          <w:i/>
          <w:sz w:val="24"/>
          <w:szCs w:val="24"/>
          <w:lang w:val="en-US"/>
        </w:rPr>
        <w:t>private</w:t>
      </w:r>
      <w:r>
        <w:rPr>
          <w:rFonts w:eastAsia="Calibri"/>
          <w:sz w:val="24"/>
          <w:szCs w:val="24"/>
          <w:lang w:val="en-US"/>
        </w:rPr>
        <w:t>”</w:t>
      </w:r>
    </w:p>
    <w:tbl>
      <w:tblPr>
        <w:tblStyle w:val="23"/>
        <w:tblW w:w="10065" w:type="dxa"/>
        <w:tblInd w:w="-318" w:type="dxa"/>
        <w:tblLook w:val="04A0" w:firstRow="1" w:lastRow="0" w:firstColumn="1" w:lastColumn="0" w:noHBand="0" w:noVBand="1"/>
      </w:tblPr>
      <w:tblGrid>
        <w:gridCol w:w="10065"/>
      </w:tblGrid>
      <w:tr w:rsidR="009B36C6" w14:paraId="359B58A0"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6497FB94" w14:textId="1DE5C4D6" w:rsidR="009B36C6" w:rsidRPr="009B36C6" w:rsidRDefault="009B36C6">
            <w:pPr>
              <w:jc w:val="both"/>
              <w:rPr>
                <w:rFonts w:eastAsia="Calibri"/>
                <w:b/>
                <w:sz w:val="24"/>
                <w:szCs w:val="24"/>
                <w:lang w:val="pt-BR"/>
              </w:rPr>
            </w:pPr>
            <w:r w:rsidRPr="009B36C6">
              <w:rPr>
                <w:b/>
                <w:sz w:val="24"/>
                <w:szCs w:val="24"/>
                <w:lang w:val="pt-BR"/>
              </w:rPr>
              <w:t>1.</w:t>
            </w:r>
            <w:r w:rsidR="005D1EE0">
              <w:rPr>
                <w:b/>
                <w:sz w:val="24"/>
                <w:szCs w:val="24"/>
                <w:lang w:val="pt-BR"/>
              </w:rPr>
              <w:t xml:space="preserve"> </w:t>
            </w:r>
            <w:r w:rsidRPr="009B36C6">
              <w:rPr>
                <w:b/>
                <w:sz w:val="24"/>
                <w:szCs w:val="24"/>
                <w:lang w:val="pt-BR"/>
              </w:rPr>
              <w:t>Denumirea autorului si, dupa caz, a particularitatilor la elaborarea proiectului</w:t>
            </w:r>
          </w:p>
        </w:tc>
      </w:tr>
      <w:tr w:rsidR="009B36C6" w14:paraId="5987A5EF"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23A3AF45" w14:textId="77777777" w:rsidR="009B36C6" w:rsidRDefault="009B36C6">
            <w:pPr>
              <w:ind w:firstLine="709"/>
              <w:jc w:val="both"/>
              <w:rPr>
                <w:sz w:val="24"/>
                <w:szCs w:val="24"/>
              </w:rPr>
            </w:pPr>
            <w:r w:rsidRPr="009B36C6">
              <w:rPr>
                <w:sz w:val="24"/>
                <w:szCs w:val="24"/>
                <w:lang w:val="pt-BR"/>
              </w:rPr>
              <w:t>Specialist în reglamentarea regimului funciar</w:t>
            </w:r>
          </w:p>
        </w:tc>
      </w:tr>
      <w:tr w:rsidR="009B36C6" w14:paraId="412231C4"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43F5A0AF" w14:textId="394818A2" w:rsidR="009B36C6" w:rsidRDefault="005D1EE0" w:rsidP="005D1EE0">
            <w:pPr>
              <w:spacing w:after="255"/>
              <w:contextualSpacing/>
              <w:jc w:val="both"/>
              <w:rPr>
                <w:b/>
                <w:sz w:val="24"/>
                <w:szCs w:val="24"/>
                <w:lang w:val="en-US"/>
              </w:rPr>
            </w:pPr>
            <w:r>
              <w:rPr>
                <w:b/>
                <w:sz w:val="24"/>
                <w:szCs w:val="24"/>
                <w:lang w:val="en-US"/>
              </w:rPr>
              <w:t xml:space="preserve">2. </w:t>
            </w:r>
            <w:proofErr w:type="spellStart"/>
            <w:r w:rsidR="009B36C6">
              <w:rPr>
                <w:b/>
                <w:sz w:val="24"/>
                <w:szCs w:val="24"/>
                <w:lang w:val="en-US"/>
              </w:rPr>
              <w:t>Condițiile</w:t>
            </w:r>
            <w:proofErr w:type="spellEnd"/>
            <w:r w:rsidR="009B36C6">
              <w:rPr>
                <w:b/>
                <w:sz w:val="24"/>
                <w:szCs w:val="24"/>
                <w:lang w:val="en-US"/>
              </w:rPr>
              <w:t xml:space="preserve"> </w:t>
            </w:r>
            <w:proofErr w:type="spellStart"/>
            <w:r w:rsidR="009B36C6">
              <w:rPr>
                <w:b/>
                <w:sz w:val="24"/>
                <w:szCs w:val="24"/>
                <w:lang w:val="en-US"/>
              </w:rPr>
              <w:t>ce</w:t>
            </w:r>
            <w:proofErr w:type="spellEnd"/>
            <w:r w:rsidR="009B36C6">
              <w:rPr>
                <w:b/>
                <w:sz w:val="24"/>
                <w:szCs w:val="24"/>
                <w:lang w:val="en-US"/>
              </w:rPr>
              <w:t xml:space="preserve"> au </w:t>
            </w:r>
            <w:proofErr w:type="spellStart"/>
            <w:r w:rsidR="009B36C6">
              <w:rPr>
                <w:b/>
                <w:sz w:val="24"/>
                <w:szCs w:val="24"/>
                <w:lang w:val="en-US"/>
              </w:rPr>
              <w:t>impus</w:t>
            </w:r>
            <w:proofErr w:type="spellEnd"/>
            <w:r w:rsidR="009B36C6">
              <w:rPr>
                <w:b/>
                <w:sz w:val="24"/>
                <w:szCs w:val="24"/>
                <w:lang w:val="en-US"/>
              </w:rPr>
              <w:t xml:space="preserve"> </w:t>
            </w:r>
            <w:proofErr w:type="spellStart"/>
            <w:r w:rsidR="009B36C6">
              <w:rPr>
                <w:b/>
                <w:sz w:val="24"/>
                <w:szCs w:val="24"/>
                <w:lang w:val="en-US"/>
              </w:rPr>
              <w:t>elaborarea</w:t>
            </w:r>
            <w:proofErr w:type="spellEnd"/>
            <w:r w:rsidR="009B36C6">
              <w:rPr>
                <w:b/>
                <w:sz w:val="24"/>
                <w:szCs w:val="24"/>
                <w:lang w:val="en-US"/>
              </w:rPr>
              <w:t xml:space="preserve"> </w:t>
            </w:r>
            <w:proofErr w:type="spellStart"/>
            <w:r w:rsidR="009B36C6">
              <w:rPr>
                <w:b/>
                <w:sz w:val="24"/>
                <w:szCs w:val="24"/>
                <w:lang w:val="en-US"/>
              </w:rPr>
              <w:t>proiectului</w:t>
            </w:r>
            <w:proofErr w:type="spellEnd"/>
            <w:r w:rsidR="009B36C6">
              <w:rPr>
                <w:b/>
                <w:sz w:val="24"/>
                <w:szCs w:val="24"/>
                <w:lang w:val="en-US"/>
              </w:rPr>
              <w:t xml:space="preserve"> de act normative </w:t>
            </w:r>
            <w:proofErr w:type="spellStart"/>
            <w:r w:rsidR="009B36C6">
              <w:rPr>
                <w:b/>
                <w:sz w:val="24"/>
                <w:szCs w:val="24"/>
                <w:lang w:val="en-US"/>
              </w:rPr>
              <w:t>și</w:t>
            </w:r>
            <w:proofErr w:type="spellEnd"/>
            <w:r w:rsidR="009B36C6">
              <w:rPr>
                <w:b/>
                <w:sz w:val="24"/>
                <w:szCs w:val="24"/>
                <w:lang w:val="en-US"/>
              </w:rPr>
              <w:t xml:space="preserve"> </w:t>
            </w:r>
            <w:proofErr w:type="spellStart"/>
            <w:r w:rsidR="009B36C6">
              <w:rPr>
                <w:b/>
                <w:sz w:val="24"/>
                <w:szCs w:val="24"/>
                <w:lang w:val="en-US"/>
              </w:rPr>
              <w:t>finalitațile</w:t>
            </w:r>
            <w:proofErr w:type="spellEnd"/>
            <w:r w:rsidR="009B36C6">
              <w:rPr>
                <w:b/>
                <w:sz w:val="24"/>
                <w:szCs w:val="24"/>
                <w:lang w:val="en-US"/>
              </w:rPr>
              <w:t xml:space="preserve"> </w:t>
            </w:r>
            <w:proofErr w:type="spellStart"/>
            <w:r w:rsidR="009B36C6">
              <w:rPr>
                <w:b/>
                <w:sz w:val="24"/>
                <w:szCs w:val="24"/>
                <w:lang w:val="en-US"/>
              </w:rPr>
              <w:t>urmărite</w:t>
            </w:r>
            <w:proofErr w:type="spellEnd"/>
          </w:p>
        </w:tc>
      </w:tr>
      <w:tr w:rsidR="009B36C6" w14:paraId="2DAD1382"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57DBFE06" w14:textId="77777777" w:rsidR="009B36C6" w:rsidRDefault="009B36C6">
            <w:pPr>
              <w:jc w:val="both"/>
              <w:rPr>
                <w:sz w:val="24"/>
                <w:szCs w:val="24"/>
              </w:rPr>
            </w:pPr>
            <w:r w:rsidRPr="009B36C6">
              <w:rPr>
                <w:sz w:val="24"/>
                <w:szCs w:val="24"/>
                <w:lang w:val="pt-BR"/>
              </w:rPr>
              <w:t>Cererea depusă de cet. Berzan Mihail de modificare a  modului de folosinta a terenurilor proprietate privata.</w:t>
            </w:r>
          </w:p>
        </w:tc>
      </w:tr>
      <w:tr w:rsidR="009B36C6" w14:paraId="105D6C1F"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63D22835" w14:textId="0C253B50" w:rsidR="009B36C6" w:rsidRDefault="005D1EE0" w:rsidP="005D1EE0">
            <w:pPr>
              <w:jc w:val="both"/>
              <w:rPr>
                <w:b/>
                <w:sz w:val="24"/>
                <w:szCs w:val="24"/>
                <w:lang w:val="pt-BR"/>
              </w:rPr>
            </w:pPr>
            <w:r>
              <w:rPr>
                <w:b/>
                <w:sz w:val="24"/>
                <w:szCs w:val="24"/>
                <w:lang w:val="pt-BR"/>
              </w:rPr>
              <w:t xml:space="preserve">3. </w:t>
            </w:r>
            <w:r w:rsidR="009B36C6">
              <w:rPr>
                <w:b/>
                <w:sz w:val="24"/>
                <w:szCs w:val="24"/>
                <w:lang w:val="pt-BR"/>
              </w:rPr>
              <w:t>Descrierea gradului de compatibilitate pentru proiectele care au ca  scop armonizarea Legislatiei Uniunii Europene</w:t>
            </w:r>
          </w:p>
        </w:tc>
      </w:tr>
      <w:tr w:rsidR="009B36C6" w14:paraId="6C39AA32"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6B09A632" w14:textId="77777777" w:rsidR="009B36C6" w:rsidRPr="009B36C6" w:rsidRDefault="009B36C6">
            <w:pPr>
              <w:ind w:firstLine="709"/>
              <w:jc w:val="both"/>
              <w:rPr>
                <w:sz w:val="24"/>
                <w:szCs w:val="24"/>
                <w:lang w:val="pt-BR"/>
              </w:rPr>
            </w:pPr>
            <w:r w:rsidRPr="009B36C6">
              <w:rPr>
                <w:sz w:val="24"/>
                <w:szCs w:val="24"/>
                <w:lang w:val="pt-BR"/>
              </w:rPr>
              <w:t>Proiectul de decizie nu contravene Legislatiei Uniunii Europene</w:t>
            </w:r>
          </w:p>
        </w:tc>
      </w:tr>
      <w:tr w:rsidR="009B36C6" w14:paraId="5DCFAA7B"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B433EDD" w14:textId="38BCAABF" w:rsidR="009B36C6" w:rsidRPr="009B36C6" w:rsidRDefault="005D1EE0" w:rsidP="005D1EE0">
            <w:pPr>
              <w:jc w:val="both"/>
              <w:rPr>
                <w:b/>
                <w:sz w:val="24"/>
                <w:szCs w:val="24"/>
                <w:lang w:val="pt-BR"/>
              </w:rPr>
            </w:pPr>
            <w:r>
              <w:rPr>
                <w:b/>
                <w:sz w:val="24"/>
                <w:szCs w:val="24"/>
                <w:lang w:val="pt-BR"/>
              </w:rPr>
              <w:t xml:space="preserve">4. </w:t>
            </w:r>
            <w:r w:rsidR="009B36C6" w:rsidRPr="009B36C6">
              <w:rPr>
                <w:b/>
                <w:sz w:val="24"/>
                <w:szCs w:val="24"/>
                <w:lang w:val="pt-BR"/>
              </w:rPr>
              <w:t>Principalele prevederi ale proiectului și evidențierea elementelor noi</w:t>
            </w:r>
          </w:p>
        </w:tc>
      </w:tr>
      <w:tr w:rsidR="009B36C6" w14:paraId="676140E8"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02CC16D1" w14:textId="7DA22E39" w:rsidR="009B36C6" w:rsidRPr="009B36C6" w:rsidRDefault="009B36C6">
            <w:pPr>
              <w:jc w:val="both"/>
              <w:rPr>
                <w:sz w:val="24"/>
                <w:szCs w:val="24"/>
                <w:lang w:val="pt-BR"/>
              </w:rPr>
            </w:pPr>
            <w:r w:rsidRPr="009B36C6">
              <w:rPr>
                <w:sz w:val="24"/>
                <w:szCs w:val="24"/>
                <w:lang w:val="pt-BR"/>
              </w:rPr>
              <w:t xml:space="preserve"> </w:t>
            </w:r>
            <w:r>
              <w:rPr>
                <w:sz w:val="24"/>
                <w:szCs w:val="24"/>
                <w:lang w:val="pt-BR"/>
              </w:rPr>
              <w:t xml:space="preserve">Se propune de modificat modul de folosință a  terenului proprietate privata a cet. </w:t>
            </w:r>
            <w:r w:rsidRPr="009B36C6">
              <w:rPr>
                <w:sz w:val="24"/>
                <w:szCs w:val="24"/>
                <w:lang w:val="pt-BR"/>
              </w:rPr>
              <w:t xml:space="preserve">B. </w:t>
            </w:r>
          </w:p>
          <w:p w14:paraId="6A93F324" w14:textId="420CA450" w:rsidR="009B36C6" w:rsidRPr="009B36C6" w:rsidRDefault="009B36C6">
            <w:pPr>
              <w:jc w:val="both"/>
              <w:rPr>
                <w:i/>
                <w:iCs/>
                <w:sz w:val="24"/>
                <w:szCs w:val="24"/>
                <w:lang w:val="pt-BR"/>
              </w:rPr>
            </w:pPr>
            <w:r w:rsidRPr="009B36C6">
              <w:rPr>
                <w:sz w:val="24"/>
                <w:szCs w:val="24"/>
                <w:lang w:val="pt-BR"/>
              </w:rPr>
              <w:t>1.Teren cu nr. cadastral - 3828113.010 cu suprafața de 0,4408</w:t>
            </w:r>
            <w:r w:rsidR="004C49AD">
              <w:rPr>
                <w:sz w:val="24"/>
                <w:szCs w:val="24"/>
                <w:lang w:val="pt-BR"/>
              </w:rPr>
              <w:t xml:space="preserve"> </w:t>
            </w:r>
            <w:r w:rsidRPr="009B36C6">
              <w:rPr>
                <w:sz w:val="24"/>
                <w:szCs w:val="24"/>
                <w:lang w:val="pt-BR"/>
              </w:rPr>
              <w:t xml:space="preserve">ha, cu categoria de destinația – </w:t>
            </w:r>
            <w:r w:rsidRPr="009B36C6">
              <w:rPr>
                <w:i/>
                <w:iCs/>
                <w:sz w:val="24"/>
                <w:szCs w:val="24"/>
                <w:lang w:val="pt-BR"/>
              </w:rPr>
              <w:t>Terenuri cu destinatie agricolă:</w:t>
            </w:r>
          </w:p>
          <w:p w14:paraId="48E39428" w14:textId="77777777" w:rsidR="009B36C6" w:rsidRDefault="009B36C6">
            <w:pPr>
              <w:jc w:val="both"/>
              <w:rPr>
                <w:i/>
                <w:iCs/>
                <w:sz w:val="24"/>
                <w:szCs w:val="24"/>
              </w:rPr>
            </w:pPr>
            <w:r>
              <w:rPr>
                <w:b/>
                <w:bCs/>
                <w:sz w:val="24"/>
                <w:szCs w:val="24"/>
              </w:rPr>
              <w:t xml:space="preserve">din </w:t>
            </w:r>
            <w:r>
              <w:rPr>
                <w:sz w:val="24"/>
                <w:szCs w:val="24"/>
              </w:rPr>
              <w:t>teren cu modul de folosință</w:t>
            </w:r>
            <w:r>
              <w:rPr>
                <w:b/>
                <w:bCs/>
                <w:sz w:val="24"/>
                <w:szCs w:val="24"/>
              </w:rPr>
              <w:t xml:space="preserve"> –</w:t>
            </w:r>
            <w:r>
              <w:rPr>
                <w:i/>
                <w:iCs/>
                <w:sz w:val="24"/>
                <w:szCs w:val="24"/>
              </w:rPr>
              <w:t xml:space="preserve"> 1.12 Teren pentru gradini, </w:t>
            </w:r>
            <w:r>
              <w:rPr>
                <w:sz w:val="24"/>
                <w:szCs w:val="24"/>
              </w:rPr>
              <w:t>conform datelor din Registrul bunurilor imobile</w:t>
            </w:r>
            <w:r>
              <w:rPr>
                <w:b/>
                <w:bCs/>
                <w:sz w:val="24"/>
                <w:szCs w:val="24"/>
              </w:rPr>
              <w:t xml:space="preserve"> </w:t>
            </w:r>
          </w:p>
          <w:p w14:paraId="5DB79879" w14:textId="77777777" w:rsidR="009B36C6" w:rsidRDefault="009B36C6">
            <w:pPr>
              <w:jc w:val="both"/>
              <w:rPr>
                <w:i/>
                <w:iCs/>
                <w:sz w:val="24"/>
                <w:szCs w:val="24"/>
              </w:rPr>
            </w:pPr>
            <w:r>
              <w:rPr>
                <w:b/>
                <w:bCs/>
                <w:sz w:val="24"/>
                <w:szCs w:val="24"/>
              </w:rPr>
              <w:t xml:space="preserve">în </w:t>
            </w:r>
            <w:r>
              <w:rPr>
                <w:sz w:val="24"/>
                <w:szCs w:val="24"/>
              </w:rPr>
              <w:t xml:space="preserve">teren cu modul de folosință – </w:t>
            </w:r>
            <w:r>
              <w:rPr>
                <w:b/>
                <w:bCs/>
                <w:i/>
                <w:iCs/>
                <w:sz w:val="24"/>
                <w:szCs w:val="24"/>
              </w:rPr>
              <w:t>1.13</w:t>
            </w:r>
            <w:r>
              <w:rPr>
                <w:b/>
                <w:bCs/>
                <w:sz w:val="24"/>
                <w:szCs w:val="24"/>
              </w:rPr>
              <w:t xml:space="preserve"> </w:t>
            </w:r>
            <w:r>
              <w:rPr>
                <w:b/>
                <w:bCs/>
                <w:i/>
                <w:iCs/>
                <w:sz w:val="24"/>
                <w:szCs w:val="24"/>
              </w:rPr>
              <w:t>Teren pentru amplasarea pensiunilor agroturistice.</w:t>
            </w:r>
          </w:p>
        </w:tc>
      </w:tr>
      <w:tr w:rsidR="009B36C6" w14:paraId="47BA36E9"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903F427" w14:textId="77777777" w:rsidR="009B36C6" w:rsidRDefault="009B36C6" w:rsidP="005D1EE0">
            <w:pPr>
              <w:jc w:val="both"/>
              <w:rPr>
                <w:b/>
                <w:sz w:val="24"/>
                <w:szCs w:val="24"/>
              </w:rPr>
            </w:pPr>
            <w:r>
              <w:rPr>
                <w:b/>
                <w:sz w:val="24"/>
                <w:szCs w:val="24"/>
              </w:rPr>
              <w:t>5.  Fundamentarea economico-financiară</w:t>
            </w:r>
          </w:p>
        </w:tc>
      </w:tr>
      <w:tr w:rsidR="009B36C6" w14:paraId="29F9E5D2"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4DD97211" w14:textId="77777777" w:rsidR="009B36C6" w:rsidRDefault="009B36C6">
            <w:pPr>
              <w:ind w:firstLine="709"/>
              <w:jc w:val="both"/>
              <w:rPr>
                <w:i/>
                <w:sz w:val="24"/>
                <w:szCs w:val="24"/>
              </w:rPr>
            </w:pPr>
            <w:r>
              <w:rPr>
                <w:i/>
                <w:sz w:val="24"/>
                <w:szCs w:val="24"/>
              </w:rPr>
              <w:t>Proiectul de decizie nu necesita de a fi finantat din bujetul local.</w:t>
            </w:r>
          </w:p>
        </w:tc>
      </w:tr>
      <w:tr w:rsidR="009B36C6" w14:paraId="5A923232"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2F2757D" w14:textId="77777777" w:rsidR="009B36C6" w:rsidRDefault="009B36C6" w:rsidP="005D1EE0">
            <w:pPr>
              <w:jc w:val="both"/>
              <w:rPr>
                <w:b/>
                <w:sz w:val="24"/>
                <w:szCs w:val="24"/>
              </w:rPr>
            </w:pPr>
            <w:r>
              <w:rPr>
                <w:b/>
                <w:sz w:val="24"/>
                <w:szCs w:val="24"/>
              </w:rPr>
              <w:t>6.Modul de încorporare a actului în cadrul normativ în vigoare</w:t>
            </w:r>
          </w:p>
        </w:tc>
      </w:tr>
      <w:tr w:rsidR="009B36C6" w14:paraId="534D8E57"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359C96AF" w14:textId="6C67482F" w:rsidR="009B36C6" w:rsidRDefault="009B36C6">
            <w:pPr>
              <w:jc w:val="both"/>
              <w:rPr>
                <w:sz w:val="24"/>
                <w:szCs w:val="24"/>
              </w:rPr>
            </w:pPr>
            <w:r w:rsidRPr="009B36C6">
              <w:rPr>
                <w:sz w:val="24"/>
                <w:szCs w:val="24"/>
                <w:lang w:val="pt-BR"/>
              </w:rPr>
              <w:t xml:space="preserve">    În temeiul Legii privind administratia publica locala nr.436-XVI din 28.12.2006 si       </w:t>
            </w:r>
            <w:r w:rsidRPr="009B36C6">
              <w:rPr>
                <w:i/>
                <w:sz w:val="24"/>
                <w:szCs w:val="24"/>
                <w:lang w:val="pt-BR"/>
              </w:rPr>
              <w:t xml:space="preserve">in conformitate cu Codul funciar nr.22/2024,  art.23 alin.(2) </w:t>
            </w:r>
            <w:r w:rsidRPr="009B36C6">
              <w:rPr>
                <w:iCs/>
                <w:sz w:val="24"/>
                <w:szCs w:val="24"/>
                <w:lang w:val="pt-BR"/>
              </w:rPr>
              <w:t>lit</w:t>
            </w:r>
            <w:r w:rsidRPr="009B36C6">
              <w:rPr>
                <w:i/>
                <w:sz w:val="24"/>
                <w:szCs w:val="24"/>
                <w:lang w:val="pt-BR"/>
              </w:rPr>
              <w:t xml:space="preserve">.m).  Ordinul ANÎF nr. 21/2025 </w:t>
            </w:r>
            <w:r w:rsidRPr="009B36C6">
              <w:rPr>
                <w:iCs/>
                <w:sz w:val="24"/>
                <w:szCs w:val="24"/>
                <w:lang w:val="pt-BR"/>
              </w:rPr>
              <w:t>Clasificatorul terenurilor după categoria de destinație și folosință potrivit</w:t>
            </w:r>
            <w:r w:rsidRPr="009B36C6">
              <w:rPr>
                <w:b/>
                <w:i/>
                <w:sz w:val="24"/>
                <w:szCs w:val="24"/>
                <w:lang w:val="pt-BR"/>
              </w:rPr>
              <w:t xml:space="preserve"> Ordinului nr.52 din 29 mai 2025 </w:t>
            </w:r>
            <w:r w:rsidRPr="009B36C6">
              <w:rPr>
                <w:bCs/>
                <w:iCs/>
                <w:sz w:val="24"/>
                <w:szCs w:val="24"/>
                <w:lang w:val="pt-BR"/>
              </w:rPr>
              <w:t>Tabel de corelare a categoriei de destinație și modul de folosință</w:t>
            </w:r>
            <w:r w:rsidRPr="006B7158">
              <w:rPr>
                <w:bCs/>
                <w:iCs/>
                <w:sz w:val="24"/>
                <w:szCs w:val="24"/>
                <w:lang w:val="pt-BR"/>
              </w:rPr>
              <w:t>.</w:t>
            </w:r>
          </w:p>
        </w:tc>
      </w:tr>
      <w:tr w:rsidR="009B36C6" w14:paraId="68E60595"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615A867B" w14:textId="12BD123F" w:rsidR="009B36C6" w:rsidRPr="009B36C6" w:rsidRDefault="009B36C6" w:rsidP="005D1EE0">
            <w:pPr>
              <w:jc w:val="both"/>
              <w:rPr>
                <w:sz w:val="24"/>
                <w:szCs w:val="24"/>
                <w:lang w:val="pt-BR"/>
              </w:rPr>
            </w:pPr>
            <w:r>
              <w:rPr>
                <w:b/>
                <w:sz w:val="24"/>
                <w:szCs w:val="24"/>
              </w:rPr>
              <w:t>7.</w:t>
            </w:r>
            <w:r w:rsidR="005D1EE0">
              <w:rPr>
                <w:b/>
                <w:sz w:val="24"/>
                <w:szCs w:val="24"/>
              </w:rPr>
              <w:t xml:space="preserve"> </w:t>
            </w:r>
            <w:r>
              <w:rPr>
                <w:b/>
                <w:sz w:val="24"/>
                <w:szCs w:val="24"/>
              </w:rPr>
              <w:t>Avizarea şi consultarea publică a proiectului</w:t>
            </w:r>
          </w:p>
        </w:tc>
      </w:tr>
      <w:tr w:rsidR="009B36C6" w14:paraId="1AA72E1C"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5B710A5B" w14:textId="77777777" w:rsidR="009B36C6" w:rsidRPr="005D1EE0" w:rsidRDefault="009B36C6">
            <w:pPr>
              <w:jc w:val="both"/>
              <w:rPr>
                <w:b/>
                <w:iCs/>
                <w:sz w:val="24"/>
                <w:szCs w:val="24"/>
              </w:rPr>
            </w:pPr>
            <w:r>
              <w:rPr>
                <w:i/>
                <w:sz w:val="24"/>
                <w:szCs w:val="24"/>
              </w:rPr>
              <w:t xml:space="preserve">  </w:t>
            </w:r>
            <w:r w:rsidRPr="005D1EE0">
              <w:rPr>
                <w:iCs/>
                <w:sz w:val="24"/>
                <w:szCs w:val="24"/>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sidRPr="005D1EE0">
              <w:rPr>
                <w:iCs/>
                <w:sz w:val="24"/>
                <w:szCs w:val="24"/>
                <w:u w:val="single"/>
              </w:rPr>
              <w:t>www.primariadorotcaia.md,</w:t>
            </w:r>
            <w:r w:rsidRPr="005D1EE0">
              <w:rPr>
                <w:iCs/>
                <w:sz w:val="24"/>
                <w:szCs w:val="24"/>
              </w:rPr>
              <w:t xml:space="preserve">  </w:t>
            </w:r>
          </w:p>
        </w:tc>
      </w:tr>
      <w:tr w:rsidR="009B36C6" w14:paraId="224B9544"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AA0B4FA" w14:textId="7A71BFD1" w:rsidR="009B36C6" w:rsidRDefault="009B36C6" w:rsidP="005D1EE0">
            <w:pPr>
              <w:jc w:val="both"/>
              <w:rPr>
                <w:b/>
                <w:sz w:val="24"/>
                <w:szCs w:val="24"/>
                <w:lang w:val="en-US"/>
              </w:rPr>
            </w:pPr>
            <w:r>
              <w:rPr>
                <w:b/>
                <w:sz w:val="24"/>
                <w:szCs w:val="24"/>
                <w:lang w:val="en-US"/>
              </w:rPr>
              <w:t>8.</w:t>
            </w:r>
            <w:r w:rsidR="005D1EE0">
              <w:rPr>
                <w:b/>
                <w:sz w:val="24"/>
                <w:szCs w:val="24"/>
                <w:lang w:val="en-US"/>
              </w:rPr>
              <w:t xml:space="preserve">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9B36C6" w14:paraId="417DDA61"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48AA1F41" w14:textId="77777777" w:rsidR="009B36C6" w:rsidRDefault="009B36C6">
            <w:pPr>
              <w:ind w:firstLine="709"/>
              <w:jc w:val="both"/>
              <w:rPr>
                <w:sz w:val="24"/>
                <w:szCs w:val="24"/>
                <w:lang w:val="en-US"/>
              </w:rPr>
            </w:pPr>
            <w:r>
              <w:rPr>
                <w:sz w:val="24"/>
                <w:szCs w:val="24"/>
                <w:lang w:val="en-US"/>
              </w:rPr>
              <w:t xml:space="preserve">      ---------------------------------------</w:t>
            </w:r>
          </w:p>
        </w:tc>
      </w:tr>
      <w:tr w:rsidR="009B36C6" w14:paraId="7E324C0F"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42F85F2" w14:textId="78D8B952" w:rsidR="009B36C6" w:rsidRDefault="009B36C6" w:rsidP="005D1EE0">
            <w:pPr>
              <w:jc w:val="both"/>
              <w:rPr>
                <w:b/>
                <w:sz w:val="24"/>
                <w:szCs w:val="24"/>
                <w:lang w:val="en-US"/>
              </w:rPr>
            </w:pPr>
            <w:r>
              <w:rPr>
                <w:b/>
                <w:sz w:val="24"/>
                <w:szCs w:val="24"/>
                <w:lang w:val="en-US"/>
              </w:rPr>
              <w:t>9.</w:t>
            </w:r>
            <w:r w:rsidR="005D1EE0">
              <w:rPr>
                <w:b/>
                <w:sz w:val="24"/>
                <w:szCs w:val="24"/>
                <w:lang w:val="en-US"/>
              </w:rPr>
              <w:t xml:space="preserve">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9B36C6" w14:paraId="1CD77C1C"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6A9CCFA9" w14:textId="77777777" w:rsidR="009B36C6" w:rsidRDefault="009B36C6">
            <w:pPr>
              <w:ind w:firstLine="709"/>
              <w:jc w:val="both"/>
              <w:rPr>
                <w:sz w:val="24"/>
                <w:szCs w:val="24"/>
                <w:lang w:val="en-US"/>
              </w:rPr>
            </w:pPr>
            <w:r>
              <w:rPr>
                <w:sz w:val="24"/>
                <w:szCs w:val="24"/>
                <w:lang w:val="en-US"/>
              </w:rPr>
              <w:t>------------------------------------------------</w:t>
            </w:r>
          </w:p>
        </w:tc>
      </w:tr>
      <w:tr w:rsidR="009B36C6" w14:paraId="34114750"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1C0FF5D" w14:textId="2D4A7D7F" w:rsidR="009B36C6" w:rsidRDefault="009B36C6" w:rsidP="005D1EE0">
            <w:pPr>
              <w:jc w:val="both"/>
              <w:rPr>
                <w:b/>
                <w:sz w:val="24"/>
                <w:szCs w:val="24"/>
                <w:lang w:val="en-US"/>
              </w:rPr>
            </w:pPr>
            <w:r>
              <w:rPr>
                <w:b/>
                <w:sz w:val="24"/>
                <w:szCs w:val="24"/>
                <w:lang w:val="en-US"/>
              </w:rPr>
              <w:t>10.</w:t>
            </w:r>
            <w:r w:rsidR="005D1EE0">
              <w:rPr>
                <w:b/>
                <w:sz w:val="24"/>
                <w:szCs w:val="24"/>
                <w:lang w:val="en-US"/>
              </w:rPr>
              <w:t xml:space="preserve">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9B36C6" w14:paraId="3B1AF8F3"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5E98834" w14:textId="77777777" w:rsidR="009B36C6" w:rsidRPr="005D1EE0" w:rsidRDefault="009B36C6" w:rsidP="005D1EE0">
            <w:pPr>
              <w:jc w:val="both"/>
              <w:rPr>
                <w:iCs/>
                <w:sz w:val="24"/>
                <w:szCs w:val="24"/>
                <w:lang w:val="pt-BR"/>
              </w:rPr>
            </w:pPr>
            <w:r w:rsidRPr="005D1EE0">
              <w:rPr>
                <w:iCs/>
                <w:sz w:val="24"/>
                <w:szCs w:val="24"/>
              </w:rPr>
              <w:t>Proiectul de decizie se încadrează în normele legislației în vigoare</w:t>
            </w:r>
          </w:p>
        </w:tc>
      </w:tr>
      <w:tr w:rsidR="009B36C6" w14:paraId="245F6791"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4CD55C0" w14:textId="1DBD2A9C" w:rsidR="009B36C6" w:rsidRDefault="009B36C6" w:rsidP="005D1EE0">
            <w:pPr>
              <w:jc w:val="both"/>
              <w:rPr>
                <w:b/>
                <w:sz w:val="24"/>
                <w:szCs w:val="24"/>
                <w:lang w:val="en-US"/>
              </w:rPr>
            </w:pPr>
            <w:r>
              <w:rPr>
                <w:b/>
                <w:sz w:val="24"/>
                <w:szCs w:val="24"/>
                <w:lang w:val="en-US"/>
              </w:rPr>
              <w:t>11.</w:t>
            </w:r>
            <w:r w:rsidR="005D1EE0">
              <w:rPr>
                <w:b/>
                <w:sz w:val="24"/>
                <w:szCs w:val="24"/>
                <w:lang w:val="en-US"/>
              </w:rPr>
              <w:t xml:space="preserve">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9B36C6" w14:paraId="6A8AD6F3"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B14DDB8" w14:textId="77777777" w:rsidR="009B36C6" w:rsidRDefault="009B36C6">
            <w:pPr>
              <w:ind w:firstLine="709"/>
              <w:jc w:val="both"/>
              <w:rPr>
                <w:sz w:val="24"/>
                <w:szCs w:val="24"/>
                <w:lang w:val="en-US"/>
              </w:rPr>
            </w:pPr>
            <w:r>
              <w:rPr>
                <w:sz w:val="24"/>
                <w:szCs w:val="24"/>
                <w:lang w:val="en-US"/>
              </w:rPr>
              <w:t>---------------------</w:t>
            </w:r>
          </w:p>
        </w:tc>
      </w:tr>
    </w:tbl>
    <w:p w14:paraId="17B9BF48" w14:textId="77777777" w:rsidR="004C49AD" w:rsidRDefault="004C49AD" w:rsidP="004C49AD">
      <w:pPr>
        <w:ind w:left="-426"/>
        <w:jc w:val="both"/>
        <w:rPr>
          <w:rFonts w:eastAsia="Calibri"/>
          <w:sz w:val="24"/>
          <w:szCs w:val="24"/>
          <w:lang w:val="en-US"/>
        </w:rPr>
      </w:pPr>
      <w:r>
        <w:rPr>
          <w:rFonts w:eastAsia="Calibri"/>
          <w:sz w:val="24"/>
          <w:szCs w:val="24"/>
          <w:lang w:val="en-US"/>
        </w:rPr>
        <w:t xml:space="preserve"> </w:t>
      </w:r>
    </w:p>
    <w:p w14:paraId="36EF6C2A" w14:textId="77777777" w:rsidR="004C49AD" w:rsidRDefault="004C49AD" w:rsidP="004C49AD">
      <w:pPr>
        <w:ind w:left="-426"/>
        <w:jc w:val="both"/>
        <w:rPr>
          <w:rFonts w:eastAsia="Calibri"/>
          <w:sz w:val="24"/>
          <w:szCs w:val="24"/>
          <w:lang w:val="en-US"/>
        </w:rPr>
      </w:pPr>
    </w:p>
    <w:p w14:paraId="1F92ED9B" w14:textId="1A156692" w:rsidR="009B36C6" w:rsidRDefault="004C49AD" w:rsidP="004C49AD">
      <w:pPr>
        <w:ind w:left="-426"/>
        <w:jc w:val="both"/>
        <w:rPr>
          <w:rFonts w:eastAsia="Calibri"/>
          <w:sz w:val="24"/>
          <w:szCs w:val="24"/>
          <w:lang w:val="en-US"/>
        </w:rPr>
      </w:pPr>
      <w:r>
        <w:rPr>
          <w:rFonts w:eastAsia="Calibri"/>
          <w:sz w:val="24"/>
          <w:szCs w:val="24"/>
          <w:lang w:val="en-US"/>
        </w:rPr>
        <w:t xml:space="preserve"> </w:t>
      </w:r>
      <w:r w:rsidR="009B36C6">
        <w:rPr>
          <w:rFonts w:eastAsia="Calibri"/>
          <w:sz w:val="24"/>
          <w:szCs w:val="24"/>
          <w:lang w:val="en-US"/>
        </w:rPr>
        <w:t xml:space="preserve">Executor: </w:t>
      </w:r>
      <w:proofErr w:type="spellStart"/>
      <w:proofErr w:type="gramStart"/>
      <w:r w:rsidR="009B36C6">
        <w:rPr>
          <w:rFonts w:eastAsia="Calibri"/>
          <w:sz w:val="24"/>
          <w:szCs w:val="24"/>
          <w:lang w:val="en-US"/>
        </w:rPr>
        <w:t>Sp.PRRPF</w:t>
      </w:r>
      <w:proofErr w:type="spellEnd"/>
      <w:proofErr w:type="gramEnd"/>
      <w:r w:rsidR="009B36C6">
        <w:rPr>
          <w:rFonts w:eastAsia="Calibri"/>
          <w:sz w:val="24"/>
          <w:szCs w:val="24"/>
          <w:lang w:val="en-US"/>
        </w:rPr>
        <w:t xml:space="preserve">                                                                                         Maria </w:t>
      </w:r>
      <w:proofErr w:type="spellStart"/>
      <w:r w:rsidR="009B36C6">
        <w:rPr>
          <w:rFonts w:eastAsia="Calibri"/>
          <w:sz w:val="24"/>
          <w:szCs w:val="24"/>
          <w:lang w:val="en-US"/>
        </w:rPr>
        <w:t>Zavtoniev</w:t>
      </w:r>
      <w:proofErr w:type="spellEnd"/>
      <w:r w:rsidR="009B36C6">
        <w:rPr>
          <w:rFonts w:eastAsia="Calibri"/>
          <w:sz w:val="24"/>
          <w:szCs w:val="24"/>
          <w:lang w:val="en-US"/>
        </w:rPr>
        <w:t xml:space="preserve"> </w:t>
      </w:r>
    </w:p>
    <w:p w14:paraId="62B20416" w14:textId="77777777" w:rsidR="009B36C6" w:rsidRDefault="009B36C6" w:rsidP="009B36C6">
      <w:pPr>
        <w:ind w:firstLine="709"/>
        <w:jc w:val="both"/>
        <w:rPr>
          <w:rFonts w:eastAsia="Calibri"/>
          <w:sz w:val="24"/>
          <w:szCs w:val="24"/>
          <w:lang w:val="en-US"/>
        </w:rPr>
      </w:pPr>
    </w:p>
    <w:p w14:paraId="6253A358" w14:textId="77777777" w:rsidR="009B36C6" w:rsidRDefault="009B36C6" w:rsidP="009B36C6">
      <w:pPr>
        <w:ind w:firstLine="709"/>
        <w:jc w:val="both"/>
        <w:rPr>
          <w:rFonts w:eastAsia="Calibri"/>
          <w:sz w:val="24"/>
          <w:szCs w:val="24"/>
          <w:lang w:val="en-US"/>
        </w:rPr>
      </w:pPr>
    </w:p>
    <w:p w14:paraId="3DAE61A0" w14:textId="77777777" w:rsidR="009B36C6" w:rsidRDefault="009B36C6" w:rsidP="009B36C6">
      <w:pPr>
        <w:ind w:firstLine="709"/>
        <w:jc w:val="center"/>
        <w:rPr>
          <w:rFonts w:eastAsia="Calibri"/>
          <w:sz w:val="24"/>
          <w:szCs w:val="24"/>
          <w:lang w:val="en-US"/>
        </w:rPr>
      </w:pPr>
    </w:p>
    <w:p w14:paraId="65E41E39" w14:textId="77777777" w:rsidR="009B36C6" w:rsidRDefault="009B36C6" w:rsidP="009B36C6">
      <w:pPr>
        <w:ind w:firstLine="709"/>
        <w:jc w:val="center"/>
        <w:rPr>
          <w:rFonts w:eastAsia="Calibri"/>
          <w:sz w:val="24"/>
          <w:szCs w:val="24"/>
          <w:lang w:val="en-US"/>
        </w:rPr>
      </w:pPr>
    </w:p>
    <w:p w14:paraId="7B686E82" w14:textId="77777777" w:rsidR="009B36C6" w:rsidRDefault="009B36C6" w:rsidP="009B36C6">
      <w:pPr>
        <w:ind w:firstLine="709"/>
        <w:jc w:val="center"/>
        <w:rPr>
          <w:rFonts w:eastAsia="Calibri"/>
          <w:sz w:val="24"/>
          <w:szCs w:val="24"/>
          <w:lang w:val="en-US"/>
        </w:rPr>
      </w:pPr>
    </w:p>
    <w:p w14:paraId="70647074" w14:textId="77777777" w:rsidR="009B36C6" w:rsidRDefault="009B36C6" w:rsidP="009B36C6">
      <w:pPr>
        <w:ind w:firstLine="709"/>
        <w:jc w:val="center"/>
        <w:rPr>
          <w:rFonts w:eastAsia="Calibri"/>
          <w:sz w:val="24"/>
          <w:szCs w:val="24"/>
          <w:lang w:val="en-US"/>
        </w:rPr>
      </w:pPr>
    </w:p>
    <w:p w14:paraId="583AFC76" w14:textId="77777777" w:rsidR="009B36C6" w:rsidRDefault="009B36C6" w:rsidP="009B36C6">
      <w:pPr>
        <w:ind w:firstLine="709"/>
        <w:jc w:val="center"/>
        <w:rPr>
          <w:rFonts w:eastAsia="Calibri"/>
          <w:sz w:val="24"/>
          <w:szCs w:val="24"/>
          <w:lang w:val="en-US"/>
        </w:rPr>
      </w:pPr>
    </w:p>
    <w:p w14:paraId="69F4317A" w14:textId="77777777" w:rsidR="009B36C6" w:rsidRDefault="009B36C6" w:rsidP="009B36C6">
      <w:pPr>
        <w:ind w:firstLine="709"/>
        <w:jc w:val="center"/>
        <w:rPr>
          <w:rFonts w:eastAsia="Calibri"/>
          <w:sz w:val="24"/>
          <w:szCs w:val="24"/>
          <w:lang w:val="en-US"/>
        </w:rPr>
      </w:pPr>
    </w:p>
    <w:p w14:paraId="581B03C3" w14:textId="77777777" w:rsidR="009B36C6" w:rsidRDefault="009B36C6" w:rsidP="009B36C6">
      <w:pPr>
        <w:ind w:firstLine="709"/>
        <w:jc w:val="center"/>
        <w:rPr>
          <w:rFonts w:eastAsia="Calibri"/>
          <w:sz w:val="24"/>
          <w:szCs w:val="24"/>
          <w:lang w:val="en-US"/>
        </w:rPr>
      </w:pPr>
    </w:p>
    <w:p w14:paraId="1F6C4601" w14:textId="77777777" w:rsidR="009B36C6" w:rsidRDefault="009B36C6" w:rsidP="009B36C6">
      <w:pPr>
        <w:ind w:firstLine="709"/>
        <w:jc w:val="center"/>
        <w:rPr>
          <w:rFonts w:eastAsia="Calibri"/>
          <w:sz w:val="24"/>
          <w:szCs w:val="24"/>
          <w:lang w:val="en-US"/>
        </w:rPr>
      </w:pPr>
    </w:p>
    <w:p w14:paraId="73E52671" w14:textId="77777777" w:rsidR="004C49AD" w:rsidRPr="00834647" w:rsidRDefault="004C49AD" w:rsidP="004C49AD">
      <w:pPr>
        <w:rPr>
          <w:b/>
          <w:bCs/>
          <w:sz w:val="24"/>
          <w:szCs w:val="24"/>
          <w:lang w:val="ro-MD"/>
        </w:rPr>
      </w:pPr>
      <w:bookmarkStart w:id="12" w:name="_Hlk236839232"/>
      <w:r w:rsidRPr="00834647">
        <w:rPr>
          <w:b/>
          <w:bCs/>
          <w:sz w:val="24"/>
          <w:szCs w:val="24"/>
          <w:lang w:val="ro-MD"/>
        </w:rPr>
        <w:lastRenderedPageBreak/>
        <w:t xml:space="preserve">                                                                                                                                  PROIECT:</w:t>
      </w:r>
    </w:p>
    <w:p w14:paraId="3900A760" w14:textId="21219D58" w:rsidR="004C49AD" w:rsidRDefault="004C49AD" w:rsidP="004C49AD">
      <w:pPr>
        <w:spacing w:line="276" w:lineRule="auto"/>
        <w:ind w:right="-144" w:hanging="142"/>
        <w:jc w:val="both"/>
        <w:rPr>
          <w:sz w:val="24"/>
          <w:szCs w:val="24"/>
        </w:rPr>
      </w:pPr>
      <w:r>
        <w:rPr>
          <w:sz w:val="24"/>
          <w:szCs w:val="24"/>
        </w:rPr>
        <w:t xml:space="preserve">                                                                     DECIZIE nr.5/</w:t>
      </w:r>
      <w:r w:rsidR="00FD1BA0">
        <w:rPr>
          <w:sz w:val="24"/>
          <w:szCs w:val="24"/>
        </w:rPr>
        <w:t>9</w:t>
      </w:r>
    </w:p>
    <w:p w14:paraId="6921DE1F" w14:textId="77777777" w:rsidR="004C49AD" w:rsidRDefault="004C49AD" w:rsidP="004C49AD">
      <w:pPr>
        <w:spacing w:line="276" w:lineRule="auto"/>
        <w:ind w:right="-144"/>
        <w:jc w:val="both"/>
        <w:rPr>
          <w:sz w:val="24"/>
          <w:szCs w:val="24"/>
        </w:rPr>
      </w:pPr>
      <w:r>
        <w:rPr>
          <w:sz w:val="24"/>
          <w:szCs w:val="24"/>
        </w:rPr>
        <w:t xml:space="preserve">                                                                   din  _____________</w:t>
      </w:r>
    </w:p>
    <w:p w14:paraId="535339B5" w14:textId="77777777" w:rsidR="004C49AD" w:rsidRDefault="004C49AD" w:rsidP="004C49AD">
      <w:pPr>
        <w:spacing w:line="276" w:lineRule="auto"/>
        <w:ind w:firstLine="709"/>
        <w:jc w:val="both"/>
        <w:rPr>
          <w:sz w:val="24"/>
          <w:szCs w:val="24"/>
        </w:rPr>
      </w:pPr>
    </w:p>
    <w:p w14:paraId="3AD9A48E" w14:textId="77777777" w:rsidR="004C49AD" w:rsidRDefault="004C49AD" w:rsidP="004C49AD">
      <w:pPr>
        <w:ind w:hanging="142"/>
        <w:jc w:val="both"/>
        <w:rPr>
          <w:rFonts w:eastAsiaTheme="minorHAnsi" w:cstheme="minorBidi"/>
          <w:iCs/>
          <w:sz w:val="24"/>
          <w:szCs w:val="24"/>
          <w:lang w:val="pt-BR"/>
        </w:rPr>
      </w:pPr>
      <w:r>
        <w:rPr>
          <w:rFonts w:eastAsiaTheme="minorHAnsi" w:cstheme="minorBidi"/>
          <w:iCs/>
          <w:sz w:val="24"/>
          <w:szCs w:val="24"/>
          <w:lang w:val="pt-BR"/>
        </w:rPr>
        <w:t xml:space="preserve">Cu privire la modificarea modului de </w:t>
      </w:r>
    </w:p>
    <w:p w14:paraId="4A8AA038" w14:textId="77777777" w:rsidR="004C49AD" w:rsidRDefault="004C49AD" w:rsidP="004C49AD">
      <w:pPr>
        <w:ind w:hanging="142"/>
        <w:jc w:val="both"/>
        <w:rPr>
          <w:rFonts w:eastAsiaTheme="minorHAnsi" w:cstheme="minorBidi"/>
          <w:iCs/>
          <w:sz w:val="24"/>
          <w:szCs w:val="24"/>
          <w:lang w:val="pt-BR"/>
        </w:rPr>
      </w:pPr>
      <w:r>
        <w:rPr>
          <w:rFonts w:eastAsiaTheme="minorHAnsi" w:cstheme="minorBidi"/>
          <w:iCs/>
          <w:sz w:val="24"/>
          <w:szCs w:val="24"/>
          <w:lang w:val="pt-BR"/>
        </w:rPr>
        <w:t>folosinţă a terenului proprietate privată</w:t>
      </w:r>
    </w:p>
    <w:p w14:paraId="43316CDE" w14:textId="77777777" w:rsidR="004C49AD" w:rsidRDefault="004C49AD" w:rsidP="004C49AD">
      <w:pPr>
        <w:spacing w:line="276" w:lineRule="auto"/>
        <w:ind w:right="-144" w:hanging="142"/>
        <w:jc w:val="both"/>
        <w:rPr>
          <w:bCs/>
          <w:iCs/>
          <w:sz w:val="24"/>
          <w:szCs w:val="24"/>
          <w:lang w:val="pt-BR"/>
        </w:rPr>
      </w:pPr>
    </w:p>
    <w:p w14:paraId="5A2A6966" w14:textId="22CC8227" w:rsidR="004C49AD" w:rsidRDefault="004C49AD" w:rsidP="004C49AD">
      <w:pPr>
        <w:spacing w:line="276" w:lineRule="auto"/>
        <w:ind w:left="-142" w:right="-144" w:hanging="142"/>
        <w:jc w:val="both"/>
        <w:rPr>
          <w:sz w:val="24"/>
          <w:szCs w:val="24"/>
          <w:lang w:val="pt-BR"/>
        </w:rPr>
      </w:pPr>
      <w:r>
        <w:rPr>
          <w:rFonts w:eastAsiaTheme="minorHAnsi" w:cstheme="minorBidi"/>
          <w:sz w:val="24"/>
          <w:szCs w:val="24"/>
          <w:lang w:val="pt-BR"/>
        </w:rPr>
        <w:t xml:space="preserve">  </w:t>
      </w:r>
      <w:r>
        <w:rPr>
          <w:sz w:val="24"/>
          <w:szCs w:val="24"/>
          <w:lang w:val="pt-BR"/>
        </w:rPr>
        <w:t xml:space="preserve">     </w:t>
      </w:r>
      <w:r w:rsidRPr="009B36C6">
        <w:rPr>
          <w:sz w:val="24"/>
          <w:szCs w:val="24"/>
          <w:lang w:val="pt-BR"/>
        </w:rPr>
        <w:t>În temeiul Legii privind administratia publica locala nr.43</w:t>
      </w:r>
      <w:r>
        <w:rPr>
          <w:sz w:val="24"/>
          <w:szCs w:val="24"/>
          <w:lang w:val="pt-BR"/>
        </w:rPr>
        <w:t>6/</w:t>
      </w:r>
      <w:r w:rsidRPr="00834647">
        <w:rPr>
          <w:sz w:val="24"/>
          <w:szCs w:val="24"/>
          <w:lang w:val="pt-BR"/>
        </w:rPr>
        <w:t>2006</w:t>
      </w:r>
      <w:r>
        <w:rPr>
          <w:sz w:val="24"/>
          <w:szCs w:val="24"/>
          <w:lang w:val="pt-BR"/>
        </w:rPr>
        <w:t xml:space="preserve">, </w:t>
      </w:r>
      <w:r w:rsidRPr="00834647">
        <w:rPr>
          <w:sz w:val="24"/>
          <w:szCs w:val="24"/>
          <w:lang w:val="pt-BR"/>
        </w:rPr>
        <w:t>Codul</w:t>
      </w:r>
      <w:r>
        <w:rPr>
          <w:sz w:val="24"/>
          <w:szCs w:val="24"/>
          <w:lang w:val="pt-BR"/>
        </w:rPr>
        <w:t>ui</w:t>
      </w:r>
      <w:r w:rsidRPr="00834647">
        <w:rPr>
          <w:sz w:val="24"/>
          <w:szCs w:val="24"/>
          <w:lang w:val="pt-BR"/>
        </w:rPr>
        <w:t xml:space="preserve"> </w:t>
      </w:r>
      <w:r>
        <w:rPr>
          <w:sz w:val="24"/>
          <w:szCs w:val="24"/>
          <w:lang w:val="pt-BR"/>
        </w:rPr>
        <w:t xml:space="preserve">Funciar </w:t>
      </w:r>
      <w:r w:rsidRPr="00834647">
        <w:rPr>
          <w:sz w:val="24"/>
          <w:szCs w:val="24"/>
          <w:lang w:val="pt-BR"/>
        </w:rPr>
        <w:t xml:space="preserve"> nr.22/2024,</w:t>
      </w:r>
      <w:r>
        <w:rPr>
          <w:sz w:val="24"/>
          <w:szCs w:val="24"/>
          <w:lang w:val="pt-BR"/>
        </w:rPr>
        <w:t xml:space="preserve"> </w:t>
      </w:r>
      <w:r w:rsidRPr="00834647">
        <w:rPr>
          <w:sz w:val="24"/>
          <w:szCs w:val="24"/>
          <w:lang w:val="pt-BR"/>
        </w:rPr>
        <w:t>art.23 alin.(2) lit.m)</w:t>
      </w:r>
      <w:r>
        <w:rPr>
          <w:sz w:val="24"/>
          <w:szCs w:val="24"/>
          <w:lang w:val="pt-BR"/>
        </w:rPr>
        <w:t xml:space="preserve"> a </w:t>
      </w:r>
      <w:r w:rsidRPr="00834647">
        <w:rPr>
          <w:sz w:val="24"/>
          <w:szCs w:val="24"/>
          <w:lang w:val="pt-BR"/>
        </w:rPr>
        <w:t>Ordinul</w:t>
      </w:r>
      <w:r>
        <w:rPr>
          <w:sz w:val="24"/>
          <w:szCs w:val="24"/>
          <w:lang w:val="pt-BR"/>
        </w:rPr>
        <w:t>ui</w:t>
      </w:r>
      <w:r w:rsidRPr="00834647">
        <w:rPr>
          <w:sz w:val="24"/>
          <w:szCs w:val="24"/>
          <w:lang w:val="pt-BR"/>
        </w:rPr>
        <w:t xml:space="preserve"> ANÎF nr.21/2025 Clasificatorul terenurilor după categoria de destinație și folosință</w:t>
      </w:r>
      <w:r>
        <w:rPr>
          <w:sz w:val="24"/>
          <w:szCs w:val="24"/>
          <w:lang w:val="pt-BR"/>
        </w:rPr>
        <w:t>,</w:t>
      </w:r>
      <w:r w:rsidRPr="00834647">
        <w:rPr>
          <w:sz w:val="24"/>
          <w:szCs w:val="24"/>
          <w:lang w:val="pt-BR"/>
        </w:rPr>
        <w:t xml:space="preserve"> potrivit Ordinului nr.52 din 29 mai 2025 Tabel de corelare a categoriei de destinație și modul de folosință</w:t>
      </w:r>
      <w:r>
        <w:rPr>
          <w:sz w:val="24"/>
          <w:szCs w:val="24"/>
          <w:lang w:val="pt-BR"/>
        </w:rPr>
        <w:t xml:space="preserve">, având în vedere </w:t>
      </w:r>
      <w:r w:rsidRPr="00834647">
        <w:rPr>
          <w:sz w:val="24"/>
          <w:szCs w:val="24"/>
          <w:lang w:val="pt-BR"/>
        </w:rPr>
        <w:t>cererea proprietarului cet.</w:t>
      </w:r>
      <w:r w:rsidR="006B7158">
        <w:rPr>
          <w:sz w:val="24"/>
          <w:szCs w:val="24"/>
          <w:lang w:val="pt-BR"/>
        </w:rPr>
        <w:t xml:space="preserve">     ,</w:t>
      </w:r>
      <w:r>
        <w:rPr>
          <w:sz w:val="24"/>
          <w:szCs w:val="24"/>
          <w:lang w:val="pt-BR"/>
        </w:rPr>
        <w:t>examinând informaţia prezentată de dna M.Zavtoniev, sp.principal în domeniul RRPF, Consiliul local DECIDE:</w:t>
      </w:r>
    </w:p>
    <w:p w14:paraId="281A4559" w14:textId="77777777" w:rsidR="004C49AD" w:rsidRDefault="004C49AD" w:rsidP="004C49AD">
      <w:pPr>
        <w:jc w:val="both"/>
        <w:rPr>
          <w:sz w:val="24"/>
          <w:szCs w:val="24"/>
          <w:lang w:val="pt-BR"/>
        </w:rPr>
      </w:pPr>
    </w:p>
    <w:p w14:paraId="12E33243" w14:textId="7EBF74B9" w:rsidR="004C49AD" w:rsidRDefault="004C49AD" w:rsidP="004C49AD">
      <w:pPr>
        <w:ind w:left="-142"/>
        <w:jc w:val="both"/>
        <w:rPr>
          <w:sz w:val="24"/>
          <w:szCs w:val="24"/>
          <w:lang w:val="pt-BR"/>
        </w:rPr>
      </w:pPr>
      <w:r>
        <w:rPr>
          <w:sz w:val="24"/>
          <w:szCs w:val="24"/>
          <w:lang w:val="pt-BR"/>
        </w:rPr>
        <w:t xml:space="preserve">     1. Se acceptă</w:t>
      </w:r>
      <w:r w:rsidRPr="004C49AD">
        <w:rPr>
          <w:sz w:val="24"/>
          <w:szCs w:val="24"/>
          <w:lang w:val="pt-BR"/>
        </w:rPr>
        <w:t xml:space="preserve"> </w:t>
      </w:r>
      <w:r>
        <w:rPr>
          <w:sz w:val="24"/>
          <w:szCs w:val="24"/>
          <w:lang w:val="pt-BR"/>
        </w:rPr>
        <w:t>de modificarea modului de folosință a  terenului proprietate privata a cet.</w:t>
      </w:r>
    </w:p>
    <w:p w14:paraId="35665E9D" w14:textId="59DC1DF4" w:rsidR="004C49AD" w:rsidRPr="009B36C6" w:rsidRDefault="004C49AD" w:rsidP="004C49AD">
      <w:pPr>
        <w:jc w:val="both"/>
        <w:rPr>
          <w:i/>
          <w:iCs/>
          <w:sz w:val="24"/>
          <w:szCs w:val="24"/>
          <w:lang w:val="pt-BR"/>
        </w:rPr>
      </w:pPr>
      <w:r>
        <w:rPr>
          <w:sz w:val="24"/>
          <w:szCs w:val="24"/>
          <w:lang w:val="pt-BR"/>
        </w:rPr>
        <w:t xml:space="preserve">   *</w:t>
      </w:r>
      <w:r w:rsidRPr="004C49AD">
        <w:rPr>
          <w:sz w:val="24"/>
          <w:szCs w:val="24"/>
          <w:lang w:val="pt-BR"/>
        </w:rPr>
        <w:t xml:space="preserve"> </w:t>
      </w:r>
      <w:r w:rsidRPr="009B36C6">
        <w:rPr>
          <w:sz w:val="24"/>
          <w:szCs w:val="24"/>
          <w:lang w:val="pt-BR"/>
        </w:rPr>
        <w:t>Teren cu nr. cadastral - 3828113.011 cu suprafața de 0,2089</w:t>
      </w:r>
      <w:r w:rsidR="00370F5F">
        <w:rPr>
          <w:sz w:val="24"/>
          <w:szCs w:val="24"/>
          <w:lang w:val="pt-BR"/>
        </w:rPr>
        <w:t xml:space="preserve"> </w:t>
      </w:r>
      <w:r w:rsidRPr="009B36C6">
        <w:rPr>
          <w:sz w:val="24"/>
          <w:szCs w:val="24"/>
          <w:lang w:val="pt-BR"/>
        </w:rPr>
        <w:t>ha, cu categoria de destinați</w:t>
      </w:r>
      <w:r w:rsidR="00370F5F">
        <w:rPr>
          <w:sz w:val="24"/>
          <w:szCs w:val="24"/>
          <w:lang w:val="pt-BR"/>
        </w:rPr>
        <w:t>e</w:t>
      </w:r>
      <w:r w:rsidRPr="009B36C6">
        <w:rPr>
          <w:sz w:val="24"/>
          <w:szCs w:val="24"/>
          <w:lang w:val="pt-BR"/>
        </w:rPr>
        <w:t xml:space="preserve"> – </w:t>
      </w:r>
      <w:r w:rsidRPr="009B36C6">
        <w:rPr>
          <w:i/>
          <w:iCs/>
          <w:sz w:val="24"/>
          <w:szCs w:val="24"/>
          <w:lang w:val="pt-BR"/>
        </w:rPr>
        <w:t>Terenuri cu destinatie agricolă:</w:t>
      </w:r>
    </w:p>
    <w:p w14:paraId="33487BE6" w14:textId="77777777" w:rsidR="004C49AD" w:rsidRDefault="004C49AD" w:rsidP="004C49AD">
      <w:pPr>
        <w:jc w:val="both"/>
        <w:rPr>
          <w:i/>
          <w:iCs/>
          <w:sz w:val="24"/>
          <w:szCs w:val="24"/>
        </w:rPr>
      </w:pPr>
      <w:r>
        <w:rPr>
          <w:b/>
          <w:bCs/>
          <w:sz w:val="24"/>
          <w:szCs w:val="24"/>
        </w:rPr>
        <w:t xml:space="preserve">din </w:t>
      </w:r>
      <w:r>
        <w:rPr>
          <w:sz w:val="24"/>
          <w:szCs w:val="24"/>
        </w:rPr>
        <w:t>teren cu modul de folosință</w:t>
      </w:r>
      <w:r>
        <w:rPr>
          <w:b/>
          <w:bCs/>
          <w:sz w:val="24"/>
          <w:szCs w:val="24"/>
        </w:rPr>
        <w:t xml:space="preserve"> –</w:t>
      </w:r>
      <w:r>
        <w:rPr>
          <w:i/>
          <w:iCs/>
          <w:sz w:val="24"/>
          <w:szCs w:val="24"/>
        </w:rPr>
        <w:t xml:space="preserve"> </w:t>
      </w:r>
      <w:r w:rsidRPr="00370F5F">
        <w:rPr>
          <w:b/>
          <w:bCs/>
          <w:i/>
          <w:iCs/>
          <w:sz w:val="24"/>
          <w:szCs w:val="24"/>
        </w:rPr>
        <w:t>1.12 Teren pentru gradini</w:t>
      </w:r>
      <w:r>
        <w:rPr>
          <w:i/>
          <w:iCs/>
          <w:sz w:val="24"/>
          <w:szCs w:val="24"/>
        </w:rPr>
        <w:t xml:space="preserve">, </w:t>
      </w:r>
      <w:r>
        <w:rPr>
          <w:sz w:val="24"/>
          <w:szCs w:val="24"/>
        </w:rPr>
        <w:t>conform datelor din Registrul bunurilor imobile</w:t>
      </w:r>
      <w:r>
        <w:rPr>
          <w:b/>
          <w:bCs/>
          <w:sz w:val="24"/>
          <w:szCs w:val="24"/>
        </w:rPr>
        <w:t xml:space="preserve"> </w:t>
      </w:r>
    </w:p>
    <w:p w14:paraId="2F8DCD31" w14:textId="7EC5F407" w:rsidR="004C49AD" w:rsidRDefault="004C49AD" w:rsidP="004C49AD">
      <w:pPr>
        <w:spacing w:line="276" w:lineRule="auto"/>
        <w:rPr>
          <w:bCs/>
          <w:iCs/>
          <w:sz w:val="24"/>
          <w:szCs w:val="24"/>
          <w:lang w:val="pt-BR"/>
        </w:rPr>
      </w:pPr>
      <w:r>
        <w:rPr>
          <w:b/>
          <w:bCs/>
          <w:sz w:val="24"/>
          <w:szCs w:val="24"/>
        </w:rPr>
        <w:t xml:space="preserve">în </w:t>
      </w:r>
      <w:r>
        <w:rPr>
          <w:sz w:val="24"/>
          <w:szCs w:val="24"/>
        </w:rPr>
        <w:t xml:space="preserve">teren cu modul de folosință – </w:t>
      </w:r>
      <w:r>
        <w:rPr>
          <w:b/>
          <w:bCs/>
          <w:i/>
          <w:iCs/>
          <w:sz w:val="24"/>
          <w:szCs w:val="24"/>
        </w:rPr>
        <w:t>1.13</w:t>
      </w:r>
      <w:r>
        <w:rPr>
          <w:b/>
          <w:bCs/>
          <w:sz w:val="24"/>
          <w:szCs w:val="24"/>
        </w:rPr>
        <w:t xml:space="preserve"> </w:t>
      </w:r>
      <w:r>
        <w:rPr>
          <w:b/>
          <w:bCs/>
          <w:i/>
          <w:iCs/>
          <w:sz w:val="24"/>
          <w:szCs w:val="24"/>
        </w:rPr>
        <w:t>Teren pentru amplasarea pensiunilor agroturistice.</w:t>
      </w:r>
    </w:p>
    <w:p w14:paraId="6E05985B" w14:textId="77777777" w:rsidR="004C49AD" w:rsidRDefault="004C49AD" w:rsidP="004C49AD">
      <w:pPr>
        <w:spacing w:line="276" w:lineRule="auto"/>
        <w:ind w:left="-142"/>
        <w:rPr>
          <w:sz w:val="24"/>
          <w:szCs w:val="24"/>
          <w:lang w:val="ro-MD" w:eastAsia="ar-SA"/>
        </w:rPr>
      </w:pPr>
      <w:r>
        <w:rPr>
          <w:rFonts w:eastAsiaTheme="minorHAnsi" w:cstheme="minorBidi"/>
          <w:b/>
          <w:bCs/>
          <w:i/>
          <w:iCs/>
          <w:sz w:val="24"/>
          <w:szCs w:val="24"/>
        </w:rPr>
        <w:t xml:space="preserve">      </w:t>
      </w:r>
      <w:r>
        <w:rPr>
          <w:sz w:val="24"/>
          <w:szCs w:val="24"/>
          <w:lang w:val="ro-MD" w:eastAsia="ar-SA"/>
        </w:rPr>
        <w:t>2. Se solicită IP „Cadastrul Bunurilor Imobile” să opereze modificările de rigoare în Registrul Bunurilor Imobile.</w:t>
      </w:r>
    </w:p>
    <w:p w14:paraId="67B2C6CE" w14:textId="77777777" w:rsidR="004C49AD" w:rsidRDefault="004C49AD" w:rsidP="004C49AD">
      <w:pPr>
        <w:spacing w:line="276" w:lineRule="auto"/>
        <w:ind w:left="-142"/>
        <w:rPr>
          <w:sz w:val="24"/>
          <w:szCs w:val="24"/>
          <w:lang w:val="ro-MD" w:eastAsia="ar-SA"/>
        </w:rPr>
      </w:pPr>
    </w:p>
    <w:p w14:paraId="5081AE78" w14:textId="77777777" w:rsidR="004C49AD" w:rsidRDefault="004C49AD" w:rsidP="004C49AD">
      <w:pPr>
        <w:spacing w:line="276" w:lineRule="auto"/>
        <w:ind w:left="-142"/>
        <w:rPr>
          <w:sz w:val="24"/>
          <w:szCs w:val="24"/>
          <w:lang w:val="ro-MD" w:eastAsia="ar-SA"/>
        </w:rPr>
      </w:pPr>
      <w:r>
        <w:rPr>
          <w:sz w:val="24"/>
          <w:szCs w:val="24"/>
          <w:lang w:val="ro-MD" w:eastAsia="ar-SA"/>
        </w:rPr>
        <w:t xml:space="preserve">    3. Controlul asupra executării prezentei decizii se pune în sarcina dlui V.Berzan, primarul localităţii.</w:t>
      </w:r>
    </w:p>
    <w:p w14:paraId="1A0EFF12" w14:textId="77777777" w:rsidR="004C49AD" w:rsidRDefault="004C49AD" w:rsidP="004C49AD">
      <w:pPr>
        <w:spacing w:line="276" w:lineRule="auto"/>
        <w:rPr>
          <w:sz w:val="24"/>
          <w:szCs w:val="24"/>
          <w:lang w:val="ro-MD" w:eastAsia="ar-SA"/>
        </w:rPr>
      </w:pPr>
    </w:p>
    <w:p w14:paraId="4C5C2856" w14:textId="77777777" w:rsidR="004C49AD" w:rsidRDefault="004C49AD" w:rsidP="004C49AD">
      <w:pPr>
        <w:spacing w:line="276" w:lineRule="auto"/>
        <w:rPr>
          <w:sz w:val="24"/>
          <w:szCs w:val="24"/>
          <w:lang w:val="ro-MD" w:eastAsia="ar-SA"/>
        </w:rPr>
      </w:pPr>
    </w:p>
    <w:p w14:paraId="06843A12" w14:textId="77777777" w:rsidR="004C49AD" w:rsidRDefault="004C49AD" w:rsidP="004C49AD">
      <w:pPr>
        <w:spacing w:line="276" w:lineRule="auto"/>
        <w:ind w:left="-142" w:right="-144"/>
        <w:jc w:val="both"/>
        <w:rPr>
          <w:sz w:val="24"/>
          <w:szCs w:val="24"/>
          <w:lang w:val="ro-MD"/>
        </w:rPr>
      </w:pPr>
      <w:r>
        <w:rPr>
          <w:sz w:val="24"/>
          <w:szCs w:val="24"/>
          <w:lang w:val="ro-MD"/>
        </w:rPr>
        <w:t>Secretarul Consiliului local                                                                   Diordiev Nina</w:t>
      </w:r>
    </w:p>
    <w:p w14:paraId="19B47B50" w14:textId="77777777" w:rsidR="004C49AD" w:rsidRDefault="004C49AD" w:rsidP="004C49AD">
      <w:pPr>
        <w:spacing w:line="276" w:lineRule="auto"/>
        <w:ind w:left="-142" w:right="-144"/>
        <w:jc w:val="both"/>
        <w:rPr>
          <w:sz w:val="24"/>
          <w:szCs w:val="24"/>
          <w:lang w:val="ro-MD"/>
        </w:rPr>
      </w:pPr>
      <w:r>
        <w:rPr>
          <w:sz w:val="24"/>
          <w:szCs w:val="24"/>
          <w:lang w:val="ro-MD"/>
        </w:rPr>
        <w:br/>
        <w:t>Coordonat:</w:t>
      </w:r>
    </w:p>
    <w:p w14:paraId="3BEB7D6F" w14:textId="77777777" w:rsidR="004C49AD" w:rsidRDefault="004C49AD" w:rsidP="004C49AD">
      <w:pPr>
        <w:spacing w:line="276" w:lineRule="auto"/>
        <w:ind w:left="-142" w:right="-144"/>
        <w:jc w:val="both"/>
        <w:rPr>
          <w:sz w:val="24"/>
          <w:szCs w:val="24"/>
          <w:lang w:val="ro-MD"/>
        </w:rPr>
      </w:pPr>
      <w:r>
        <w:rPr>
          <w:sz w:val="24"/>
          <w:szCs w:val="24"/>
          <w:lang w:val="ro-MD"/>
        </w:rPr>
        <w:t>Sp.principal în domeniul RRPF                                                            Zavtoniev Maria</w:t>
      </w:r>
    </w:p>
    <w:p w14:paraId="04274611" w14:textId="77777777" w:rsidR="00370F5F" w:rsidRDefault="00370F5F" w:rsidP="004C49AD">
      <w:pPr>
        <w:spacing w:line="276" w:lineRule="auto"/>
        <w:ind w:left="-142" w:right="-144"/>
        <w:jc w:val="both"/>
        <w:rPr>
          <w:sz w:val="24"/>
          <w:szCs w:val="24"/>
          <w:lang w:val="ro-MD"/>
        </w:rPr>
      </w:pPr>
    </w:p>
    <w:p w14:paraId="2E0F3708" w14:textId="77777777" w:rsidR="00370F5F" w:rsidRDefault="00370F5F" w:rsidP="004C49AD">
      <w:pPr>
        <w:spacing w:line="276" w:lineRule="auto"/>
        <w:ind w:left="-142" w:right="-144"/>
        <w:jc w:val="both"/>
        <w:rPr>
          <w:sz w:val="24"/>
          <w:szCs w:val="24"/>
          <w:lang w:val="ro-MD"/>
        </w:rPr>
      </w:pPr>
    </w:p>
    <w:p w14:paraId="71FB0EAE" w14:textId="77777777" w:rsidR="00370F5F" w:rsidRDefault="00370F5F" w:rsidP="004C49AD">
      <w:pPr>
        <w:spacing w:line="276" w:lineRule="auto"/>
        <w:ind w:left="-142" w:right="-144"/>
        <w:jc w:val="both"/>
        <w:rPr>
          <w:sz w:val="24"/>
          <w:szCs w:val="24"/>
          <w:lang w:val="ro-MD"/>
        </w:rPr>
      </w:pPr>
    </w:p>
    <w:bookmarkEnd w:id="12"/>
    <w:p w14:paraId="0B757D36" w14:textId="77777777" w:rsidR="00370F5F" w:rsidRDefault="00370F5F" w:rsidP="004C49AD">
      <w:pPr>
        <w:spacing w:line="276" w:lineRule="auto"/>
        <w:ind w:left="-142" w:right="-144"/>
        <w:jc w:val="both"/>
        <w:rPr>
          <w:sz w:val="24"/>
          <w:szCs w:val="24"/>
          <w:lang w:val="ro-MD"/>
        </w:rPr>
      </w:pPr>
    </w:p>
    <w:p w14:paraId="07792C32" w14:textId="77777777" w:rsidR="00370F5F" w:rsidRDefault="00370F5F" w:rsidP="004C49AD">
      <w:pPr>
        <w:spacing w:line="276" w:lineRule="auto"/>
        <w:ind w:left="-142" w:right="-144"/>
        <w:jc w:val="both"/>
        <w:rPr>
          <w:sz w:val="24"/>
          <w:szCs w:val="24"/>
          <w:lang w:val="ro-MD"/>
        </w:rPr>
      </w:pPr>
    </w:p>
    <w:p w14:paraId="194F5385" w14:textId="77777777" w:rsidR="00370F5F" w:rsidRDefault="00370F5F" w:rsidP="004C49AD">
      <w:pPr>
        <w:spacing w:line="276" w:lineRule="auto"/>
        <w:ind w:left="-142" w:right="-144"/>
        <w:jc w:val="both"/>
        <w:rPr>
          <w:sz w:val="24"/>
          <w:szCs w:val="24"/>
          <w:lang w:val="ro-MD"/>
        </w:rPr>
      </w:pPr>
    </w:p>
    <w:p w14:paraId="2AE540A2" w14:textId="77777777" w:rsidR="00370F5F" w:rsidRDefault="00370F5F" w:rsidP="004C49AD">
      <w:pPr>
        <w:spacing w:line="276" w:lineRule="auto"/>
        <w:ind w:left="-142" w:right="-144"/>
        <w:jc w:val="both"/>
        <w:rPr>
          <w:sz w:val="24"/>
          <w:szCs w:val="24"/>
          <w:lang w:val="ro-MD"/>
        </w:rPr>
      </w:pPr>
    </w:p>
    <w:p w14:paraId="28B75712" w14:textId="77777777" w:rsidR="00370F5F" w:rsidRDefault="00370F5F" w:rsidP="004C49AD">
      <w:pPr>
        <w:spacing w:line="276" w:lineRule="auto"/>
        <w:ind w:left="-142" w:right="-144"/>
        <w:jc w:val="both"/>
        <w:rPr>
          <w:sz w:val="24"/>
          <w:szCs w:val="24"/>
          <w:lang w:val="ro-MD"/>
        </w:rPr>
      </w:pPr>
    </w:p>
    <w:p w14:paraId="76539879" w14:textId="77777777" w:rsidR="00370F5F" w:rsidRDefault="00370F5F" w:rsidP="004C49AD">
      <w:pPr>
        <w:spacing w:line="276" w:lineRule="auto"/>
        <w:ind w:left="-142" w:right="-144"/>
        <w:jc w:val="both"/>
        <w:rPr>
          <w:sz w:val="24"/>
          <w:szCs w:val="24"/>
          <w:lang w:val="ro-MD"/>
        </w:rPr>
      </w:pPr>
    </w:p>
    <w:p w14:paraId="1B3A495E" w14:textId="77777777" w:rsidR="00370F5F" w:rsidRDefault="00370F5F" w:rsidP="004C49AD">
      <w:pPr>
        <w:spacing w:line="276" w:lineRule="auto"/>
        <w:ind w:left="-142" w:right="-144"/>
        <w:jc w:val="both"/>
        <w:rPr>
          <w:sz w:val="24"/>
          <w:szCs w:val="24"/>
          <w:lang w:val="ro-MD"/>
        </w:rPr>
      </w:pPr>
    </w:p>
    <w:p w14:paraId="4CBA56CE" w14:textId="77777777" w:rsidR="00370F5F" w:rsidRDefault="00370F5F" w:rsidP="004C49AD">
      <w:pPr>
        <w:spacing w:line="276" w:lineRule="auto"/>
        <w:ind w:left="-142" w:right="-144"/>
        <w:jc w:val="both"/>
        <w:rPr>
          <w:sz w:val="24"/>
          <w:szCs w:val="24"/>
          <w:lang w:val="ro-MD"/>
        </w:rPr>
      </w:pPr>
    </w:p>
    <w:p w14:paraId="721E3144" w14:textId="77777777" w:rsidR="00370F5F" w:rsidRDefault="00370F5F" w:rsidP="004C49AD">
      <w:pPr>
        <w:spacing w:line="276" w:lineRule="auto"/>
        <w:ind w:left="-142" w:right="-144"/>
        <w:jc w:val="both"/>
        <w:rPr>
          <w:sz w:val="24"/>
          <w:szCs w:val="24"/>
          <w:lang w:val="ro-MD"/>
        </w:rPr>
      </w:pPr>
    </w:p>
    <w:p w14:paraId="548F769E" w14:textId="77777777" w:rsidR="00370F5F" w:rsidRDefault="00370F5F" w:rsidP="004C49AD">
      <w:pPr>
        <w:spacing w:line="276" w:lineRule="auto"/>
        <w:ind w:left="-142" w:right="-144"/>
        <w:jc w:val="both"/>
        <w:rPr>
          <w:sz w:val="24"/>
          <w:szCs w:val="24"/>
          <w:lang w:val="ro-MD"/>
        </w:rPr>
      </w:pPr>
    </w:p>
    <w:p w14:paraId="3FDE1C07" w14:textId="77777777" w:rsidR="00370F5F" w:rsidRDefault="00370F5F" w:rsidP="004C49AD">
      <w:pPr>
        <w:spacing w:line="276" w:lineRule="auto"/>
        <w:ind w:left="-142" w:right="-144"/>
        <w:jc w:val="both"/>
        <w:rPr>
          <w:sz w:val="24"/>
          <w:szCs w:val="24"/>
          <w:lang w:val="ro-MD"/>
        </w:rPr>
      </w:pPr>
    </w:p>
    <w:p w14:paraId="5437EF34" w14:textId="77777777" w:rsidR="004C49AD" w:rsidRDefault="004C49AD" w:rsidP="004C49AD">
      <w:pPr>
        <w:spacing w:line="276" w:lineRule="auto"/>
        <w:ind w:left="-142" w:right="-144"/>
        <w:jc w:val="both"/>
        <w:rPr>
          <w:sz w:val="24"/>
          <w:szCs w:val="24"/>
          <w:lang w:val="ro-MD"/>
        </w:rPr>
      </w:pPr>
    </w:p>
    <w:p w14:paraId="17C65900" w14:textId="77777777" w:rsidR="009B36C6" w:rsidRPr="00D7345F" w:rsidRDefault="009B36C6" w:rsidP="009B36C6">
      <w:pPr>
        <w:ind w:firstLine="709"/>
        <w:jc w:val="center"/>
        <w:rPr>
          <w:rFonts w:eastAsia="Calibri"/>
          <w:sz w:val="24"/>
          <w:szCs w:val="24"/>
          <w:lang w:val="pt-BR"/>
        </w:rPr>
      </w:pPr>
    </w:p>
    <w:p w14:paraId="2F51172A" w14:textId="77777777" w:rsidR="009B36C6" w:rsidRPr="00D7345F" w:rsidRDefault="009B36C6" w:rsidP="009B36C6">
      <w:pPr>
        <w:ind w:firstLine="709"/>
        <w:jc w:val="center"/>
        <w:rPr>
          <w:rFonts w:eastAsia="Calibri"/>
          <w:sz w:val="24"/>
          <w:szCs w:val="24"/>
          <w:lang w:val="pt-BR"/>
        </w:rPr>
      </w:pPr>
    </w:p>
    <w:p w14:paraId="54F268A5" w14:textId="77777777" w:rsidR="009B36C6" w:rsidRPr="00D7345F" w:rsidRDefault="009B36C6" w:rsidP="009B36C6">
      <w:pPr>
        <w:ind w:firstLine="709"/>
        <w:jc w:val="center"/>
        <w:rPr>
          <w:rFonts w:eastAsia="Calibri"/>
          <w:sz w:val="24"/>
          <w:szCs w:val="24"/>
          <w:lang w:val="pt-BR"/>
        </w:rPr>
      </w:pPr>
      <w:r w:rsidRPr="00D7345F">
        <w:rPr>
          <w:rFonts w:eastAsia="Calibri"/>
          <w:sz w:val="24"/>
          <w:szCs w:val="24"/>
          <w:lang w:val="pt-BR"/>
        </w:rPr>
        <w:lastRenderedPageBreak/>
        <w:t>Notă informativă</w:t>
      </w:r>
    </w:p>
    <w:p w14:paraId="72A5593B" w14:textId="77777777" w:rsidR="009B36C6" w:rsidRDefault="009B36C6" w:rsidP="009B36C6">
      <w:pPr>
        <w:ind w:firstLine="709"/>
        <w:jc w:val="center"/>
        <w:rPr>
          <w:rFonts w:eastAsia="Calibri"/>
          <w:i/>
          <w:sz w:val="24"/>
          <w:szCs w:val="24"/>
          <w:lang w:val="pt-BR"/>
        </w:rPr>
      </w:pPr>
      <w:r>
        <w:rPr>
          <w:rFonts w:eastAsia="Calibri"/>
          <w:sz w:val="24"/>
          <w:szCs w:val="24"/>
          <w:lang w:val="pt-BR"/>
        </w:rPr>
        <w:t>la proiectul deciziei “</w:t>
      </w:r>
      <w:r>
        <w:rPr>
          <w:rFonts w:eastAsia="Calibri"/>
          <w:i/>
          <w:sz w:val="24"/>
          <w:szCs w:val="24"/>
          <w:lang w:val="pt-BR"/>
        </w:rPr>
        <w:t>Cu privire</w:t>
      </w:r>
      <w:r>
        <w:rPr>
          <w:rFonts w:eastAsia="Calibri"/>
          <w:sz w:val="24"/>
          <w:szCs w:val="24"/>
          <w:lang w:val="pt-BR"/>
        </w:rPr>
        <w:t xml:space="preserve"> </w:t>
      </w:r>
      <w:r>
        <w:rPr>
          <w:rFonts w:eastAsia="Calibri"/>
          <w:i/>
          <w:sz w:val="24"/>
          <w:szCs w:val="24"/>
          <w:lang w:val="pt-BR"/>
        </w:rPr>
        <w:t>la modificarea  modului de folosință</w:t>
      </w:r>
    </w:p>
    <w:p w14:paraId="4C5D1DBA" w14:textId="77777777" w:rsidR="009B36C6" w:rsidRDefault="009B36C6" w:rsidP="009B36C6">
      <w:pPr>
        <w:ind w:firstLine="709"/>
        <w:jc w:val="center"/>
        <w:rPr>
          <w:rFonts w:eastAsia="Calibri"/>
          <w:sz w:val="24"/>
          <w:szCs w:val="24"/>
          <w:lang w:val="en-US"/>
        </w:rPr>
      </w:pPr>
      <w:r>
        <w:rPr>
          <w:rFonts w:eastAsia="Calibri"/>
          <w:i/>
          <w:sz w:val="24"/>
          <w:szCs w:val="24"/>
          <w:lang w:val="en-US"/>
        </w:rPr>
        <w:t xml:space="preserve">a </w:t>
      </w:r>
      <w:proofErr w:type="spellStart"/>
      <w:r>
        <w:rPr>
          <w:rFonts w:eastAsia="Calibri"/>
          <w:i/>
          <w:sz w:val="24"/>
          <w:szCs w:val="24"/>
          <w:lang w:val="en-US"/>
        </w:rPr>
        <w:t>terenului</w:t>
      </w:r>
      <w:proofErr w:type="spellEnd"/>
      <w:r>
        <w:rPr>
          <w:rFonts w:eastAsia="Calibri"/>
          <w:i/>
          <w:sz w:val="24"/>
          <w:szCs w:val="24"/>
          <w:lang w:val="en-US"/>
        </w:rPr>
        <w:t xml:space="preserve"> </w:t>
      </w:r>
      <w:proofErr w:type="spellStart"/>
      <w:r>
        <w:rPr>
          <w:rFonts w:eastAsia="Calibri"/>
          <w:i/>
          <w:sz w:val="24"/>
          <w:szCs w:val="24"/>
          <w:lang w:val="en-US"/>
        </w:rPr>
        <w:t>proprietate</w:t>
      </w:r>
      <w:proofErr w:type="spellEnd"/>
      <w:r>
        <w:rPr>
          <w:rFonts w:eastAsia="Calibri"/>
          <w:i/>
          <w:sz w:val="24"/>
          <w:szCs w:val="24"/>
          <w:lang w:val="en-US"/>
        </w:rPr>
        <w:t xml:space="preserve"> </w:t>
      </w:r>
      <w:proofErr w:type="spellStart"/>
      <w:r>
        <w:rPr>
          <w:rFonts w:eastAsia="Calibri"/>
          <w:i/>
          <w:sz w:val="24"/>
          <w:szCs w:val="24"/>
          <w:lang w:val="en-US"/>
        </w:rPr>
        <w:t>privata</w:t>
      </w:r>
      <w:proofErr w:type="spellEnd"/>
      <w:r>
        <w:rPr>
          <w:rFonts w:eastAsia="Calibri"/>
          <w:sz w:val="24"/>
          <w:szCs w:val="24"/>
          <w:u w:val="single"/>
          <w:lang w:val="en-US"/>
        </w:rPr>
        <w:t>”</w:t>
      </w:r>
    </w:p>
    <w:tbl>
      <w:tblPr>
        <w:tblStyle w:val="23"/>
        <w:tblW w:w="10065" w:type="dxa"/>
        <w:tblInd w:w="-318" w:type="dxa"/>
        <w:tblLook w:val="04A0" w:firstRow="1" w:lastRow="0" w:firstColumn="1" w:lastColumn="0" w:noHBand="0" w:noVBand="1"/>
      </w:tblPr>
      <w:tblGrid>
        <w:gridCol w:w="10065"/>
      </w:tblGrid>
      <w:tr w:rsidR="009B36C6" w14:paraId="58D19F9C"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2B4A34A0" w14:textId="77777777" w:rsidR="009B36C6" w:rsidRPr="009B36C6" w:rsidRDefault="009B36C6">
            <w:pPr>
              <w:jc w:val="both"/>
              <w:rPr>
                <w:rFonts w:eastAsia="Calibri"/>
                <w:b/>
                <w:sz w:val="24"/>
                <w:szCs w:val="24"/>
                <w:lang w:val="pt-BR"/>
              </w:rPr>
            </w:pPr>
            <w:r w:rsidRPr="009B36C6">
              <w:rPr>
                <w:b/>
                <w:sz w:val="24"/>
                <w:szCs w:val="24"/>
                <w:lang w:val="pt-BR"/>
              </w:rPr>
              <w:t>1.Denumirea autorului si, dupa caz, a particularitatilor la elaborarea proiectului</w:t>
            </w:r>
          </w:p>
        </w:tc>
      </w:tr>
      <w:tr w:rsidR="009B36C6" w14:paraId="7C33EA57"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CE51A6E" w14:textId="77777777" w:rsidR="009B36C6" w:rsidRDefault="009B36C6">
            <w:pPr>
              <w:ind w:firstLine="709"/>
              <w:jc w:val="both"/>
              <w:rPr>
                <w:sz w:val="24"/>
                <w:szCs w:val="24"/>
              </w:rPr>
            </w:pPr>
            <w:r w:rsidRPr="009B36C6">
              <w:rPr>
                <w:sz w:val="24"/>
                <w:szCs w:val="24"/>
                <w:lang w:val="pt-BR"/>
              </w:rPr>
              <w:t>Specialist în reglamentarea regimului funciar</w:t>
            </w:r>
          </w:p>
        </w:tc>
      </w:tr>
      <w:tr w:rsidR="009B36C6" w14:paraId="3CBE7581"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6EB1F986" w14:textId="77777777" w:rsidR="009B36C6" w:rsidRDefault="009B36C6" w:rsidP="009B36C6">
            <w:pPr>
              <w:numPr>
                <w:ilvl w:val="0"/>
                <w:numId w:val="20"/>
              </w:numPr>
              <w:spacing w:after="255"/>
              <w:contextualSpacing/>
              <w:jc w:val="both"/>
              <w:rPr>
                <w:b/>
                <w:sz w:val="24"/>
                <w:szCs w:val="24"/>
                <w:lang w:val="en-US"/>
              </w:rPr>
            </w:pPr>
            <w:proofErr w:type="spellStart"/>
            <w:r>
              <w:rPr>
                <w:b/>
                <w:sz w:val="24"/>
                <w:szCs w:val="24"/>
                <w:lang w:val="en-US"/>
              </w:rPr>
              <w:t>Condițiile</w:t>
            </w:r>
            <w:proofErr w:type="spellEnd"/>
            <w:r>
              <w:rPr>
                <w:b/>
                <w:sz w:val="24"/>
                <w:szCs w:val="24"/>
                <w:lang w:val="en-US"/>
              </w:rPr>
              <w:t xml:space="preserve"> </w:t>
            </w:r>
            <w:proofErr w:type="spellStart"/>
            <w:r>
              <w:rPr>
                <w:b/>
                <w:sz w:val="24"/>
                <w:szCs w:val="24"/>
                <w:lang w:val="en-US"/>
              </w:rPr>
              <w:t>ce</w:t>
            </w:r>
            <w:proofErr w:type="spellEnd"/>
            <w:r>
              <w:rPr>
                <w:b/>
                <w:sz w:val="24"/>
                <w:szCs w:val="24"/>
                <w:lang w:val="en-US"/>
              </w:rPr>
              <w:t xml:space="preserve"> au </w:t>
            </w:r>
            <w:proofErr w:type="spellStart"/>
            <w:r>
              <w:rPr>
                <w:b/>
                <w:sz w:val="24"/>
                <w:szCs w:val="24"/>
                <w:lang w:val="en-US"/>
              </w:rPr>
              <w:t>impus</w:t>
            </w:r>
            <w:proofErr w:type="spellEnd"/>
            <w:r>
              <w:rPr>
                <w:b/>
                <w:sz w:val="24"/>
                <w:szCs w:val="24"/>
                <w:lang w:val="en-US"/>
              </w:rPr>
              <w:t xml:space="preserve">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r>
              <w:rPr>
                <w:b/>
                <w:sz w:val="24"/>
                <w:szCs w:val="24"/>
                <w:lang w:val="en-US"/>
              </w:rPr>
              <w:t xml:space="preserve"> de act normative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finalitațile</w:t>
            </w:r>
            <w:proofErr w:type="spellEnd"/>
            <w:r>
              <w:rPr>
                <w:b/>
                <w:sz w:val="24"/>
                <w:szCs w:val="24"/>
                <w:lang w:val="en-US"/>
              </w:rPr>
              <w:t xml:space="preserve"> </w:t>
            </w:r>
            <w:proofErr w:type="spellStart"/>
            <w:r>
              <w:rPr>
                <w:b/>
                <w:sz w:val="24"/>
                <w:szCs w:val="24"/>
                <w:lang w:val="en-US"/>
              </w:rPr>
              <w:t>urmărite</w:t>
            </w:r>
            <w:proofErr w:type="spellEnd"/>
          </w:p>
        </w:tc>
      </w:tr>
      <w:tr w:rsidR="009B36C6" w14:paraId="520B06EE"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1AE9806" w14:textId="77777777" w:rsidR="009B36C6" w:rsidRDefault="009B36C6">
            <w:pPr>
              <w:jc w:val="both"/>
              <w:rPr>
                <w:sz w:val="24"/>
                <w:szCs w:val="24"/>
              </w:rPr>
            </w:pPr>
            <w:r w:rsidRPr="009B36C6">
              <w:rPr>
                <w:sz w:val="24"/>
                <w:szCs w:val="24"/>
                <w:lang w:val="pt-BR"/>
              </w:rPr>
              <w:t>Cererea depusă de cet. Berzan Mihail de modificare a  modului de folosinta a terenurilor proprietate privata.</w:t>
            </w:r>
          </w:p>
        </w:tc>
      </w:tr>
      <w:tr w:rsidR="009B36C6" w14:paraId="370A09C9"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0C15AFE8" w14:textId="77777777" w:rsidR="009B36C6" w:rsidRDefault="009B36C6" w:rsidP="009B36C6">
            <w:pPr>
              <w:numPr>
                <w:ilvl w:val="0"/>
                <w:numId w:val="20"/>
              </w:numPr>
              <w:jc w:val="both"/>
              <w:rPr>
                <w:b/>
                <w:sz w:val="24"/>
                <w:szCs w:val="24"/>
                <w:lang w:val="pt-BR"/>
              </w:rPr>
            </w:pPr>
            <w:r>
              <w:rPr>
                <w:b/>
                <w:sz w:val="24"/>
                <w:szCs w:val="24"/>
                <w:lang w:val="pt-BR"/>
              </w:rPr>
              <w:t>Descrierea gradului de compatibilitate pentru proiectele care au ca  scop armonizarea Legislatiei Uniunii Europene</w:t>
            </w:r>
          </w:p>
        </w:tc>
      </w:tr>
      <w:tr w:rsidR="009B36C6" w14:paraId="2DD2D89E"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72627D5" w14:textId="77777777" w:rsidR="009B36C6" w:rsidRPr="009B36C6" w:rsidRDefault="009B36C6">
            <w:pPr>
              <w:ind w:firstLine="709"/>
              <w:jc w:val="both"/>
              <w:rPr>
                <w:sz w:val="24"/>
                <w:szCs w:val="24"/>
                <w:lang w:val="pt-BR"/>
              </w:rPr>
            </w:pPr>
            <w:r w:rsidRPr="009B36C6">
              <w:rPr>
                <w:sz w:val="24"/>
                <w:szCs w:val="24"/>
                <w:lang w:val="pt-BR"/>
              </w:rPr>
              <w:t>Proiectul de decizie nu contravene Legislatiei Uniunii Europene</w:t>
            </w:r>
          </w:p>
        </w:tc>
      </w:tr>
      <w:tr w:rsidR="009B36C6" w14:paraId="2CF03549"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0CCCEEC2" w14:textId="77777777" w:rsidR="009B36C6" w:rsidRPr="009B36C6" w:rsidRDefault="009B36C6" w:rsidP="009B36C6">
            <w:pPr>
              <w:numPr>
                <w:ilvl w:val="0"/>
                <w:numId w:val="20"/>
              </w:numPr>
              <w:jc w:val="both"/>
              <w:rPr>
                <w:b/>
                <w:sz w:val="24"/>
                <w:szCs w:val="24"/>
                <w:lang w:val="pt-BR"/>
              </w:rPr>
            </w:pPr>
            <w:r w:rsidRPr="009B36C6">
              <w:rPr>
                <w:b/>
                <w:sz w:val="24"/>
                <w:szCs w:val="24"/>
                <w:lang w:val="pt-BR"/>
              </w:rPr>
              <w:t>Principalele prevederi ale proiectului și evidențierea elementelor noi</w:t>
            </w:r>
          </w:p>
        </w:tc>
      </w:tr>
      <w:tr w:rsidR="009B36C6" w14:paraId="6C156338"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638FCD3" w14:textId="39FB2824" w:rsidR="009B36C6" w:rsidRPr="009B36C6" w:rsidRDefault="009B36C6">
            <w:pPr>
              <w:jc w:val="both"/>
              <w:rPr>
                <w:sz w:val="24"/>
                <w:szCs w:val="24"/>
                <w:lang w:val="pt-BR"/>
              </w:rPr>
            </w:pPr>
            <w:r w:rsidRPr="009B36C6">
              <w:rPr>
                <w:sz w:val="24"/>
                <w:szCs w:val="24"/>
                <w:lang w:val="pt-BR"/>
              </w:rPr>
              <w:t xml:space="preserve"> </w:t>
            </w:r>
            <w:r>
              <w:rPr>
                <w:sz w:val="24"/>
                <w:szCs w:val="24"/>
                <w:lang w:val="pt-BR"/>
              </w:rPr>
              <w:t xml:space="preserve">Se propune de modificat modul de folosință a  terenului proprietate privata a cet. </w:t>
            </w:r>
            <w:r w:rsidR="006B7158">
              <w:rPr>
                <w:sz w:val="24"/>
                <w:szCs w:val="24"/>
                <w:lang w:val="pt-BR"/>
              </w:rPr>
              <w:t xml:space="preserve">                  </w:t>
            </w:r>
            <w:r w:rsidRPr="009B36C6">
              <w:rPr>
                <w:sz w:val="24"/>
                <w:szCs w:val="24"/>
                <w:lang w:val="pt-BR"/>
              </w:rPr>
              <w:t xml:space="preserve">. </w:t>
            </w:r>
          </w:p>
          <w:p w14:paraId="2347F32F" w14:textId="46E5FC94" w:rsidR="009B36C6" w:rsidRPr="009B36C6" w:rsidRDefault="009B36C6">
            <w:pPr>
              <w:jc w:val="both"/>
              <w:rPr>
                <w:i/>
                <w:iCs/>
                <w:sz w:val="24"/>
                <w:szCs w:val="24"/>
                <w:lang w:val="pt-BR"/>
              </w:rPr>
            </w:pPr>
            <w:r w:rsidRPr="009B36C6">
              <w:rPr>
                <w:sz w:val="24"/>
                <w:szCs w:val="24"/>
                <w:lang w:val="pt-BR"/>
              </w:rPr>
              <w:t>1.</w:t>
            </w:r>
            <w:bookmarkStart w:id="13" w:name="_Hlk236839088"/>
            <w:r w:rsidRPr="009B36C6">
              <w:rPr>
                <w:sz w:val="24"/>
                <w:szCs w:val="24"/>
                <w:lang w:val="pt-BR"/>
              </w:rPr>
              <w:t>Teren cu nr. cadastral - 3828113.011 cu suprafața de 0,2089</w:t>
            </w:r>
            <w:r w:rsidR="00370F5F">
              <w:rPr>
                <w:sz w:val="24"/>
                <w:szCs w:val="24"/>
                <w:lang w:val="pt-BR"/>
              </w:rPr>
              <w:t xml:space="preserve"> </w:t>
            </w:r>
            <w:r w:rsidRPr="009B36C6">
              <w:rPr>
                <w:sz w:val="24"/>
                <w:szCs w:val="24"/>
                <w:lang w:val="pt-BR"/>
              </w:rPr>
              <w:t xml:space="preserve">ha, cu categoria de destinația – </w:t>
            </w:r>
            <w:r w:rsidRPr="009B36C6">
              <w:rPr>
                <w:i/>
                <w:iCs/>
                <w:sz w:val="24"/>
                <w:szCs w:val="24"/>
                <w:lang w:val="pt-BR"/>
              </w:rPr>
              <w:t>Terenuri cu destinatie agricolă:</w:t>
            </w:r>
          </w:p>
          <w:p w14:paraId="1A492552" w14:textId="77777777" w:rsidR="009B36C6" w:rsidRDefault="009B36C6">
            <w:pPr>
              <w:jc w:val="both"/>
              <w:rPr>
                <w:i/>
                <w:iCs/>
                <w:sz w:val="24"/>
                <w:szCs w:val="24"/>
              </w:rPr>
            </w:pPr>
            <w:r>
              <w:rPr>
                <w:b/>
                <w:bCs/>
                <w:sz w:val="24"/>
                <w:szCs w:val="24"/>
              </w:rPr>
              <w:t xml:space="preserve">din </w:t>
            </w:r>
            <w:r>
              <w:rPr>
                <w:sz w:val="24"/>
                <w:szCs w:val="24"/>
              </w:rPr>
              <w:t>teren cu modul de folosință</w:t>
            </w:r>
            <w:r>
              <w:rPr>
                <w:b/>
                <w:bCs/>
                <w:sz w:val="24"/>
                <w:szCs w:val="24"/>
              </w:rPr>
              <w:t xml:space="preserve"> –</w:t>
            </w:r>
            <w:r>
              <w:rPr>
                <w:i/>
                <w:iCs/>
                <w:sz w:val="24"/>
                <w:szCs w:val="24"/>
              </w:rPr>
              <w:t xml:space="preserve"> </w:t>
            </w:r>
            <w:r w:rsidRPr="00370F5F">
              <w:rPr>
                <w:b/>
                <w:bCs/>
                <w:i/>
                <w:iCs/>
                <w:sz w:val="24"/>
                <w:szCs w:val="24"/>
              </w:rPr>
              <w:t>1.12 Teren pentru gradini,</w:t>
            </w:r>
            <w:r>
              <w:rPr>
                <w:i/>
                <w:iCs/>
                <w:sz w:val="24"/>
                <w:szCs w:val="24"/>
              </w:rPr>
              <w:t xml:space="preserve"> </w:t>
            </w:r>
            <w:r>
              <w:rPr>
                <w:sz w:val="24"/>
                <w:szCs w:val="24"/>
              </w:rPr>
              <w:t>conform datelor din Registrul bunurilor imobile</w:t>
            </w:r>
            <w:r>
              <w:rPr>
                <w:b/>
                <w:bCs/>
                <w:sz w:val="24"/>
                <w:szCs w:val="24"/>
              </w:rPr>
              <w:t xml:space="preserve"> </w:t>
            </w:r>
          </w:p>
          <w:p w14:paraId="03298D10" w14:textId="77777777" w:rsidR="009B36C6" w:rsidRDefault="009B36C6">
            <w:pPr>
              <w:jc w:val="both"/>
              <w:rPr>
                <w:i/>
                <w:iCs/>
                <w:sz w:val="24"/>
                <w:szCs w:val="24"/>
              </w:rPr>
            </w:pPr>
            <w:r>
              <w:rPr>
                <w:b/>
                <w:bCs/>
                <w:sz w:val="24"/>
                <w:szCs w:val="24"/>
              </w:rPr>
              <w:t xml:space="preserve">în </w:t>
            </w:r>
            <w:r>
              <w:rPr>
                <w:sz w:val="24"/>
                <w:szCs w:val="24"/>
              </w:rPr>
              <w:t xml:space="preserve">teren cu modul de folosință – </w:t>
            </w:r>
            <w:r>
              <w:rPr>
                <w:b/>
                <w:bCs/>
                <w:i/>
                <w:iCs/>
                <w:sz w:val="24"/>
                <w:szCs w:val="24"/>
              </w:rPr>
              <w:t>1.13</w:t>
            </w:r>
            <w:r>
              <w:rPr>
                <w:b/>
                <w:bCs/>
                <w:sz w:val="24"/>
                <w:szCs w:val="24"/>
              </w:rPr>
              <w:t xml:space="preserve"> </w:t>
            </w:r>
            <w:r>
              <w:rPr>
                <w:b/>
                <w:bCs/>
                <w:i/>
                <w:iCs/>
                <w:sz w:val="24"/>
                <w:szCs w:val="24"/>
              </w:rPr>
              <w:t>Teren pentru amplasarea pensiunilor agroturistice.</w:t>
            </w:r>
            <w:bookmarkEnd w:id="13"/>
          </w:p>
        </w:tc>
      </w:tr>
      <w:tr w:rsidR="009B36C6" w14:paraId="21B25D58"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0B8C5555" w14:textId="77777777" w:rsidR="009B36C6" w:rsidRDefault="009B36C6">
            <w:pPr>
              <w:ind w:firstLine="709"/>
              <w:jc w:val="both"/>
              <w:rPr>
                <w:b/>
                <w:sz w:val="24"/>
                <w:szCs w:val="24"/>
              </w:rPr>
            </w:pPr>
            <w:r>
              <w:rPr>
                <w:b/>
                <w:sz w:val="24"/>
                <w:szCs w:val="24"/>
              </w:rPr>
              <w:t>5.  Fundamentarea economico-financiară</w:t>
            </w:r>
          </w:p>
        </w:tc>
      </w:tr>
      <w:tr w:rsidR="009B36C6" w14:paraId="56CDCAD4"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52B3CD0A" w14:textId="77777777" w:rsidR="009B36C6" w:rsidRDefault="009B36C6">
            <w:pPr>
              <w:ind w:firstLine="709"/>
              <w:jc w:val="both"/>
              <w:rPr>
                <w:i/>
                <w:sz w:val="24"/>
                <w:szCs w:val="24"/>
              </w:rPr>
            </w:pPr>
            <w:r>
              <w:rPr>
                <w:i/>
                <w:sz w:val="24"/>
                <w:szCs w:val="24"/>
              </w:rPr>
              <w:t>Proiectul de decizie nu necesita de a fi finantat din bujetul local.</w:t>
            </w:r>
          </w:p>
        </w:tc>
      </w:tr>
      <w:tr w:rsidR="009B36C6" w14:paraId="670AF207"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2FEB0AD2" w14:textId="37AE548B" w:rsidR="009B36C6" w:rsidRDefault="009B36C6">
            <w:pPr>
              <w:ind w:firstLine="709"/>
              <w:jc w:val="both"/>
              <w:rPr>
                <w:b/>
                <w:sz w:val="24"/>
                <w:szCs w:val="24"/>
              </w:rPr>
            </w:pPr>
            <w:r>
              <w:rPr>
                <w:b/>
                <w:sz w:val="24"/>
                <w:szCs w:val="24"/>
              </w:rPr>
              <w:t>6.</w:t>
            </w:r>
            <w:r w:rsidR="006B7158">
              <w:rPr>
                <w:b/>
                <w:sz w:val="24"/>
                <w:szCs w:val="24"/>
              </w:rPr>
              <w:t xml:space="preserve"> </w:t>
            </w:r>
            <w:r>
              <w:rPr>
                <w:b/>
                <w:sz w:val="24"/>
                <w:szCs w:val="24"/>
              </w:rPr>
              <w:t>Modul de încorporare a actului în cadrul normativ în vigoare</w:t>
            </w:r>
          </w:p>
        </w:tc>
      </w:tr>
      <w:tr w:rsidR="009B36C6" w14:paraId="0D9602D9"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29F3EB48" w14:textId="46BC0F93" w:rsidR="009B36C6" w:rsidRDefault="009B36C6">
            <w:pPr>
              <w:jc w:val="both"/>
              <w:rPr>
                <w:sz w:val="24"/>
                <w:szCs w:val="24"/>
              </w:rPr>
            </w:pPr>
            <w:r w:rsidRPr="009B36C6">
              <w:rPr>
                <w:sz w:val="24"/>
                <w:szCs w:val="24"/>
                <w:lang w:val="pt-BR"/>
              </w:rPr>
              <w:t xml:space="preserve">    În temeiul Legii privind administratia publica locala nr.436-XVI din 28.12.2006 si       </w:t>
            </w:r>
            <w:r w:rsidRPr="009B36C6">
              <w:rPr>
                <w:i/>
                <w:sz w:val="24"/>
                <w:szCs w:val="24"/>
                <w:lang w:val="pt-BR"/>
              </w:rPr>
              <w:t xml:space="preserve">in conformitate cu Codul funciar nr.22/2024,  art.23 alin.(2) </w:t>
            </w:r>
            <w:r w:rsidRPr="009B36C6">
              <w:rPr>
                <w:iCs/>
                <w:sz w:val="24"/>
                <w:szCs w:val="24"/>
                <w:lang w:val="pt-BR"/>
              </w:rPr>
              <w:t>lit</w:t>
            </w:r>
            <w:r w:rsidRPr="009B36C6">
              <w:rPr>
                <w:i/>
                <w:sz w:val="24"/>
                <w:szCs w:val="24"/>
                <w:lang w:val="pt-BR"/>
              </w:rPr>
              <w:t xml:space="preserve">.m).  Ordinul ANÎF nr. 21/2025 </w:t>
            </w:r>
            <w:r w:rsidRPr="009B36C6">
              <w:rPr>
                <w:iCs/>
                <w:sz w:val="24"/>
                <w:szCs w:val="24"/>
                <w:lang w:val="pt-BR"/>
              </w:rPr>
              <w:t>Clasificatorul terenurilor după categoria de destinație și folosință potrivit</w:t>
            </w:r>
            <w:r w:rsidRPr="009B36C6">
              <w:rPr>
                <w:b/>
                <w:i/>
                <w:sz w:val="24"/>
                <w:szCs w:val="24"/>
                <w:lang w:val="pt-BR"/>
              </w:rPr>
              <w:t xml:space="preserve"> Ordinului nr.52 din 29 mai 2025 </w:t>
            </w:r>
            <w:r w:rsidRPr="009B36C6">
              <w:rPr>
                <w:bCs/>
                <w:iCs/>
                <w:sz w:val="24"/>
                <w:szCs w:val="24"/>
                <w:lang w:val="pt-BR"/>
              </w:rPr>
              <w:t>Tabel de corelare a categoriei de destinație și modul de folosință</w:t>
            </w:r>
            <w:r w:rsidRPr="006B7158">
              <w:rPr>
                <w:bCs/>
                <w:iCs/>
                <w:sz w:val="24"/>
                <w:szCs w:val="24"/>
                <w:lang w:val="pt-BR"/>
              </w:rPr>
              <w:t>.</w:t>
            </w:r>
          </w:p>
        </w:tc>
      </w:tr>
      <w:tr w:rsidR="009B36C6" w14:paraId="1B87564F"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4EF80291" w14:textId="35EE1FAE" w:rsidR="009B36C6" w:rsidRPr="009B36C6" w:rsidRDefault="009B36C6">
            <w:pPr>
              <w:ind w:firstLine="709"/>
              <w:jc w:val="both"/>
              <w:rPr>
                <w:sz w:val="24"/>
                <w:szCs w:val="24"/>
                <w:lang w:val="pt-BR"/>
              </w:rPr>
            </w:pPr>
            <w:r>
              <w:rPr>
                <w:b/>
                <w:sz w:val="24"/>
                <w:szCs w:val="24"/>
              </w:rPr>
              <w:t>7.</w:t>
            </w:r>
            <w:r w:rsidR="006B7158">
              <w:rPr>
                <w:b/>
                <w:sz w:val="24"/>
                <w:szCs w:val="24"/>
              </w:rPr>
              <w:t xml:space="preserve"> </w:t>
            </w:r>
            <w:r>
              <w:rPr>
                <w:b/>
                <w:sz w:val="24"/>
                <w:szCs w:val="24"/>
              </w:rPr>
              <w:t>Avizarea şi consultarea publică a proiectului</w:t>
            </w:r>
          </w:p>
        </w:tc>
      </w:tr>
      <w:tr w:rsidR="009B36C6" w14:paraId="4D1FAB25"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3206E22D" w14:textId="77777777" w:rsidR="009B36C6" w:rsidRPr="009B36C6" w:rsidRDefault="009B36C6">
            <w:pPr>
              <w:jc w:val="both"/>
              <w:rPr>
                <w:b/>
                <w:sz w:val="24"/>
                <w:szCs w:val="24"/>
              </w:rPr>
            </w:pPr>
            <w:r>
              <w:rPr>
                <w:i/>
                <w:sz w:val="24"/>
                <w:szCs w:val="24"/>
              </w:rPr>
              <w:t xml:space="preserve">  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sz w:val="24"/>
                <w:szCs w:val="24"/>
                <w:u w:val="single"/>
              </w:rPr>
              <w:t>www.primariadorotcaia.md,</w:t>
            </w:r>
            <w:r w:rsidRPr="009B36C6">
              <w:rPr>
                <w:sz w:val="24"/>
                <w:szCs w:val="24"/>
              </w:rPr>
              <w:t xml:space="preserve">  </w:t>
            </w:r>
          </w:p>
        </w:tc>
      </w:tr>
      <w:tr w:rsidR="009B36C6" w14:paraId="2E3A02D7"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52F57944" w14:textId="0B421F1F" w:rsidR="009B36C6" w:rsidRDefault="009B36C6">
            <w:pPr>
              <w:ind w:firstLine="709"/>
              <w:jc w:val="both"/>
              <w:rPr>
                <w:b/>
                <w:sz w:val="24"/>
                <w:szCs w:val="24"/>
                <w:lang w:val="en-US"/>
              </w:rPr>
            </w:pPr>
            <w:r>
              <w:rPr>
                <w:b/>
                <w:sz w:val="24"/>
                <w:szCs w:val="24"/>
                <w:lang w:val="en-US"/>
              </w:rPr>
              <w:t>8.</w:t>
            </w:r>
            <w:r w:rsidR="006B7158">
              <w:rPr>
                <w:b/>
                <w:sz w:val="24"/>
                <w:szCs w:val="24"/>
                <w:lang w:val="en-US"/>
              </w:rPr>
              <w:t xml:space="preserve">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9B36C6" w14:paraId="46D70333"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028BC37B" w14:textId="77777777" w:rsidR="009B36C6" w:rsidRDefault="009B36C6">
            <w:pPr>
              <w:ind w:firstLine="709"/>
              <w:jc w:val="both"/>
              <w:rPr>
                <w:sz w:val="24"/>
                <w:szCs w:val="24"/>
                <w:lang w:val="en-US"/>
              </w:rPr>
            </w:pPr>
            <w:r>
              <w:rPr>
                <w:sz w:val="24"/>
                <w:szCs w:val="24"/>
                <w:lang w:val="en-US"/>
              </w:rPr>
              <w:t xml:space="preserve">      ---------------------------------------</w:t>
            </w:r>
          </w:p>
        </w:tc>
      </w:tr>
      <w:tr w:rsidR="009B36C6" w14:paraId="1603F76C"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41A29A3D" w14:textId="02B091A0" w:rsidR="009B36C6" w:rsidRDefault="009B36C6">
            <w:pPr>
              <w:ind w:firstLine="709"/>
              <w:jc w:val="both"/>
              <w:rPr>
                <w:b/>
                <w:sz w:val="24"/>
                <w:szCs w:val="24"/>
                <w:lang w:val="en-US"/>
              </w:rPr>
            </w:pPr>
            <w:r>
              <w:rPr>
                <w:b/>
                <w:sz w:val="24"/>
                <w:szCs w:val="24"/>
                <w:lang w:val="en-US"/>
              </w:rPr>
              <w:t>9.</w:t>
            </w:r>
            <w:r w:rsidR="006B7158">
              <w:rPr>
                <w:b/>
                <w:sz w:val="24"/>
                <w:szCs w:val="24"/>
                <w:lang w:val="en-US"/>
              </w:rPr>
              <w:t xml:space="preserve">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9B36C6" w14:paraId="3C56F00D"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313794DF" w14:textId="77777777" w:rsidR="009B36C6" w:rsidRDefault="009B36C6">
            <w:pPr>
              <w:ind w:firstLine="709"/>
              <w:jc w:val="both"/>
              <w:rPr>
                <w:sz w:val="24"/>
                <w:szCs w:val="24"/>
                <w:lang w:val="en-US"/>
              </w:rPr>
            </w:pPr>
            <w:r>
              <w:rPr>
                <w:sz w:val="24"/>
                <w:szCs w:val="24"/>
                <w:lang w:val="en-US"/>
              </w:rPr>
              <w:t>------------------------------------------------</w:t>
            </w:r>
          </w:p>
        </w:tc>
      </w:tr>
      <w:tr w:rsidR="009B36C6" w14:paraId="3F4E883B"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6E43EFAC" w14:textId="4ACF64CA" w:rsidR="009B36C6" w:rsidRDefault="009B36C6">
            <w:pPr>
              <w:ind w:firstLine="709"/>
              <w:jc w:val="both"/>
              <w:rPr>
                <w:b/>
                <w:sz w:val="24"/>
                <w:szCs w:val="24"/>
                <w:lang w:val="en-US"/>
              </w:rPr>
            </w:pPr>
            <w:r>
              <w:rPr>
                <w:b/>
                <w:sz w:val="24"/>
                <w:szCs w:val="24"/>
                <w:lang w:val="en-US"/>
              </w:rPr>
              <w:t>10.</w:t>
            </w:r>
            <w:r w:rsidR="006B7158">
              <w:rPr>
                <w:b/>
                <w:sz w:val="24"/>
                <w:szCs w:val="24"/>
                <w:lang w:val="en-US"/>
              </w:rPr>
              <w:t xml:space="preserve">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9B36C6" w14:paraId="4E418747"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42CD04E4" w14:textId="77777777" w:rsidR="009B36C6" w:rsidRPr="009B36C6" w:rsidRDefault="009B36C6">
            <w:pPr>
              <w:ind w:firstLine="709"/>
              <w:jc w:val="both"/>
              <w:rPr>
                <w:sz w:val="24"/>
                <w:szCs w:val="24"/>
                <w:lang w:val="pt-BR"/>
              </w:rPr>
            </w:pPr>
            <w:r>
              <w:rPr>
                <w:i/>
                <w:sz w:val="24"/>
                <w:szCs w:val="24"/>
              </w:rPr>
              <w:t>Proiectul de decizie se încadrează în normele legislației în vigoare</w:t>
            </w:r>
          </w:p>
        </w:tc>
      </w:tr>
      <w:tr w:rsidR="009B36C6" w14:paraId="7B8A32D0"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42EF9093" w14:textId="115A8609" w:rsidR="009B36C6" w:rsidRDefault="009B36C6">
            <w:pPr>
              <w:ind w:firstLine="709"/>
              <w:jc w:val="both"/>
              <w:rPr>
                <w:b/>
                <w:sz w:val="24"/>
                <w:szCs w:val="24"/>
                <w:lang w:val="en-US"/>
              </w:rPr>
            </w:pPr>
            <w:r>
              <w:rPr>
                <w:b/>
                <w:sz w:val="24"/>
                <w:szCs w:val="24"/>
                <w:lang w:val="en-US"/>
              </w:rPr>
              <w:t>11.</w:t>
            </w:r>
            <w:r w:rsidR="006B7158">
              <w:rPr>
                <w:b/>
                <w:sz w:val="24"/>
                <w:szCs w:val="24"/>
                <w:lang w:val="en-US"/>
              </w:rPr>
              <w:t xml:space="preserve">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9B36C6" w14:paraId="5AB8AC55"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FCC467A" w14:textId="77777777" w:rsidR="009B36C6" w:rsidRDefault="009B36C6">
            <w:pPr>
              <w:ind w:firstLine="709"/>
              <w:jc w:val="both"/>
              <w:rPr>
                <w:sz w:val="24"/>
                <w:szCs w:val="24"/>
                <w:lang w:val="en-US"/>
              </w:rPr>
            </w:pPr>
            <w:r>
              <w:rPr>
                <w:sz w:val="24"/>
                <w:szCs w:val="24"/>
                <w:lang w:val="en-US"/>
              </w:rPr>
              <w:t>---------------------</w:t>
            </w:r>
          </w:p>
        </w:tc>
      </w:tr>
    </w:tbl>
    <w:p w14:paraId="79B81603" w14:textId="77777777" w:rsidR="009B36C6" w:rsidRDefault="009B36C6" w:rsidP="009B36C6">
      <w:pPr>
        <w:ind w:firstLine="709"/>
        <w:jc w:val="both"/>
        <w:rPr>
          <w:rFonts w:eastAsia="Calibri"/>
          <w:kern w:val="2"/>
          <w:sz w:val="24"/>
          <w:szCs w:val="24"/>
          <w:lang w:val="en-US" w:eastAsia="en-US"/>
          <w14:ligatures w14:val="standardContextual"/>
        </w:rPr>
      </w:pPr>
    </w:p>
    <w:p w14:paraId="263168D4" w14:textId="77777777" w:rsidR="009B36C6" w:rsidRDefault="009B36C6" w:rsidP="006B7158">
      <w:pPr>
        <w:jc w:val="both"/>
        <w:rPr>
          <w:rFonts w:eastAsia="Calibri"/>
          <w:sz w:val="24"/>
          <w:szCs w:val="24"/>
          <w:lang w:val="en-US"/>
        </w:rPr>
      </w:pPr>
      <w:r>
        <w:rPr>
          <w:rFonts w:eastAsia="Calibri"/>
          <w:sz w:val="24"/>
          <w:szCs w:val="24"/>
          <w:lang w:val="en-US"/>
        </w:rPr>
        <w:t xml:space="preserve">Executor: </w:t>
      </w:r>
      <w:proofErr w:type="spellStart"/>
      <w:proofErr w:type="gramStart"/>
      <w:r>
        <w:rPr>
          <w:rFonts w:eastAsia="Calibri"/>
          <w:sz w:val="24"/>
          <w:szCs w:val="24"/>
          <w:lang w:val="en-US"/>
        </w:rPr>
        <w:t>Sp.PRRPF</w:t>
      </w:r>
      <w:proofErr w:type="spellEnd"/>
      <w:proofErr w:type="gramEnd"/>
      <w:r>
        <w:rPr>
          <w:rFonts w:eastAsia="Calibri"/>
          <w:sz w:val="24"/>
          <w:szCs w:val="24"/>
          <w:lang w:val="en-US"/>
        </w:rPr>
        <w:t xml:space="preserve">                                                                                         Maria </w:t>
      </w:r>
      <w:proofErr w:type="spellStart"/>
      <w:r>
        <w:rPr>
          <w:rFonts w:eastAsia="Calibri"/>
          <w:sz w:val="24"/>
          <w:szCs w:val="24"/>
          <w:lang w:val="en-US"/>
        </w:rPr>
        <w:t>Zavtoniev</w:t>
      </w:r>
      <w:proofErr w:type="spellEnd"/>
      <w:r>
        <w:rPr>
          <w:rFonts w:eastAsia="Calibri"/>
          <w:sz w:val="24"/>
          <w:szCs w:val="24"/>
          <w:lang w:val="en-US"/>
        </w:rPr>
        <w:t xml:space="preserve"> </w:t>
      </w:r>
    </w:p>
    <w:p w14:paraId="508F4AAE" w14:textId="77777777" w:rsidR="009B36C6" w:rsidRDefault="009B36C6" w:rsidP="009B36C6">
      <w:pPr>
        <w:ind w:firstLine="709"/>
        <w:jc w:val="both"/>
        <w:rPr>
          <w:rFonts w:eastAsia="Calibri"/>
          <w:sz w:val="24"/>
          <w:szCs w:val="24"/>
          <w:lang w:val="en-US"/>
        </w:rPr>
      </w:pPr>
    </w:p>
    <w:p w14:paraId="2430E1DC" w14:textId="77777777" w:rsidR="009B36C6" w:rsidRDefault="009B36C6" w:rsidP="009B36C6">
      <w:pPr>
        <w:ind w:firstLine="709"/>
        <w:jc w:val="both"/>
        <w:rPr>
          <w:rFonts w:eastAsia="Calibri"/>
          <w:sz w:val="24"/>
          <w:szCs w:val="24"/>
          <w:lang w:val="en-US"/>
        </w:rPr>
      </w:pPr>
    </w:p>
    <w:p w14:paraId="025576F0" w14:textId="77777777" w:rsidR="009B36C6" w:rsidRDefault="009B36C6" w:rsidP="009B36C6">
      <w:pPr>
        <w:ind w:firstLine="709"/>
        <w:jc w:val="both"/>
        <w:rPr>
          <w:rFonts w:eastAsia="Calibri"/>
          <w:sz w:val="28"/>
          <w:szCs w:val="22"/>
          <w:lang w:val="en-US"/>
        </w:rPr>
      </w:pPr>
    </w:p>
    <w:p w14:paraId="23C089A4" w14:textId="77777777" w:rsidR="009B36C6" w:rsidRDefault="009B36C6" w:rsidP="009B36C6">
      <w:pPr>
        <w:rPr>
          <w:i/>
          <w:color w:val="FF0000"/>
          <w:sz w:val="24"/>
          <w:szCs w:val="24"/>
        </w:rPr>
      </w:pPr>
      <w:r>
        <w:rPr>
          <w:i/>
          <w:color w:val="FF0000"/>
          <w:sz w:val="24"/>
          <w:szCs w:val="24"/>
        </w:rPr>
        <w:t xml:space="preserve">                                                                           </w:t>
      </w:r>
    </w:p>
    <w:p w14:paraId="2C6D11C1" w14:textId="77777777" w:rsidR="009B36C6" w:rsidRDefault="009B36C6" w:rsidP="009B36C6">
      <w:pPr>
        <w:rPr>
          <w:i/>
          <w:color w:val="FF0000"/>
          <w:sz w:val="24"/>
          <w:szCs w:val="24"/>
        </w:rPr>
      </w:pPr>
    </w:p>
    <w:p w14:paraId="6F4ED3EE" w14:textId="77777777" w:rsidR="009B36C6" w:rsidRDefault="009B36C6" w:rsidP="009B36C6">
      <w:pPr>
        <w:rPr>
          <w:i/>
          <w:color w:val="FF0000"/>
          <w:sz w:val="24"/>
          <w:szCs w:val="24"/>
        </w:rPr>
      </w:pPr>
    </w:p>
    <w:p w14:paraId="3E2541DB" w14:textId="77777777" w:rsidR="009B36C6" w:rsidRDefault="009B36C6" w:rsidP="009B36C6">
      <w:pPr>
        <w:rPr>
          <w:i/>
          <w:color w:val="FF0000"/>
          <w:sz w:val="24"/>
          <w:szCs w:val="24"/>
        </w:rPr>
      </w:pPr>
    </w:p>
    <w:p w14:paraId="365C33B8" w14:textId="77777777" w:rsidR="009B36C6" w:rsidRDefault="009B36C6" w:rsidP="009B36C6">
      <w:pPr>
        <w:rPr>
          <w:i/>
          <w:color w:val="FF0000"/>
          <w:sz w:val="24"/>
          <w:szCs w:val="24"/>
        </w:rPr>
      </w:pPr>
    </w:p>
    <w:p w14:paraId="0A38E66D" w14:textId="0C449FD5" w:rsidR="009B36C6" w:rsidRDefault="009B36C6" w:rsidP="009B36C6">
      <w:pPr>
        <w:rPr>
          <w:i/>
          <w:color w:val="FF0000"/>
          <w:sz w:val="24"/>
          <w:szCs w:val="24"/>
        </w:rPr>
      </w:pPr>
    </w:p>
    <w:p w14:paraId="45DE2350" w14:textId="77777777" w:rsidR="00370F5F" w:rsidRDefault="00370F5F" w:rsidP="009B36C6">
      <w:pPr>
        <w:rPr>
          <w:i/>
          <w:color w:val="FF0000"/>
          <w:sz w:val="24"/>
          <w:szCs w:val="24"/>
        </w:rPr>
      </w:pPr>
    </w:p>
    <w:p w14:paraId="43EC8923" w14:textId="77777777" w:rsidR="009B36C6" w:rsidRDefault="009B36C6" w:rsidP="009B36C6">
      <w:pPr>
        <w:rPr>
          <w:i/>
          <w:color w:val="FF0000"/>
          <w:sz w:val="24"/>
          <w:szCs w:val="24"/>
        </w:rPr>
      </w:pPr>
    </w:p>
    <w:p w14:paraId="5F10901C" w14:textId="77777777" w:rsidR="00370F5F" w:rsidRPr="00834647" w:rsidRDefault="00370F5F" w:rsidP="00370F5F">
      <w:pPr>
        <w:rPr>
          <w:b/>
          <w:bCs/>
          <w:sz w:val="24"/>
          <w:szCs w:val="24"/>
          <w:lang w:val="ro-MD"/>
        </w:rPr>
      </w:pPr>
      <w:r w:rsidRPr="00834647">
        <w:rPr>
          <w:b/>
          <w:bCs/>
          <w:sz w:val="24"/>
          <w:szCs w:val="24"/>
          <w:lang w:val="ro-MD"/>
        </w:rPr>
        <w:lastRenderedPageBreak/>
        <w:t xml:space="preserve">                                                                                                                                  PROIECT:</w:t>
      </w:r>
    </w:p>
    <w:p w14:paraId="19755A24" w14:textId="474D2BFE" w:rsidR="00370F5F" w:rsidRDefault="00370F5F" w:rsidP="00370F5F">
      <w:pPr>
        <w:spacing w:line="276" w:lineRule="auto"/>
        <w:ind w:right="-144" w:hanging="142"/>
        <w:jc w:val="both"/>
        <w:rPr>
          <w:sz w:val="24"/>
          <w:szCs w:val="24"/>
        </w:rPr>
      </w:pPr>
      <w:r>
        <w:rPr>
          <w:sz w:val="24"/>
          <w:szCs w:val="24"/>
        </w:rPr>
        <w:t xml:space="preserve">                                                                     DECIZIE nr.5/1</w:t>
      </w:r>
      <w:r w:rsidR="00FD1BA0">
        <w:rPr>
          <w:sz w:val="24"/>
          <w:szCs w:val="24"/>
        </w:rPr>
        <w:t>0</w:t>
      </w:r>
    </w:p>
    <w:p w14:paraId="460FD3FF" w14:textId="77777777" w:rsidR="00370F5F" w:rsidRDefault="00370F5F" w:rsidP="00370F5F">
      <w:pPr>
        <w:spacing w:line="276" w:lineRule="auto"/>
        <w:ind w:right="-144"/>
        <w:jc w:val="both"/>
        <w:rPr>
          <w:sz w:val="24"/>
          <w:szCs w:val="24"/>
        </w:rPr>
      </w:pPr>
      <w:r>
        <w:rPr>
          <w:sz w:val="24"/>
          <w:szCs w:val="24"/>
        </w:rPr>
        <w:t xml:space="preserve">                                                                   din  _____________</w:t>
      </w:r>
    </w:p>
    <w:p w14:paraId="6844AAF6" w14:textId="77777777" w:rsidR="00370F5F" w:rsidRDefault="00370F5F" w:rsidP="00370F5F">
      <w:pPr>
        <w:spacing w:line="276" w:lineRule="auto"/>
        <w:ind w:firstLine="709"/>
        <w:jc w:val="both"/>
        <w:rPr>
          <w:sz w:val="24"/>
          <w:szCs w:val="24"/>
        </w:rPr>
      </w:pPr>
    </w:p>
    <w:p w14:paraId="2D5F8A97" w14:textId="77777777" w:rsidR="00370F5F" w:rsidRDefault="00370F5F" w:rsidP="00370F5F">
      <w:pPr>
        <w:ind w:hanging="142"/>
        <w:jc w:val="both"/>
        <w:rPr>
          <w:rFonts w:eastAsiaTheme="minorHAnsi" w:cstheme="minorBidi"/>
          <w:iCs/>
          <w:sz w:val="24"/>
          <w:szCs w:val="24"/>
          <w:lang w:val="pt-BR"/>
        </w:rPr>
      </w:pPr>
      <w:r>
        <w:rPr>
          <w:rFonts w:eastAsiaTheme="minorHAnsi" w:cstheme="minorBidi"/>
          <w:iCs/>
          <w:sz w:val="24"/>
          <w:szCs w:val="24"/>
          <w:lang w:val="pt-BR"/>
        </w:rPr>
        <w:t xml:space="preserve">Cu privire la modificarea modului de </w:t>
      </w:r>
    </w:p>
    <w:p w14:paraId="455499EC" w14:textId="77777777" w:rsidR="00370F5F" w:rsidRDefault="00370F5F" w:rsidP="00370F5F">
      <w:pPr>
        <w:ind w:hanging="142"/>
        <w:jc w:val="both"/>
        <w:rPr>
          <w:rFonts w:eastAsiaTheme="minorHAnsi" w:cstheme="minorBidi"/>
          <w:iCs/>
          <w:sz w:val="24"/>
          <w:szCs w:val="24"/>
          <w:lang w:val="pt-BR"/>
        </w:rPr>
      </w:pPr>
      <w:r>
        <w:rPr>
          <w:rFonts w:eastAsiaTheme="minorHAnsi" w:cstheme="minorBidi"/>
          <w:iCs/>
          <w:sz w:val="24"/>
          <w:szCs w:val="24"/>
          <w:lang w:val="pt-BR"/>
        </w:rPr>
        <w:t>folosinţă a terenului proprietate privată</w:t>
      </w:r>
    </w:p>
    <w:p w14:paraId="59A1CF1F" w14:textId="77777777" w:rsidR="00370F5F" w:rsidRDefault="00370F5F" w:rsidP="00370F5F">
      <w:pPr>
        <w:spacing w:line="276" w:lineRule="auto"/>
        <w:ind w:right="-144" w:hanging="142"/>
        <w:jc w:val="both"/>
        <w:rPr>
          <w:bCs/>
          <w:iCs/>
          <w:sz w:val="24"/>
          <w:szCs w:val="24"/>
          <w:lang w:val="pt-BR"/>
        </w:rPr>
      </w:pPr>
    </w:p>
    <w:p w14:paraId="2F93B0AE" w14:textId="741F8A6E" w:rsidR="00370F5F" w:rsidRDefault="00370F5F" w:rsidP="00370F5F">
      <w:pPr>
        <w:spacing w:line="276" w:lineRule="auto"/>
        <w:ind w:left="-142" w:right="-144" w:hanging="142"/>
        <w:jc w:val="both"/>
        <w:rPr>
          <w:sz w:val="24"/>
          <w:szCs w:val="24"/>
          <w:lang w:val="pt-BR"/>
        </w:rPr>
      </w:pPr>
      <w:r>
        <w:rPr>
          <w:rFonts w:eastAsiaTheme="minorHAnsi" w:cstheme="minorBidi"/>
          <w:sz w:val="24"/>
          <w:szCs w:val="24"/>
          <w:lang w:val="pt-BR"/>
        </w:rPr>
        <w:t xml:space="preserve">  </w:t>
      </w:r>
      <w:r>
        <w:rPr>
          <w:sz w:val="24"/>
          <w:szCs w:val="24"/>
          <w:lang w:val="pt-BR"/>
        </w:rPr>
        <w:t xml:space="preserve">     </w:t>
      </w:r>
      <w:r w:rsidRPr="009B36C6">
        <w:rPr>
          <w:sz w:val="24"/>
          <w:szCs w:val="24"/>
          <w:lang w:val="pt-BR"/>
        </w:rPr>
        <w:t>În temeiul Legii privind administratia publica locala nr.43</w:t>
      </w:r>
      <w:r>
        <w:rPr>
          <w:sz w:val="24"/>
          <w:szCs w:val="24"/>
          <w:lang w:val="pt-BR"/>
        </w:rPr>
        <w:t>6/</w:t>
      </w:r>
      <w:r w:rsidRPr="00834647">
        <w:rPr>
          <w:sz w:val="24"/>
          <w:szCs w:val="24"/>
          <w:lang w:val="pt-BR"/>
        </w:rPr>
        <w:t>2006</w:t>
      </w:r>
      <w:r>
        <w:rPr>
          <w:sz w:val="24"/>
          <w:szCs w:val="24"/>
          <w:lang w:val="pt-BR"/>
        </w:rPr>
        <w:t xml:space="preserve">, </w:t>
      </w:r>
      <w:r w:rsidRPr="00834647">
        <w:rPr>
          <w:sz w:val="24"/>
          <w:szCs w:val="24"/>
          <w:lang w:val="pt-BR"/>
        </w:rPr>
        <w:t>Codul</w:t>
      </w:r>
      <w:r>
        <w:rPr>
          <w:sz w:val="24"/>
          <w:szCs w:val="24"/>
          <w:lang w:val="pt-BR"/>
        </w:rPr>
        <w:t>ui</w:t>
      </w:r>
      <w:r w:rsidRPr="00834647">
        <w:rPr>
          <w:sz w:val="24"/>
          <w:szCs w:val="24"/>
          <w:lang w:val="pt-BR"/>
        </w:rPr>
        <w:t xml:space="preserve"> </w:t>
      </w:r>
      <w:r>
        <w:rPr>
          <w:sz w:val="24"/>
          <w:szCs w:val="24"/>
          <w:lang w:val="pt-BR"/>
        </w:rPr>
        <w:t xml:space="preserve">Funciar </w:t>
      </w:r>
      <w:r w:rsidRPr="00834647">
        <w:rPr>
          <w:sz w:val="24"/>
          <w:szCs w:val="24"/>
          <w:lang w:val="pt-BR"/>
        </w:rPr>
        <w:t xml:space="preserve"> nr.22/2024,</w:t>
      </w:r>
      <w:r>
        <w:rPr>
          <w:sz w:val="24"/>
          <w:szCs w:val="24"/>
          <w:lang w:val="pt-BR"/>
        </w:rPr>
        <w:t xml:space="preserve"> </w:t>
      </w:r>
      <w:r w:rsidRPr="00834647">
        <w:rPr>
          <w:sz w:val="24"/>
          <w:szCs w:val="24"/>
          <w:lang w:val="pt-BR"/>
        </w:rPr>
        <w:t>art.23 alin.(2) lit.m)</w:t>
      </w:r>
      <w:r>
        <w:rPr>
          <w:sz w:val="24"/>
          <w:szCs w:val="24"/>
          <w:lang w:val="pt-BR"/>
        </w:rPr>
        <w:t xml:space="preserve"> a </w:t>
      </w:r>
      <w:r w:rsidRPr="00834647">
        <w:rPr>
          <w:sz w:val="24"/>
          <w:szCs w:val="24"/>
          <w:lang w:val="pt-BR"/>
        </w:rPr>
        <w:t>Ordinul</w:t>
      </w:r>
      <w:r>
        <w:rPr>
          <w:sz w:val="24"/>
          <w:szCs w:val="24"/>
          <w:lang w:val="pt-BR"/>
        </w:rPr>
        <w:t>ui</w:t>
      </w:r>
      <w:r w:rsidRPr="00834647">
        <w:rPr>
          <w:sz w:val="24"/>
          <w:szCs w:val="24"/>
          <w:lang w:val="pt-BR"/>
        </w:rPr>
        <w:t xml:space="preserve"> ANÎF nr.21/2025 Clasificatorul terenurilor după categoria de destinație și folosință</w:t>
      </w:r>
      <w:r>
        <w:rPr>
          <w:sz w:val="24"/>
          <w:szCs w:val="24"/>
          <w:lang w:val="pt-BR"/>
        </w:rPr>
        <w:t>,</w:t>
      </w:r>
      <w:r w:rsidRPr="00834647">
        <w:rPr>
          <w:sz w:val="24"/>
          <w:szCs w:val="24"/>
          <w:lang w:val="pt-BR"/>
        </w:rPr>
        <w:t xml:space="preserve"> potrivit Ordinului nr.52 din 29 mai 2025 Tabel de corelare a categoriei de destinație și modul de folosință</w:t>
      </w:r>
      <w:r>
        <w:rPr>
          <w:sz w:val="24"/>
          <w:szCs w:val="24"/>
          <w:lang w:val="pt-BR"/>
        </w:rPr>
        <w:t xml:space="preserve">, având în vedere </w:t>
      </w:r>
      <w:r w:rsidRPr="00834647">
        <w:rPr>
          <w:sz w:val="24"/>
          <w:szCs w:val="24"/>
          <w:lang w:val="pt-BR"/>
        </w:rPr>
        <w:t xml:space="preserve">cererea proprietarului cet. </w:t>
      </w:r>
      <w:r w:rsidR="006B7158">
        <w:rPr>
          <w:sz w:val="24"/>
          <w:szCs w:val="24"/>
          <w:lang w:val="pt-BR"/>
        </w:rPr>
        <w:t xml:space="preserve">      </w:t>
      </w:r>
      <w:r>
        <w:rPr>
          <w:sz w:val="24"/>
          <w:szCs w:val="24"/>
          <w:lang w:val="pt-BR"/>
        </w:rPr>
        <w:t xml:space="preserve"> examinând informaţia prezentată de dna M.Zavtoniev, sp.principal în domeniul RRPF, Consiliul local DECIDE:</w:t>
      </w:r>
    </w:p>
    <w:p w14:paraId="4FEDC393" w14:textId="77777777" w:rsidR="00370F5F" w:rsidRDefault="00370F5F" w:rsidP="00370F5F">
      <w:pPr>
        <w:jc w:val="both"/>
        <w:rPr>
          <w:sz w:val="24"/>
          <w:szCs w:val="24"/>
          <w:lang w:val="pt-BR"/>
        </w:rPr>
      </w:pPr>
    </w:p>
    <w:p w14:paraId="6F74B95D" w14:textId="4182FB3F" w:rsidR="00370F5F" w:rsidRDefault="00370F5F" w:rsidP="00370F5F">
      <w:pPr>
        <w:ind w:left="-142"/>
        <w:jc w:val="both"/>
        <w:rPr>
          <w:sz w:val="24"/>
          <w:szCs w:val="24"/>
          <w:lang w:val="pt-BR"/>
        </w:rPr>
      </w:pPr>
      <w:r>
        <w:rPr>
          <w:sz w:val="24"/>
          <w:szCs w:val="24"/>
          <w:lang w:val="pt-BR"/>
        </w:rPr>
        <w:t xml:space="preserve">     1. Se acceptă</w:t>
      </w:r>
      <w:r w:rsidRPr="004C49AD">
        <w:rPr>
          <w:sz w:val="24"/>
          <w:szCs w:val="24"/>
          <w:lang w:val="pt-BR"/>
        </w:rPr>
        <w:t xml:space="preserve"> </w:t>
      </w:r>
      <w:r>
        <w:rPr>
          <w:sz w:val="24"/>
          <w:szCs w:val="24"/>
          <w:lang w:val="pt-BR"/>
        </w:rPr>
        <w:t>de modificarea modului de folosință a  terenului proprietate privata a cet.</w:t>
      </w:r>
    </w:p>
    <w:p w14:paraId="02AD88F8" w14:textId="0402FE19" w:rsidR="00370F5F" w:rsidRPr="009B36C6" w:rsidRDefault="00370F5F" w:rsidP="00370F5F">
      <w:pPr>
        <w:jc w:val="both"/>
        <w:rPr>
          <w:i/>
          <w:iCs/>
          <w:sz w:val="24"/>
          <w:szCs w:val="24"/>
          <w:lang w:val="pt-BR"/>
        </w:rPr>
      </w:pPr>
      <w:r>
        <w:rPr>
          <w:sz w:val="24"/>
          <w:szCs w:val="24"/>
          <w:lang w:val="pt-BR"/>
        </w:rPr>
        <w:t xml:space="preserve">   * </w:t>
      </w:r>
      <w:r w:rsidRPr="009B36C6">
        <w:rPr>
          <w:sz w:val="24"/>
          <w:szCs w:val="24"/>
          <w:lang w:val="pt-BR"/>
        </w:rPr>
        <w:t>Teren cu nr. cadastral - 3828113.557 cu suprafața de 0,12</w:t>
      </w:r>
      <w:r>
        <w:rPr>
          <w:sz w:val="24"/>
          <w:szCs w:val="24"/>
          <w:lang w:val="pt-BR"/>
        </w:rPr>
        <w:t xml:space="preserve"> </w:t>
      </w:r>
      <w:r w:rsidRPr="009B36C6">
        <w:rPr>
          <w:sz w:val="24"/>
          <w:szCs w:val="24"/>
          <w:lang w:val="pt-BR"/>
        </w:rPr>
        <w:t xml:space="preserve">ha, cu categoria de destinația – </w:t>
      </w:r>
      <w:r w:rsidRPr="009B36C6">
        <w:rPr>
          <w:i/>
          <w:iCs/>
          <w:sz w:val="24"/>
          <w:szCs w:val="24"/>
          <w:lang w:val="pt-BR"/>
        </w:rPr>
        <w:t>Terenuri cu destinatie agricolă:</w:t>
      </w:r>
    </w:p>
    <w:p w14:paraId="566C3DA0" w14:textId="77777777" w:rsidR="00370F5F" w:rsidRDefault="00370F5F" w:rsidP="00370F5F">
      <w:pPr>
        <w:jc w:val="both"/>
        <w:rPr>
          <w:i/>
          <w:iCs/>
          <w:sz w:val="24"/>
          <w:szCs w:val="24"/>
        </w:rPr>
      </w:pPr>
      <w:r>
        <w:rPr>
          <w:b/>
          <w:bCs/>
          <w:sz w:val="24"/>
          <w:szCs w:val="24"/>
        </w:rPr>
        <w:t xml:space="preserve">din </w:t>
      </w:r>
      <w:r>
        <w:rPr>
          <w:sz w:val="24"/>
          <w:szCs w:val="24"/>
        </w:rPr>
        <w:t>teren cu modul de folosință</w:t>
      </w:r>
      <w:r>
        <w:rPr>
          <w:b/>
          <w:bCs/>
          <w:sz w:val="24"/>
          <w:szCs w:val="24"/>
        </w:rPr>
        <w:t xml:space="preserve"> –</w:t>
      </w:r>
      <w:r>
        <w:rPr>
          <w:i/>
          <w:iCs/>
          <w:sz w:val="24"/>
          <w:szCs w:val="24"/>
        </w:rPr>
        <w:t xml:space="preserve"> </w:t>
      </w:r>
      <w:r w:rsidRPr="00370F5F">
        <w:rPr>
          <w:b/>
          <w:bCs/>
          <w:i/>
          <w:iCs/>
          <w:sz w:val="24"/>
          <w:szCs w:val="24"/>
        </w:rPr>
        <w:t>1.12 Teren pentru gradini</w:t>
      </w:r>
      <w:r>
        <w:rPr>
          <w:i/>
          <w:iCs/>
          <w:sz w:val="24"/>
          <w:szCs w:val="24"/>
        </w:rPr>
        <w:t xml:space="preserve">, </w:t>
      </w:r>
      <w:r>
        <w:rPr>
          <w:sz w:val="24"/>
          <w:szCs w:val="24"/>
        </w:rPr>
        <w:t>conform datelor din Registrul bunurilor imobile</w:t>
      </w:r>
      <w:r>
        <w:rPr>
          <w:b/>
          <w:bCs/>
          <w:sz w:val="24"/>
          <w:szCs w:val="24"/>
        </w:rPr>
        <w:t xml:space="preserve"> </w:t>
      </w:r>
    </w:p>
    <w:p w14:paraId="27FAD7CD" w14:textId="1185116D" w:rsidR="00370F5F" w:rsidRDefault="00370F5F" w:rsidP="00370F5F">
      <w:pPr>
        <w:jc w:val="both"/>
        <w:rPr>
          <w:bCs/>
          <w:iCs/>
          <w:sz w:val="24"/>
          <w:szCs w:val="24"/>
          <w:lang w:val="pt-BR"/>
        </w:rPr>
      </w:pPr>
      <w:r>
        <w:rPr>
          <w:b/>
          <w:bCs/>
          <w:sz w:val="24"/>
          <w:szCs w:val="24"/>
        </w:rPr>
        <w:t xml:space="preserve">în </w:t>
      </w:r>
      <w:r>
        <w:rPr>
          <w:sz w:val="24"/>
          <w:szCs w:val="24"/>
        </w:rPr>
        <w:t xml:space="preserve">teren cu modul de folosință – </w:t>
      </w:r>
      <w:r>
        <w:rPr>
          <w:b/>
          <w:bCs/>
          <w:i/>
          <w:iCs/>
          <w:sz w:val="24"/>
          <w:szCs w:val="24"/>
        </w:rPr>
        <w:t>1.13</w:t>
      </w:r>
      <w:r>
        <w:rPr>
          <w:b/>
          <w:bCs/>
          <w:sz w:val="24"/>
          <w:szCs w:val="24"/>
        </w:rPr>
        <w:t xml:space="preserve"> </w:t>
      </w:r>
      <w:r>
        <w:rPr>
          <w:b/>
          <w:bCs/>
          <w:i/>
          <w:iCs/>
          <w:sz w:val="24"/>
          <w:szCs w:val="24"/>
        </w:rPr>
        <w:t>Teren pentru amplasarea pensiunilor agroturistice</w:t>
      </w:r>
    </w:p>
    <w:p w14:paraId="5D35939C" w14:textId="77777777" w:rsidR="00370F5F" w:rsidRDefault="00370F5F" w:rsidP="00370F5F">
      <w:pPr>
        <w:spacing w:line="276" w:lineRule="auto"/>
        <w:ind w:left="-142"/>
        <w:rPr>
          <w:sz w:val="24"/>
          <w:szCs w:val="24"/>
          <w:lang w:val="ro-MD" w:eastAsia="ar-SA"/>
        </w:rPr>
      </w:pPr>
      <w:r>
        <w:rPr>
          <w:rFonts w:eastAsiaTheme="minorHAnsi" w:cstheme="minorBidi"/>
          <w:b/>
          <w:bCs/>
          <w:i/>
          <w:iCs/>
          <w:sz w:val="24"/>
          <w:szCs w:val="24"/>
        </w:rPr>
        <w:t xml:space="preserve">      </w:t>
      </w:r>
      <w:r>
        <w:rPr>
          <w:sz w:val="24"/>
          <w:szCs w:val="24"/>
          <w:lang w:val="ro-MD" w:eastAsia="ar-SA"/>
        </w:rPr>
        <w:t>2. Se solicită IP „Cadastrul Bunurilor Imobile” să opereze modificările de rigoare în Registrul Bunurilor Imobile.</w:t>
      </w:r>
    </w:p>
    <w:p w14:paraId="6B6CB417" w14:textId="77777777" w:rsidR="00370F5F" w:rsidRDefault="00370F5F" w:rsidP="00370F5F">
      <w:pPr>
        <w:spacing w:line="276" w:lineRule="auto"/>
        <w:ind w:left="-142"/>
        <w:rPr>
          <w:sz w:val="24"/>
          <w:szCs w:val="24"/>
          <w:lang w:val="ro-MD" w:eastAsia="ar-SA"/>
        </w:rPr>
      </w:pPr>
    </w:p>
    <w:p w14:paraId="4445D030" w14:textId="77777777" w:rsidR="00370F5F" w:rsidRDefault="00370F5F" w:rsidP="00370F5F">
      <w:pPr>
        <w:spacing w:line="276" w:lineRule="auto"/>
        <w:ind w:left="-142"/>
        <w:rPr>
          <w:sz w:val="24"/>
          <w:szCs w:val="24"/>
          <w:lang w:val="ro-MD" w:eastAsia="ar-SA"/>
        </w:rPr>
      </w:pPr>
      <w:r>
        <w:rPr>
          <w:sz w:val="24"/>
          <w:szCs w:val="24"/>
          <w:lang w:val="ro-MD" w:eastAsia="ar-SA"/>
        </w:rPr>
        <w:t xml:space="preserve">    3. Controlul asupra executării prezentei decizii se pune în sarcina dlui V.Berzan, primarul localităţii.</w:t>
      </w:r>
    </w:p>
    <w:p w14:paraId="4550A8C3" w14:textId="77777777" w:rsidR="00370F5F" w:rsidRDefault="00370F5F" w:rsidP="00370F5F">
      <w:pPr>
        <w:spacing w:line="276" w:lineRule="auto"/>
        <w:rPr>
          <w:sz w:val="24"/>
          <w:szCs w:val="24"/>
          <w:lang w:val="ro-MD" w:eastAsia="ar-SA"/>
        </w:rPr>
      </w:pPr>
    </w:p>
    <w:p w14:paraId="42672D30" w14:textId="77777777" w:rsidR="00370F5F" w:rsidRDefault="00370F5F" w:rsidP="00370F5F">
      <w:pPr>
        <w:spacing w:line="276" w:lineRule="auto"/>
        <w:rPr>
          <w:sz w:val="24"/>
          <w:szCs w:val="24"/>
          <w:lang w:val="ro-MD" w:eastAsia="ar-SA"/>
        </w:rPr>
      </w:pPr>
    </w:p>
    <w:p w14:paraId="0B3D56F1" w14:textId="77777777" w:rsidR="00370F5F" w:rsidRDefault="00370F5F" w:rsidP="00370F5F">
      <w:pPr>
        <w:spacing w:line="276" w:lineRule="auto"/>
        <w:ind w:left="-142" w:right="-144"/>
        <w:jc w:val="both"/>
        <w:rPr>
          <w:sz w:val="24"/>
          <w:szCs w:val="24"/>
          <w:lang w:val="ro-MD"/>
        </w:rPr>
      </w:pPr>
      <w:r>
        <w:rPr>
          <w:sz w:val="24"/>
          <w:szCs w:val="24"/>
          <w:lang w:val="ro-MD"/>
        </w:rPr>
        <w:t>Secretarul Consiliului local                                                                   Diordiev Nina</w:t>
      </w:r>
    </w:p>
    <w:p w14:paraId="4B3D207C" w14:textId="77777777" w:rsidR="00370F5F" w:rsidRDefault="00370F5F" w:rsidP="00370F5F">
      <w:pPr>
        <w:spacing w:line="276" w:lineRule="auto"/>
        <w:ind w:left="-142" w:right="-144"/>
        <w:jc w:val="both"/>
        <w:rPr>
          <w:sz w:val="24"/>
          <w:szCs w:val="24"/>
          <w:lang w:val="ro-MD"/>
        </w:rPr>
      </w:pPr>
      <w:r>
        <w:rPr>
          <w:sz w:val="24"/>
          <w:szCs w:val="24"/>
          <w:lang w:val="ro-MD"/>
        </w:rPr>
        <w:br/>
        <w:t>Coordonat:</w:t>
      </w:r>
    </w:p>
    <w:p w14:paraId="03141316" w14:textId="77777777" w:rsidR="00370F5F" w:rsidRDefault="00370F5F" w:rsidP="00370F5F">
      <w:pPr>
        <w:spacing w:line="276" w:lineRule="auto"/>
        <w:ind w:left="-142" w:right="-144"/>
        <w:jc w:val="both"/>
        <w:rPr>
          <w:sz w:val="24"/>
          <w:szCs w:val="24"/>
          <w:lang w:val="ro-MD"/>
        </w:rPr>
      </w:pPr>
      <w:r>
        <w:rPr>
          <w:sz w:val="24"/>
          <w:szCs w:val="24"/>
          <w:lang w:val="ro-MD"/>
        </w:rPr>
        <w:t>Sp.principal în domeniul RRPF                                                            Zavtoniev Maria</w:t>
      </w:r>
    </w:p>
    <w:p w14:paraId="3DEA2301" w14:textId="77777777" w:rsidR="00370F5F" w:rsidRDefault="00370F5F" w:rsidP="00370F5F">
      <w:pPr>
        <w:spacing w:line="276" w:lineRule="auto"/>
        <w:ind w:left="-142" w:right="-144"/>
        <w:jc w:val="both"/>
        <w:rPr>
          <w:sz w:val="24"/>
          <w:szCs w:val="24"/>
          <w:lang w:val="ro-MD"/>
        </w:rPr>
      </w:pPr>
    </w:p>
    <w:p w14:paraId="6F44138D" w14:textId="77777777" w:rsidR="00370F5F" w:rsidRDefault="00370F5F" w:rsidP="00370F5F">
      <w:pPr>
        <w:spacing w:line="276" w:lineRule="auto"/>
        <w:ind w:left="-142" w:right="-144"/>
        <w:jc w:val="both"/>
        <w:rPr>
          <w:sz w:val="24"/>
          <w:szCs w:val="24"/>
          <w:lang w:val="ro-MD"/>
        </w:rPr>
      </w:pPr>
    </w:p>
    <w:p w14:paraId="4FDDD235" w14:textId="77777777" w:rsidR="00370F5F" w:rsidRDefault="00370F5F" w:rsidP="00370F5F">
      <w:pPr>
        <w:spacing w:line="276" w:lineRule="auto"/>
        <w:ind w:left="-142" w:right="-144"/>
        <w:jc w:val="both"/>
        <w:rPr>
          <w:sz w:val="24"/>
          <w:szCs w:val="24"/>
          <w:lang w:val="ro-MD"/>
        </w:rPr>
      </w:pPr>
    </w:p>
    <w:p w14:paraId="30611AF8" w14:textId="77777777" w:rsidR="00370F5F" w:rsidRDefault="00370F5F" w:rsidP="00370F5F">
      <w:pPr>
        <w:spacing w:line="276" w:lineRule="auto"/>
        <w:ind w:left="-142" w:right="-144"/>
        <w:jc w:val="both"/>
        <w:rPr>
          <w:sz w:val="24"/>
          <w:szCs w:val="24"/>
          <w:lang w:val="ro-MD"/>
        </w:rPr>
      </w:pPr>
    </w:p>
    <w:p w14:paraId="777A2ED1" w14:textId="77777777" w:rsidR="00370F5F" w:rsidRDefault="00370F5F" w:rsidP="00370F5F">
      <w:pPr>
        <w:spacing w:line="276" w:lineRule="auto"/>
        <w:ind w:left="-142" w:right="-144"/>
        <w:jc w:val="both"/>
        <w:rPr>
          <w:sz w:val="24"/>
          <w:szCs w:val="24"/>
          <w:lang w:val="ro-MD"/>
        </w:rPr>
      </w:pPr>
    </w:p>
    <w:p w14:paraId="63164D7D" w14:textId="77777777" w:rsidR="00370F5F" w:rsidRDefault="00370F5F" w:rsidP="00370F5F">
      <w:pPr>
        <w:spacing w:line="276" w:lineRule="auto"/>
        <w:ind w:left="-142" w:right="-144"/>
        <w:jc w:val="both"/>
        <w:rPr>
          <w:sz w:val="24"/>
          <w:szCs w:val="24"/>
          <w:lang w:val="ro-MD"/>
        </w:rPr>
      </w:pPr>
    </w:p>
    <w:p w14:paraId="6055ED63" w14:textId="77777777" w:rsidR="00370F5F" w:rsidRDefault="00370F5F" w:rsidP="00370F5F">
      <w:pPr>
        <w:spacing w:line="276" w:lineRule="auto"/>
        <w:ind w:left="-142" w:right="-144"/>
        <w:jc w:val="both"/>
        <w:rPr>
          <w:sz w:val="24"/>
          <w:szCs w:val="24"/>
          <w:lang w:val="ro-MD"/>
        </w:rPr>
      </w:pPr>
    </w:p>
    <w:p w14:paraId="7B810082" w14:textId="77777777" w:rsidR="00370F5F" w:rsidRDefault="00370F5F" w:rsidP="00370F5F">
      <w:pPr>
        <w:spacing w:line="276" w:lineRule="auto"/>
        <w:ind w:left="-142" w:right="-144"/>
        <w:jc w:val="both"/>
        <w:rPr>
          <w:sz w:val="24"/>
          <w:szCs w:val="24"/>
          <w:lang w:val="ro-MD"/>
        </w:rPr>
      </w:pPr>
    </w:p>
    <w:p w14:paraId="7A6FBF91" w14:textId="77777777" w:rsidR="00370F5F" w:rsidRDefault="00370F5F" w:rsidP="00370F5F">
      <w:pPr>
        <w:spacing w:line="276" w:lineRule="auto"/>
        <w:ind w:left="-142" w:right="-144"/>
        <w:jc w:val="both"/>
        <w:rPr>
          <w:sz w:val="24"/>
          <w:szCs w:val="24"/>
          <w:lang w:val="ro-MD"/>
        </w:rPr>
      </w:pPr>
    </w:p>
    <w:p w14:paraId="42952223" w14:textId="77777777" w:rsidR="00370F5F" w:rsidRDefault="00370F5F" w:rsidP="00370F5F">
      <w:pPr>
        <w:spacing w:line="276" w:lineRule="auto"/>
        <w:ind w:left="-142" w:right="-144"/>
        <w:jc w:val="both"/>
        <w:rPr>
          <w:sz w:val="24"/>
          <w:szCs w:val="24"/>
          <w:lang w:val="ro-MD"/>
        </w:rPr>
      </w:pPr>
    </w:p>
    <w:p w14:paraId="5DCA3687" w14:textId="77777777" w:rsidR="00370F5F" w:rsidRDefault="00370F5F" w:rsidP="00370F5F">
      <w:pPr>
        <w:spacing w:line="276" w:lineRule="auto"/>
        <w:ind w:left="-142" w:right="-144"/>
        <w:jc w:val="both"/>
        <w:rPr>
          <w:sz w:val="24"/>
          <w:szCs w:val="24"/>
          <w:lang w:val="ro-MD"/>
        </w:rPr>
      </w:pPr>
    </w:p>
    <w:p w14:paraId="16C79A09" w14:textId="77777777" w:rsidR="00370F5F" w:rsidRDefault="00370F5F" w:rsidP="00370F5F">
      <w:pPr>
        <w:spacing w:line="276" w:lineRule="auto"/>
        <w:ind w:left="-142" w:right="-144"/>
        <w:jc w:val="both"/>
        <w:rPr>
          <w:sz w:val="24"/>
          <w:szCs w:val="24"/>
          <w:lang w:val="ro-MD"/>
        </w:rPr>
      </w:pPr>
    </w:p>
    <w:p w14:paraId="342CE4E5" w14:textId="77777777" w:rsidR="00370F5F" w:rsidRDefault="00370F5F" w:rsidP="00370F5F">
      <w:pPr>
        <w:spacing w:line="276" w:lineRule="auto"/>
        <w:ind w:left="-142" w:right="-144"/>
        <w:jc w:val="both"/>
        <w:rPr>
          <w:sz w:val="24"/>
          <w:szCs w:val="24"/>
          <w:lang w:val="ro-MD"/>
        </w:rPr>
      </w:pPr>
    </w:p>
    <w:p w14:paraId="3955FDFC" w14:textId="77777777" w:rsidR="00370F5F" w:rsidRDefault="00370F5F" w:rsidP="00370F5F">
      <w:pPr>
        <w:spacing w:line="276" w:lineRule="auto"/>
        <w:ind w:left="-142" w:right="-144"/>
        <w:jc w:val="both"/>
        <w:rPr>
          <w:sz w:val="24"/>
          <w:szCs w:val="24"/>
          <w:lang w:val="ro-MD"/>
        </w:rPr>
      </w:pPr>
    </w:p>
    <w:p w14:paraId="32FD8065" w14:textId="77777777" w:rsidR="00370F5F" w:rsidRDefault="00370F5F" w:rsidP="00370F5F">
      <w:pPr>
        <w:spacing w:line="276" w:lineRule="auto"/>
        <w:ind w:left="-142" w:right="-144"/>
        <w:jc w:val="both"/>
        <w:rPr>
          <w:sz w:val="24"/>
          <w:szCs w:val="24"/>
          <w:lang w:val="ro-MD"/>
        </w:rPr>
      </w:pPr>
    </w:p>
    <w:p w14:paraId="6455DDA0" w14:textId="77777777" w:rsidR="009B36C6" w:rsidRDefault="009B36C6" w:rsidP="009B36C6">
      <w:pPr>
        <w:rPr>
          <w:i/>
          <w:color w:val="FF0000"/>
          <w:sz w:val="24"/>
          <w:szCs w:val="24"/>
        </w:rPr>
      </w:pPr>
    </w:p>
    <w:p w14:paraId="4D244221" w14:textId="77777777" w:rsidR="009B36C6" w:rsidRDefault="009B36C6" w:rsidP="009B36C6">
      <w:pPr>
        <w:rPr>
          <w:i/>
          <w:color w:val="FF0000"/>
          <w:sz w:val="24"/>
          <w:szCs w:val="24"/>
        </w:rPr>
      </w:pPr>
    </w:p>
    <w:p w14:paraId="0309C143" w14:textId="4A32C588" w:rsidR="009B36C6" w:rsidRPr="00D7345F" w:rsidRDefault="0094408E" w:rsidP="0094408E">
      <w:pPr>
        <w:ind w:firstLine="709"/>
        <w:rPr>
          <w:rFonts w:eastAsia="Calibri"/>
          <w:kern w:val="2"/>
          <w:sz w:val="24"/>
          <w:szCs w:val="24"/>
          <w:lang w:val="pt-BR" w:eastAsia="en-US"/>
          <w14:ligatures w14:val="standardContextual"/>
        </w:rPr>
      </w:pPr>
      <w:r>
        <w:rPr>
          <w:rFonts w:eastAsia="Calibri"/>
          <w:sz w:val="24"/>
          <w:szCs w:val="24"/>
          <w:lang w:val="pt-BR"/>
        </w:rPr>
        <w:lastRenderedPageBreak/>
        <w:t xml:space="preserve">                                                   </w:t>
      </w:r>
      <w:r w:rsidR="009B36C6" w:rsidRPr="00D7345F">
        <w:rPr>
          <w:rFonts w:eastAsia="Calibri"/>
          <w:sz w:val="24"/>
          <w:szCs w:val="24"/>
          <w:lang w:val="pt-BR"/>
        </w:rPr>
        <w:t>Notă informativă</w:t>
      </w:r>
    </w:p>
    <w:p w14:paraId="2847CF94" w14:textId="77777777" w:rsidR="009B36C6" w:rsidRDefault="009B36C6" w:rsidP="009B36C6">
      <w:pPr>
        <w:ind w:firstLine="709"/>
        <w:jc w:val="center"/>
        <w:rPr>
          <w:rFonts w:eastAsia="Calibri"/>
          <w:i/>
          <w:sz w:val="24"/>
          <w:szCs w:val="24"/>
          <w:lang w:val="pt-BR"/>
        </w:rPr>
      </w:pPr>
      <w:r>
        <w:rPr>
          <w:rFonts w:eastAsia="Calibri"/>
          <w:sz w:val="24"/>
          <w:szCs w:val="24"/>
          <w:lang w:val="pt-BR"/>
        </w:rPr>
        <w:t>la proiectul deciziei “</w:t>
      </w:r>
      <w:r>
        <w:rPr>
          <w:rFonts w:eastAsia="Calibri"/>
          <w:i/>
          <w:sz w:val="24"/>
          <w:szCs w:val="24"/>
          <w:lang w:val="pt-BR"/>
        </w:rPr>
        <w:t>Cu privire</w:t>
      </w:r>
      <w:r>
        <w:rPr>
          <w:rFonts w:eastAsia="Calibri"/>
          <w:sz w:val="24"/>
          <w:szCs w:val="24"/>
          <w:lang w:val="pt-BR"/>
        </w:rPr>
        <w:t xml:space="preserve"> </w:t>
      </w:r>
      <w:r>
        <w:rPr>
          <w:rFonts w:eastAsia="Calibri"/>
          <w:i/>
          <w:sz w:val="24"/>
          <w:szCs w:val="24"/>
          <w:lang w:val="pt-BR"/>
        </w:rPr>
        <w:t>la modificarea  modului de folosință</w:t>
      </w:r>
    </w:p>
    <w:p w14:paraId="65F328FF" w14:textId="77777777" w:rsidR="009B36C6" w:rsidRPr="0094408E" w:rsidRDefault="009B36C6" w:rsidP="0094408E">
      <w:pPr>
        <w:spacing w:line="480" w:lineRule="auto"/>
        <w:ind w:firstLine="709"/>
        <w:jc w:val="center"/>
        <w:rPr>
          <w:rFonts w:eastAsia="Calibri"/>
          <w:sz w:val="24"/>
          <w:szCs w:val="24"/>
          <w:lang w:val="en-US"/>
        </w:rPr>
      </w:pPr>
      <w:r>
        <w:rPr>
          <w:rFonts w:eastAsia="Calibri"/>
          <w:i/>
          <w:sz w:val="24"/>
          <w:szCs w:val="24"/>
          <w:lang w:val="en-US"/>
        </w:rPr>
        <w:t xml:space="preserve">a </w:t>
      </w:r>
      <w:proofErr w:type="spellStart"/>
      <w:r>
        <w:rPr>
          <w:rFonts w:eastAsia="Calibri"/>
          <w:i/>
          <w:sz w:val="24"/>
          <w:szCs w:val="24"/>
          <w:lang w:val="en-US"/>
        </w:rPr>
        <w:t>terenului</w:t>
      </w:r>
      <w:proofErr w:type="spellEnd"/>
      <w:r>
        <w:rPr>
          <w:rFonts w:eastAsia="Calibri"/>
          <w:i/>
          <w:sz w:val="24"/>
          <w:szCs w:val="24"/>
          <w:lang w:val="en-US"/>
        </w:rPr>
        <w:t xml:space="preserve"> </w:t>
      </w:r>
      <w:proofErr w:type="spellStart"/>
      <w:r>
        <w:rPr>
          <w:rFonts w:eastAsia="Calibri"/>
          <w:i/>
          <w:sz w:val="24"/>
          <w:szCs w:val="24"/>
          <w:lang w:val="en-US"/>
        </w:rPr>
        <w:t>proprietate</w:t>
      </w:r>
      <w:proofErr w:type="spellEnd"/>
      <w:r>
        <w:rPr>
          <w:rFonts w:eastAsia="Calibri"/>
          <w:i/>
          <w:sz w:val="24"/>
          <w:szCs w:val="24"/>
          <w:lang w:val="en-US"/>
        </w:rPr>
        <w:t xml:space="preserve"> </w:t>
      </w:r>
      <w:proofErr w:type="spellStart"/>
      <w:r>
        <w:rPr>
          <w:rFonts w:eastAsia="Calibri"/>
          <w:i/>
          <w:sz w:val="24"/>
          <w:szCs w:val="24"/>
          <w:lang w:val="en-US"/>
        </w:rPr>
        <w:t>privata</w:t>
      </w:r>
      <w:proofErr w:type="spellEnd"/>
      <w:r w:rsidRPr="0094408E">
        <w:rPr>
          <w:rFonts w:eastAsia="Calibri"/>
          <w:sz w:val="24"/>
          <w:szCs w:val="24"/>
          <w:lang w:val="en-US"/>
        </w:rPr>
        <w:t>”</w:t>
      </w:r>
    </w:p>
    <w:tbl>
      <w:tblPr>
        <w:tblStyle w:val="23"/>
        <w:tblW w:w="10065" w:type="dxa"/>
        <w:tblInd w:w="-318" w:type="dxa"/>
        <w:tblLook w:val="04A0" w:firstRow="1" w:lastRow="0" w:firstColumn="1" w:lastColumn="0" w:noHBand="0" w:noVBand="1"/>
      </w:tblPr>
      <w:tblGrid>
        <w:gridCol w:w="10065"/>
      </w:tblGrid>
      <w:tr w:rsidR="009B36C6" w14:paraId="7D864390"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3C78B360" w14:textId="77777777" w:rsidR="009B36C6" w:rsidRPr="009B36C6" w:rsidRDefault="009B36C6">
            <w:pPr>
              <w:jc w:val="both"/>
              <w:rPr>
                <w:rFonts w:eastAsia="Calibri"/>
                <w:b/>
                <w:sz w:val="24"/>
                <w:szCs w:val="24"/>
                <w:lang w:val="pt-BR"/>
              </w:rPr>
            </w:pPr>
            <w:r w:rsidRPr="009B36C6">
              <w:rPr>
                <w:b/>
                <w:sz w:val="24"/>
                <w:szCs w:val="24"/>
                <w:lang w:val="pt-BR"/>
              </w:rPr>
              <w:t>1.Denumirea autorului si, dupa caz, a particularitatilor la elaborarea proiectului</w:t>
            </w:r>
          </w:p>
        </w:tc>
      </w:tr>
      <w:tr w:rsidR="009B36C6" w14:paraId="4039FEC7"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22DAD56A" w14:textId="77777777" w:rsidR="009B36C6" w:rsidRDefault="009B36C6" w:rsidP="005D1EE0">
            <w:pPr>
              <w:jc w:val="both"/>
              <w:rPr>
                <w:sz w:val="24"/>
                <w:szCs w:val="24"/>
              </w:rPr>
            </w:pPr>
            <w:r w:rsidRPr="009B36C6">
              <w:rPr>
                <w:sz w:val="24"/>
                <w:szCs w:val="24"/>
                <w:lang w:val="pt-BR"/>
              </w:rPr>
              <w:t>Specialist în reglamentarea regimului funciar</w:t>
            </w:r>
          </w:p>
        </w:tc>
      </w:tr>
      <w:tr w:rsidR="009B36C6" w14:paraId="0D4E895E"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0BEFE5C6" w14:textId="40B9AAF7" w:rsidR="009B36C6" w:rsidRDefault="005D1EE0" w:rsidP="005D1EE0">
            <w:pPr>
              <w:spacing w:after="255"/>
              <w:contextualSpacing/>
              <w:jc w:val="both"/>
              <w:rPr>
                <w:b/>
                <w:sz w:val="24"/>
                <w:szCs w:val="24"/>
                <w:lang w:val="en-US"/>
              </w:rPr>
            </w:pPr>
            <w:r>
              <w:rPr>
                <w:b/>
                <w:sz w:val="24"/>
                <w:szCs w:val="24"/>
                <w:lang w:val="en-US"/>
              </w:rPr>
              <w:t xml:space="preserve">2. </w:t>
            </w:r>
            <w:proofErr w:type="spellStart"/>
            <w:r w:rsidR="009B36C6">
              <w:rPr>
                <w:b/>
                <w:sz w:val="24"/>
                <w:szCs w:val="24"/>
                <w:lang w:val="en-US"/>
              </w:rPr>
              <w:t>Condițiile</w:t>
            </w:r>
            <w:proofErr w:type="spellEnd"/>
            <w:r w:rsidR="009B36C6">
              <w:rPr>
                <w:b/>
                <w:sz w:val="24"/>
                <w:szCs w:val="24"/>
                <w:lang w:val="en-US"/>
              </w:rPr>
              <w:t xml:space="preserve"> </w:t>
            </w:r>
            <w:proofErr w:type="spellStart"/>
            <w:r w:rsidR="009B36C6">
              <w:rPr>
                <w:b/>
                <w:sz w:val="24"/>
                <w:szCs w:val="24"/>
                <w:lang w:val="en-US"/>
              </w:rPr>
              <w:t>ce</w:t>
            </w:r>
            <w:proofErr w:type="spellEnd"/>
            <w:r w:rsidR="009B36C6">
              <w:rPr>
                <w:b/>
                <w:sz w:val="24"/>
                <w:szCs w:val="24"/>
                <w:lang w:val="en-US"/>
              </w:rPr>
              <w:t xml:space="preserve"> au </w:t>
            </w:r>
            <w:proofErr w:type="spellStart"/>
            <w:r w:rsidR="009B36C6">
              <w:rPr>
                <w:b/>
                <w:sz w:val="24"/>
                <w:szCs w:val="24"/>
                <w:lang w:val="en-US"/>
              </w:rPr>
              <w:t>impus</w:t>
            </w:r>
            <w:proofErr w:type="spellEnd"/>
            <w:r w:rsidR="009B36C6">
              <w:rPr>
                <w:b/>
                <w:sz w:val="24"/>
                <w:szCs w:val="24"/>
                <w:lang w:val="en-US"/>
              </w:rPr>
              <w:t xml:space="preserve"> </w:t>
            </w:r>
            <w:proofErr w:type="spellStart"/>
            <w:r w:rsidR="009B36C6">
              <w:rPr>
                <w:b/>
                <w:sz w:val="24"/>
                <w:szCs w:val="24"/>
                <w:lang w:val="en-US"/>
              </w:rPr>
              <w:t>elaborarea</w:t>
            </w:r>
            <w:proofErr w:type="spellEnd"/>
            <w:r w:rsidR="009B36C6">
              <w:rPr>
                <w:b/>
                <w:sz w:val="24"/>
                <w:szCs w:val="24"/>
                <w:lang w:val="en-US"/>
              </w:rPr>
              <w:t xml:space="preserve"> </w:t>
            </w:r>
            <w:proofErr w:type="spellStart"/>
            <w:r w:rsidR="009B36C6">
              <w:rPr>
                <w:b/>
                <w:sz w:val="24"/>
                <w:szCs w:val="24"/>
                <w:lang w:val="en-US"/>
              </w:rPr>
              <w:t>proiectului</w:t>
            </w:r>
            <w:proofErr w:type="spellEnd"/>
            <w:r w:rsidR="009B36C6">
              <w:rPr>
                <w:b/>
                <w:sz w:val="24"/>
                <w:szCs w:val="24"/>
                <w:lang w:val="en-US"/>
              </w:rPr>
              <w:t xml:space="preserve"> de act normative </w:t>
            </w:r>
            <w:proofErr w:type="spellStart"/>
            <w:r w:rsidR="009B36C6">
              <w:rPr>
                <w:b/>
                <w:sz w:val="24"/>
                <w:szCs w:val="24"/>
                <w:lang w:val="en-US"/>
              </w:rPr>
              <w:t>și</w:t>
            </w:r>
            <w:proofErr w:type="spellEnd"/>
            <w:r w:rsidR="009B36C6">
              <w:rPr>
                <w:b/>
                <w:sz w:val="24"/>
                <w:szCs w:val="24"/>
                <w:lang w:val="en-US"/>
              </w:rPr>
              <w:t xml:space="preserve"> </w:t>
            </w:r>
            <w:proofErr w:type="spellStart"/>
            <w:r w:rsidR="009B36C6">
              <w:rPr>
                <w:b/>
                <w:sz w:val="24"/>
                <w:szCs w:val="24"/>
                <w:lang w:val="en-US"/>
              </w:rPr>
              <w:t>finalitațile</w:t>
            </w:r>
            <w:proofErr w:type="spellEnd"/>
            <w:r w:rsidR="009B36C6">
              <w:rPr>
                <w:b/>
                <w:sz w:val="24"/>
                <w:szCs w:val="24"/>
                <w:lang w:val="en-US"/>
              </w:rPr>
              <w:t xml:space="preserve"> </w:t>
            </w:r>
            <w:proofErr w:type="spellStart"/>
            <w:r w:rsidR="009B36C6">
              <w:rPr>
                <w:b/>
                <w:sz w:val="24"/>
                <w:szCs w:val="24"/>
                <w:lang w:val="en-US"/>
              </w:rPr>
              <w:t>urmărite</w:t>
            </w:r>
            <w:proofErr w:type="spellEnd"/>
          </w:p>
        </w:tc>
      </w:tr>
      <w:tr w:rsidR="009B36C6" w14:paraId="10DDD4D0"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8F8839D" w14:textId="77777777" w:rsidR="009B36C6" w:rsidRDefault="009B36C6">
            <w:pPr>
              <w:jc w:val="both"/>
              <w:rPr>
                <w:sz w:val="24"/>
                <w:szCs w:val="24"/>
              </w:rPr>
            </w:pPr>
            <w:r w:rsidRPr="009B36C6">
              <w:rPr>
                <w:sz w:val="24"/>
                <w:szCs w:val="24"/>
                <w:lang w:val="pt-BR"/>
              </w:rPr>
              <w:t>Cererea depusă de cet. Berzan Mihail de modificare a  modului de folosinta a terenurilor proprietate privata.</w:t>
            </w:r>
          </w:p>
        </w:tc>
      </w:tr>
      <w:tr w:rsidR="009B36C6" w14:paraId="2B82F6EC"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2939DA93" w14:textId="5C648823" w:rsidR="009B36C6" w:rsidRDefault="005D1EE0" w:rsidP="005D1EE0">
            <w:pPr>
              <w:jc w:val="both"/>
              <w:rPr>
                <w:b/>
                <w:sz w:val="24"/>
                <w:szCs w:val="24"/>
                <w:lang w:val="pt-BR"/>
              </w:rPr>
            </w:pPr>
            <w:r>
              <w:rPr>
                <w:b/>
                <w:sz w:val="24"/>
                <w:szCs w:val="24"/>
                <w:lang w:val="pt-BR"/>
              </w:rPr>
              <w:t xml:space="preserve">3. </w:t>
            </w:r>
            <w:r w:rsidR="009B36C6">
              <w:rPr>
                <w:b/>
                <w:sz w:val="24"/>
                <w:szCs w:val="24"/>
                <w:lang w:val="pt-BR"/>
              </w:rPr>
              <w:t>Descrierea gradului de compatibilitate pentru proiectele care au ca  scop armonizarea Legislatiei Uniunii Europene</w:t>
            </w:r>
          </w:p>
        </w:tc>
      </w:tr>
      <w:tr w:rsidR="009B36C6" w14:paraId="023D13E3"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5A477414" w14:textId="77777777" w:rsidR="009B36C6" w:rsidRPr="009B36C6" w:rsidRDefault="009B36C6" w:rsidP="005D1EE0">
            <w:pPr>
              <w:jc w:val="both"/>
              <w:rPr>
                <w:sz w:val="24"/>
                <w:szCs w:val="24"/>
                <w:lang w:val="pt-BR"/>
              </w:rPr>
            </w:pPr>
            <w:r w:rsidRPr="009B36C6">
              <w:rPr>
                <w:sz w:val="24"/>
                <w:szCs w:val="24"/>
                <w:lang w:val="pt-BR"/>
              </w:rPr>
              <w:t>Proiectul de decizie nu contravene Legislatiei Uniunii Europene</w:t>
            </w:r>
          </w:p>
        </w:tc>
      </w:tr>
      <w:tr w:rsidR="009B36C6" w14:paraId="7056F4D6"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C309F29" w14:textId="2E7A1386" w:rsidR="009B36C6" w:rsidRPr="009B36C6" w:rsidRDefault="005D1EE0" w:rsidP="005D1EE0">
            <w:pPr>
              <w:jc w:val="both"/>
              <w:rPr>
                <w:b/>
                <w:sz w:val="24"/>
                <w:szCs w:val="24"/>
                <w:lang w:val="pt-BR"/>
              </w:rPr>
            </w:pPr>
            <w:r>
              <w:rPr>
                <w:b/>
                <w:sz w:val="24"/>
                <w:szCs w:val="24"/>
                <w:lang w:val="pt-BR"/>
              </w:rPr>
              <w:t xml:space="preserve">4. </w:t>
            </w:r>
            <w:r w:rsidR="009B36C6" w:rsidRPr="009B36C6">
              <w:rPr>
                <w:b/>
                <w:sz w:val="24"/>
                <w:szCs w:val="24"/>
                <w:lang w:val="pt-BR"/>
              </w:rPr>
              <w:t>Principalele prevederi ale proiectului și evidențierea elementelor noi</w:t>
            </w:r>
          </w:p>
        </w:tc>
      </w:tr>
      <w:tr w:rsidR="009B36C6" w14:paraId="545834BA"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52FB99C5" w14:textId="247411CF" w:rsidR="009B36C6" w:rsidRPr="009B36C6" w:rsidRDefault="009B36C6">
            <w:pPr>
              <w:jc w:val="both"/>
              <w:rPr>
                <w:sz w:val="24"/>
                <w:szCs w:val="24"/>
                <w:lang w:val="pt-BR"/>
              </w:rPr>
            </w:pPr>
            <w:r w:rsidRPr="009B36C6">
              <w:rPr>
                <w:sz w:val="24"/>
                <w:szCs w:val="24"/>
                <w:lang w:val="pt-BR"/>
              </w:rPr>
              <w:t xml:space="preserve"> </w:t>
            </w:r>
            <w:r>
              <w:rPr>
                <w:sz w:val="24"/>
                <w:szCs w:val="24"/>
                <w:lang w:val="pt-BR"/>
              </w:rPr>
              <w:t xml:space="preserve">Se propune de modificat modul de folosință a  terenului proprietate privata a cet. </w:t>
            </w:r>
            <w:r w:rsidR="006B7158">
              <w:rPr>
                <w:sz w:val="24"/>
                <w:szCs w:val="24"/>
                <w:lang w:val="pt-BR"/>
              </w:rPr>
              <w:t xml:space="preserve">                   </w:t>
            </w:r>
            <w:r w:rsidRPr="009B36C6">
              <w:rPr>
                <w:sz w:val="24"/>
                <w:szCs w:val="24"/>
                <w:lang w:val="pt-BR"/>
              </w:rPr>
              <w:t xml:space="preserve">. </w:t>
            </w:r>
          </w:p>
          <w:p w14:paraId="1947074A" w14:textId="77777777" w:rsidR="009B36C6" w:rsidRPr="009B36C6" w:rsidRDefault="009B36C6">
            <w:pPr>
              <w:jc w:val="both"/>
              <w:rPr>
                <w:i/>
                <w:iCs/>
                <w:sz w:val="24"/>
                <w:szCs w:val="24"/>
                <w:lang w:val="pt-BR"/>
              </w:rPr>
            </w:pPr>
            <w:r w:rsidRPr="009B36C6">
              <w:rPr>
                <w:sz w:val="24"/>
                <w:szCs w:val="24"/>
                <w:lang w:val="pt-BR"/>
              </w:rPr>
              <w:t xml:space="preserve">1.Teren cu nr. cadastral - 3828113.557 cu suprafața de 0,12ha, cu categoria de destinația – </w:t>
            </w:r>
            <w:r w:rsidRPr="009B36C6">
              <w:rPr>
                <w:i/>
                <w:iCs/>
                <w:sz w:val="24"/>
                <w:szCs w:val="24"/>
                <w:lang w:val="pt-BR"/>
              </w:rPr>
              <w:t>Terenuri cu destinatie agricolă:</w:t>
            </w:r>
          </w:p>
          <w:p w14:paraId="54EF6ADD" w14:textId="4C30931E" w:rsidR="009B36C6" w:rsidRDefault="009B36C6">
            <w:pPr>
              <w:jc w:val="both"/>
              <w:rPr>
                <w:i/>
                <w:iCs/>
                <w:sz w:val="24"/>
                <w:szCs w:val="24"/>
              </w:rPr>
            </w:pPr>
            <w:r>
              <w:rPr>
                <w:b/>
                <w:bCs/>
                <w:sz w:val="24"/>
                <w:szCs w:val="24"/>
              </w:rPr>
              <w:t xml:space="preserve">din </w:t>
            </w:r>
            <w:r>
              <w:rPr>
                <w:sz w:val="24"/>
                <w:szCs w:val="24"/>
              </w:rPr>
              <w:t>teren cu modul de folosință</w:t>
            </w:r>
            <w:r>
              <w:rPr>
                <w:b/>
                <w:bCs/>
                <w:sz w:val="24"/>
                <w:szCs w:val="24"/>
              </w:rPr>
              <w:t xml:space="preserve"> –</w:t>
            </w:r>
            <w:r>
              <w:rPr>
                <w:i/>
                <w:iCs/>
                <w:sz w:val="24"/>
                <w:szCs w:val="24"/>
              </w:rPr>
              <w:t xml:space="preserve"> </w:t>
            </w:r>
            <w:r w:rsidRPr="00370F5F">
              <w:rPr>
                <w:b/>
                <w:bCs/>
                <w:i/>
                <w:iCs/>
                <w:sz w:val="24"/>
                <w:szCs w:val="24"/>
              </w:rPr>
              <w:t>1.12</w:t>
            </w:r>
            <w:r w:rsidR="00370F5F" w:rsidRPr="00370F5F">
              <w:rPr>
                <w:b/>
                <w:bCs/>
                <w:i/>
                <w:iCs/>
                <w:sz w:val="24"/>
                <w:szCs w:val="24"/>
              </w:rPr>
              <w:t xml:space="preserve"> </w:t>
            </w:r>
            <w:r w:rsidRPr="00370F5F">
              <w:rPr>
                <w:b/>
                <w:bCs/>
                <w:i/>
                <w:iCs/>
                <w:sz w:val="24"/>
                <w:szCs w:val="24"/>
              </w:rPr>
              <w:t>Teren pentru gradini</w:t>
            </w:r>
            <w:r>
              <w:rPr>
                <w:i/>
                <w:iCs/>
                <w:sz w:val="24"/>
                <w:szCs w:val="24"/>
              </w:rPr>
              <w:t xml:space="preserve">, </w:t>
            </w:r>
            <w:r>
              <w:rPr>
                <w:sz w:val="24"/>
                <w:szCs w:val="24"/>
              </w:rPr>
              <w:t>conform datelor din Registrul bunurilor imobile</w:t>
            </w:r>
            <w:r>
              <w:rPr>
                <w:b/>
                <w:bCs/>
                <w:sz w:val="24"/>
                <w:szCs w:val="24"/>
              </w:rPr>
              <w:t xml:space="preserve"> </w:t>
            </w:r>
          </w:p>
          <w:p w14:paraId="7FE376F9" w14:textId="77777777" w:rsidR="009B36C6" w:rsidRDefault="009B36C6">
            <w:pPr>
              <w:jc w:val="both"/>
              <w:rPr>
                <w:i/>
                <w:iCs/>
                <w:sz w:val="24"/>
                <w:szCs w:val="24"/>
              </w:rPr>
            </w:pPr>
            <w:r>
              <w:rPr>
                <w:b/>
                <w:bCs/>
                <w:sz w:val="24"/>
                <w:szCs w:val="24"/>
              </w:rPr>
              <w:t xml:space="preserve">în </w:t>
            </w:r>
            <w:r>
              <w:rPr>
                <w:sz w:val="24"/>
                <w:szCs w:val="24"/>
              </w:rPr>
              <w:t xml:space="preserve">teren cu modul de folosință – </w:t>
            </w:r>
            <w:r>
              <w:rPr>
                <w:b/>
                <w:bCs/>
                <w:i/>
                <w:iCs/>
                <w:sz w:val="24"/>
                <w:szCs w:val="24"/>
              </w:rPr>
              <w:t>1.13</w:t>
            </w:r>
            <w:r>
              <w:rPr>
                <w:b/>
                <w:bCs/>
                <w:sz w:val="24"/>
                <w:szCs w:val="24"/>
              </w:rPr>
              <w:t xml:space="preserve"> </w:t>
            </w:r>
            <w:r>
              <w:rPr>
                <w:b/>
                <w:bCs/>
                <w:i/>
                <w:iCs/>
                <w:sz w:val="24"/>
                <w:szCs w:val="24"/>
              </w:rPr>
              <w:t>Teren pentru amplasarea pensiunilor agroturistice.</w:t>
            </w:r>
          </w:p>
        </w:tc>
      </w:tr>
      <w:tr w:rsidR="009B36C6" w14:paraId="2AE275B6"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56EBB097" w14:textId="71C92E5F" w:rsidR="009B36C6" w:rsidRDefault="005D1EE0" w:rsidP="005D1EE0">
            <w:pPr>
              <w:jc w:val="both"/>
              <w:rPr>
                <w:b/>
                <w:sz w:val="24"/>
                <w:szCs w:val="24"/>
              </w:rPr>
            </w:pPr>
            <w:r>
              <w:rPr>
                <w:b/>
                <w:sz w:val="24"/>
                <w:szCs w:val="24"/>
              </w:rPr>
              <w:t xml:space="preserve">5. </w:t>
            </w:r>
            <w:r w:rsidR="009B36C6">
              <w:rPr>
                <w:b/>
                <w:sz w:val="24"/>
                <w:szCs w:val="24"/>
              </w:rPr>
              <w:t>Fundamentarea economico-financiară</w:t>
            </w:r>
          </w:p>
        </w:tc>
      </w:tr>
      <w:tr w:rsidR="009B36C6" w14:paraId="119C8A90"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4CCA8D53" w14:textId="77777777" w:rsidR="009B36C6" w:rsidRPr="005D1EE0" w:rsidRDefault="009B36C6" w:rsidP="005D1EE0">
            <w:pPr>
              <w:jc w:val="both"/>
              <w:rPr>
                <w:iCs/>
                <w:sz w:val="24"/>
                <w:szCs w:val="24"/>
              </w:rPr>
            </w:pPr>
            <w:r w:rsidRPr="005D1EE0">
              <w:rPr>
                <w:iCs/>
                <w:sz w:val="24"/>
                <w:szCs w:val="24"/>
              </w:rPr>
              <w:t>Proiectul de decizie nu necesita de a fi finantat din bujetul local.</w:t>
            </w:r>
          </w:p>
        </w:tc>
      </w:tr>
      <w:tr w:rsidR="009B36C6" w14:paraId="69B6B342"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3D7C6EE2" w14:textId="0FD9D935" w:rsidR="009B36C6" w:rsidRDefault="005D1EE0" w:rsidP="005D1EE0">
            <w:pPr>
              <w:jc w:val="both"/>
              <w:rPr>
                <w:b/>
                <w:sz w:val="24"/>
                <w:szCs w:val="24"/>
              </w:rPr>
            </w:pPr>
            <w:r>
              <w:rPr>
                <w:b/>
                <w:sz w:val="24"/>
                <w:szCs w:val="24"/>
              </w:rPr>
              <w:t>6</w:t>
            </w:r>
            <w:r w:rsidR="009B36C6">
              <w:rPr>
                <w:b/>
                <w:sz w:val="24"/>
                <w:szCs w:val="24"/>
              </w:rPr>
              <w:t>.</w:t>
            </w:r>
            <w:r>
              <w:rPr>
                <w:b/>
                <w:sz w:val="24"/>
                <w:szCs w:val="24"/>
              </w:rPr>
              <w:t xml:space="preserve"> </w:t>
            </w:r>
            <w:r w:rsidR="009B36C6">
              <w:rPr>
                <w:b/>
                <w:sz w:val="24"/>
                <w:szCs w:val="24"/>
              </w:rPr>
              <w:t>Modul de încorporare a actului în cadrul normativ în vigoare</w:t>
            </w:r>
          </w:p>
        </w:tc>
      </w:tr>
      <w:tr w:rsidR="009B36C6" w14:paraId="46046A55"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2107DF0B" w14:textId="3AB0B5D7" w:rsidR="009B36C6" w:rsidRPr="005D1EE0" w:rsidRDefault="009B36C6">
            <w:pPr>
              <w:jc w:val="both"/>
              <w:rPr>
                <w:sz w:val="24"/>
                <w:szCs w:val="24"/>
              </w:rPr>
            </w:pPr>
            <w:r w:rsidRPr="005D1EE0">
              <w:rPr>
                <w:sz w:val="24"/>
                <w:szCs w:val="24"/>
                <w:lang w:val="pt-BR"/>
              </w:rPr>
              <w:t xml:space="preserve">    În temeiul Legii privind administratia publica locala nr.436-XVI din 28.12.2006 si       in conformitate cu Codul funciar nr.22/2024,  art.23 alin.(2) lit.m).  Ordinul ANÎF nr. 21/2025 Clasificatorul terenurilor după categoria de destinație și folosință potrivit</w:t>
            </w:r>
            <w:r w:rsidRPr="005D1EE0">
              <w:rPr>
                <w:b/>
                <w:sz w:val="24"/>
                <w:szCs w:val="24"/>
                <w:lang w:val="pt-BR"/>
              </w:rPr>
              <w:t xml:space="preserve"> Ordinului nr.52 din 29 mai 2025 </w:t>
            </w:r>
            <w:r w:rsidRPr="005D1EE0">
              <w:rPr>
                <w:bCs/>
                <w:sz w:val="24"/>
                <w:szCs w:val="24"/>
                <w:lang w:val="pt-BR"/>
              </w:rPr>
              <w:t>Tabel de corelare a categoriei de destinație și modul de folosință</w:t>
            </w:r>
            <w:r w:rsidR="006B7158">
              <w:rPr>
                <w:bCs/>
                <w:sz w:val="24"/>
                <w:szCs w:val="24"/>
                <w:lang w:val="pt-BR"/>
              </w:rPr>
              <w:t>.</w:t>
            </w:r>
          </w:p>
        </w:tc>
      </w:tr>
      <w:tr w:rsidR="009B36C6" w14:paraId="13B002A7"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327027B4" w14:textId="08F2A477" w:rsidR="009B36C6" w:rsidRPr="009B36C6" w:rsidRDefault="009B36C6" w:rsidP="005D1EE0">
            <w:pPr>
              <w:jc w:val="both"/>
              <w:rPr>
                <w:sz w:val="24"/>
                <w:szCs w:val="24"/>
                <w:lang w:val="pt-BR"/>
              </w:rPr>
            </w:pPr>
            <w:r>
              <w:rPr>
                <w:b/>
                <w:sz w:val="24"/>
                <w:szCs w:val="24"/>
              </w:rPr>
              <w:t>7.</w:t>
            </w:r>
            <w:r w:rsidR="005D1EE0">
              <w:rPr>
                <w:b/>
                <w:sz w:val="24"/>
                <w:szCs w:val="24"/>
              </w:rPr>
              <w:t xml:space="preserve"> </w:t>
            </w:r>
            <w:r>
              <w:rPr>
                <w:b/>
                <w:sz w:val="24"/>
                <w:szCs w:val="24"/>
              </w:rPr>
              <w:t>Avizarea şi consultarea publică a proiectului</w:t>
            </w:r>
          </w:p>
        </w:tc>
      </w:tr>
      <w:tr w:rsidR="009B36C6" w14:paraId="78F41FBE"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62628779" w14:textId="77777777" w:rsidR="009B36C6" w:rsidRPr="005D1EE0" w:rsidRDefault="009B36C6">
            <w:pPr>
              <w:jc w:val="both"/>
              <w:rPr>
                <w:b/>
                <w:iCs/>
                <w:sz w:val="24"/>
                <w:szCs w:val="24"/>
              </w:rPr>
            </w:pPr>
            <w:r>
              <w:rPr>
                <w:i/>
                <w:sz w:val="24"/>
                <w:szCs w:val="24"/>
              </w:rPr>
              <w:t xml:space="preserve">  </w:t>
            </w:r>
            <w:r w:rsidRPr="005D1EE0">
              <w:rPr>
                <w:iCs/>
                <w:sz w:val="24"/>
                <w:szCs w:val="24"/>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sidRPr="005D1EE0">
              <w:rPr>
                <w:iCs/>
                <w:sz w:val="24"/>
                <w:szCs w:val="24"/>
                <w:u w:val="single"/>
              </w:rPr>
              <w:t>www.primariadorotcaia.md,</w:t>
            </w:r>
            <w:r w:rsidRPr="005D1EE0">
              <w:rPr>
                <w:iCs/>
                <w:sz w:val="24"/>
                <w:szCs w:val="24"/>
              </w:rPr>
              <w:t xml:space="preserve">  </w:t>
            </w:r>
          </w:p>
        </w:tc>
      </w:tr>
      <w:tr w:rsidR="009B36C6" w14:paraId="763E3CB5"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4872C6B7" w14:textId="76F4F652" w:rsidR="009B36C6" w:rsidRDefault="009B36C6" w:rsidP="005D1EE0">
            <w:pPr>
              <w:jc w:val="both"/>
              <w:rPr>
                <w:b/>
                <w:sz w:val="24"/>
                <w:szCs w:val="24"/>
                <w:lang w:val="en-US"/>
              </w:rPr>
            </w:pPr>
            <w:r>
              <w:rPr>
                <w:b/>
                <w:sz w:val="24"/>
                <w:szCs w:val="24"/>
                <w:lang w:val="en-US"/>
              </w:rPr>
              <w:t>8.</w:t>
            </w:r>
            <w:r w:rsidR="005D1EE0">
              <w:rPr>
                <w:b/>
                <w:sz w:val="24"/>
                <w:szCs w:val="24"/>
                <w:lang w:val="en-US"/>
              </w:rPr>
              <w:t xml:space="preserve">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9B36C6" w14:paraId="7B487F28"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4CABF0FA" w14:textId="77777777" w:rsidR="009B36C6" w:rsidRDefault="009B36C6">
            <w:pPr>
              <w:ind w:firstLine="709"/>
              <w:jc w:val="both"/>
              <w:rPr>
                <w:sz w:val="24"/>
                <w:szCs w:val="24"/>
                <w:lang w:val="en-US"/>
              </w:rPr>
            </w:pPr>
            <w:r>
              <w:rPr>
                <w:sz w:val="24"/>
                <w:szCs w:val="24"/>
                <w:lang w:val="en-US"/>
              </w:rPr>
              <w:t xml:space="preserve">      ---------------------------------------</w:t>
            </w:r>
          </w:p>
        </w:tc>
      </w:tr>
      <w:tr w:rsidR="009B36C6" w14:paraId="565510E7"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274327A8" w14:textId="2E9AB062" w:rsidR="009B36C6" w:rsidRDefault="009B36C6" w:rsidP="005D1EE0">
            <w:pPr>
              <w:jc w:val="both"/>
              <w:rPr>
                <w:b/>
                <w:sz w:val="24"/>
                <w:szCs w:val="24"/>
                <w:lang w:val="en-US"/>
              </w:rPr>
            </w:pPr>
            <w:r>
              <w:rPr>
                <w:b/>
                <w:sz w:val="24"/>
                <w:szCs w:val="24"/>
                <w:lang w:val="en-US"/>
              </w:rPr>
              <w:t>9.</w:t>
            </w:r>
            <w:r w:rsidR="005D1EE0">
              <w:rPr>
                <w:b/>
                <w:sz w:val="24"/>
                <w:szCs w:val="24"/>
                <w:lang w:val="en-US"/>
              </w:rPr>
              <w:t xml:space="preserve">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9B36C6" w14:paraId="0BE55813"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18764297" w14:textId="77777777" w:rsidR="009B36C6" w:rsidRDefault="009B36C6">
            <w:pPr>
              <w:ind w:firstLine="709"/>
              <w:jc w:val="both"/>
              <w:rPr>
                <w:sz w:val="24"/>
                <w:szCs w:val="24"/>
                <w:lang w:val="en-US"/>
              </w:rPr>
            </w:pPr>
            <w:r>
              <w:rPr>
                <w:sz w:val="24"/>
                <w:szCs w:val="24"/>
                <w:lang w:val="en-US"/>
              </w:rPr>
              <w:t>------------------------------------------------</w:t>
            </w:r>
          </w:p>
        </w:tc>
      </w:tr>
      <w:tr w:rsidR="009B36C6" w14:paraId="11E09467"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787093BC" w14:textId="7F6D7E88" w:rsidR="009B36C6" w:rsidRDefault="009B36C6" w:rsidP="005D1EE0">
            <w:pPr>
              <w:jc w:val="both"/>
              <w:rPr>
                <w:b/>
                <w:sz w:val="24"/>
                <w:szCs w:val="24"/>
                <w:lang w:val="en-US"/>
              </w:rPr>
            </w:pPr>
            <w:r>
              <w:rPr>
                <w:b/>
                <w:sz w:val="24"/>
                <w:szCs w:val="24"/>
                <w:lang w:val="en-US"/>
              </w:rPr>
              <w:t>10.</w:t>
            </w:r>
            <w:r w:rsidR="005D1EE0">
              <w:rPr>
                <w:b/>
                <w:sz w:val="24"/>
                <w:szCs w:val="24"/>
                <w:lang w:val="en-US"/>
              </w:rPr>
              <w:t xml:space="preserve">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9B36C6" w14:paraId="63DDB2EE"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6FA9E5B1" w14:textId="77777777" w:rsidR="009B36C6" w:rsidRPr="005D1EE0" w:rsidRDefault="009B36C6" w:rsidP="005D1EE0">
            <w:pPr>
              <w:jc w:val="both"/>
              <w:rPr>
                <w:iCs/>
                <w:sz w:val="24"/>
                <w:szCs w:val="24"/>
                <w:lang w:val="pt-BR"/>
              </w:rPr>
            </w:pPr>
            <w:r w:rsidRPr="005D1EE0">
              <w:rPr>
                <w:iCs/>
                <w:sz w:val="24"/>
                <w:szCs w:val="24"/>
              </w:rPr>
              <w:t>Proiectul de decizie se încadrează în normele legislației în vigoare</w:t>
            </w:r>
          </w:p>
        </w:tc>
      </w:tr>
      <w:tr w:rsidR="009B36C6" w14:paraId="16E16293"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4B264993" w14:textId="269C2CEE" w:rsidR="009B36C6" w:rsidRDefault="009B36C6" w:rsidP="005D1EE0">
            <w:pPr>
              <w:jc w:val="both"/>
              <w:rPr>
                <w:b/>
                <w:sz w:val="24"/>
                <w:szCs w:val="24"/>
                <w:lang w:val="en-US"/>
              </w:rPr>
            </w:pPr>
            <w:r>
              <w:rPr>
                <w:b/>
                <w:sz w:val="24"/>
                <w:szCs w:val="24"/>
                <w:lang w:val="en-US"/>
              </w:rPr>
              <w:t>11.</w:t>
            </w:r>
            <w:r w:rsidR="005D1EE0">
              <w:rPr>
                <w:b/>
                <w:sz w:val="24"/>
                <w:szCs w:val="24"/>
                <w:lang w:val="en-US"/>
              </w:rPr>
              <w:t xml:space="preserve">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9B36C6" w14:paraId="181154EA" w14:textId="77777777" w:rsidTr="009B36C6">
        <w:tc>
          <w:tcPr>
            <w:tcW w:w="10065" w:type="dxa"/>
            <w:tcBorders>
              <w:top w:val="single" w:sz="4" w:space="0" w:color="auto"/>
              <w:left w:val="single" w:sz="4" w:space="0" w:color="auto"/>
              <w:bottom w:val="single" w:sz="4" w:space="0" w:color="auto"/>
              <w:right w:val="single" w:sz="4" w:space="0" w:color="auto"/>
            </w:tcBorders>
            <w:hideMark/>
          </w:tcPr>
          <w:p w14:paraId="5F8F5088" w14:textId="77777777" w:rsidR="009B36C6" w:rsidRDefault="009B36C6">
            <w:pPr>
              <w:ind w:firstLine="709"/>
              <w:jc w:val="both"/>
              <w:rPr>
                <w:sz w:val="24"/>
                <w:szCs w:val="24"/>
                <w:lang w:val="en-US"/>
              </w:rPr>
            </w:pPr>
            <w:r>
              <w:rPr>
                <w:sz w:val="24"/>
                <w:szCs w:val="24"/>
                <w:lang w:val="en-US"/>
              </w:rPr>
              <w:t>---------------------</w:t>
            </w:r>
          </w:p>
        </w:tc>
      </w:tr>
    </w:tbl>
    <w:p w14:paraId="6BF350E0" w14:textId="77777777" w:rsidR="009B36C6" w:rsidRDefault="009B36C6" w:rsidP="009B36C6">
      <w:pPr>
        <w:ind w:firstLine="709"/>
        <w:jc w:val="both"/>
        <w:rPr>
          <w:rFonts w:eastAsia="Calibri"/>
          <w:kern w:val="2"/>
          <w:sz w:val="24"/>
          <w:szCs w:val="24"/>
          <w:lang w:val="en-US" w:eastAsia="en-US"/>
          <w14:ligatures w14:val="standardContextual"/>
        </w:rPr>
      </w:pPr>
    </w:p>
    <w:p w14:paraId="7072803B" w14:textId="77777777" w:rsidR="009B36C6" w:rsidRDefault="009B36C6" w:rsidP="005D1EE0">
      <w:pPr>
        <w:jc w:val="both"/>
        <w:rPr>
          <w:rFonts w:eastAsia="Calibri"/>
          <w:sz w:val="24"/>
          <w:szCs w:val="24"/>
          <w:lang w:val="en-US"/>
        </w:rPr>
      </w:pPr>
      <w:r>
        <w:rPr>
          <w:rFonts w:eastAsia="Calibri"/>
          <w:sz w:val="24"/>
          <w:szCs w:val="24"/>
          <w:lang w:val="en-US"/>
        </w:rPr>
        <w:t xml:space="preserve">Executor: </w:t>
      </w:r>
      <w:proofErr w:type="spellStart"/>
      <w:proofErr w:type="gramStart"/>
      <w:r>
        <w:rPr>
          <w:rFonts w:eastAsia="Calibri"/>
          <w:sz w:val="24"/>
          <w:szCs w:val="24"/>
          <w:lang w:val="en-US"/>
        </w:rPr>
        <w:t>Sp.PRRPF</w:t>
      </w:r>
      <w:proofErr w:type="spellEnd"/>
      <w:proofErr w:type="gramEnd"/>
      <w:r>
        <w:rPr>
          <w:rFonts w:eastAsia="Calibri"/>
          <w:sz w:val="24"/>
          <w:szCs w:val="24"/>
          <w:lang w:val="en-US"/>
        </w:rPr>
        <w:t xml:space="preserve">                                                                                         Maria </w:t>
      </w:r>
      <w:proofErr w:type="spellStart"/>
      <w:r>
        <w:rPr>
          <w:rFonts w:eastAsia="Calibri"/>
          <w:sz w:val="24"/>
          <w:szCs w:val="24"/>
          <w:lang w:val="en-US"/>
        </w:rPr>
        <w:t>Zavtoniev</w:t>
      </w:r>
      <w:proofErr w:type="spellEnd"/>
      <w:r>
        <w:rPr>
          <w:rFonts w:eastAsia="Calibri"/>
          <w:sz w:val="24"/>
          <w:szCs w:val="24"/>
          <w:lang w:val="en-US"/>
        </w:rPr>
        <w:t xml:space="preserve"> </w:t>
      </w:r>
    </w:p>
    <w:p w14:paraId="73AE5622" w14:textId="77777777" w:rsidR="009B36C6" w:rsidRDefault="009B36C6" w:rsidP="009B36C6">
      <w:pPr>
        <w:ind w:firstLine="709"/>
        <w:jc w:val="both"/>
        <w:rPr>
          <w:rFonts w:eastAsia="Calibri"/>
          <w:sz w:val="24"/>
          <w:szCs w:val="24"/>
          <w:lang w:val="en-US"/>
        </w:rPr>
      </w:pPr>
    </w:p>
    <w:p w14:paraId="022B5C8D" w14:textId="77777777" w:rsidR="009B36C6" w:rsidRDefault="009B36C6" w:rsidP="009B36C6">
      <w:pPr>
        <w:ind w:firstLine="709"/>
        <w:jc w:val="both"/>
        <w:rPr>
          <w:rFonts w:eastAsia="Calibri"/>
          <w:sz w:val="24"/>
          <w:szCs w:val="24"/>
          <w:lang w:val="en-US"/>
        </w:rPr>
      </w:pPr>
    </w:p>
    <w:p w14:paraId="548A4CFC" w14:textId="77777777" w:rsidR="009B36C6" w:rsidRDefault="009B36C6" w:rsidP="009B36C6">
      <w:pPr>
        <w:rPr>
          <w:i/>
          <w:color w:val="FF0000"/>
          <w:sz w:val="24"/>
          <w:szCs w:val="24"/>
        </w:rPr>
      </w:pPr>
      <w:r>
        <w:rPr>
          <w:i/>
          <w:color w:val="FF0000"/>
          <w:sz w:val="24"/>
          <w:szCs w:val="24"/>
        </w:rPr>
        <w:t xml:space="preserve">                           </w:t>
      </w:r>
    </w:p>
    <w:p w14:paraId="58B84F7E" w14:textId="77777777" w:rsidR="009B36C6" w:rsidRDefault="009B36C6" w:rsidP="009B36C6">
      <w:pPr>
        <w:jc w:val="center"/>
        <w:rPr>
          <w:rFonts w:eastAsia="Calibri"/>
          <w:kern w:val="2"/>
          <w:sz w:val="28"/>
          <w:szCs w:val="22"/>
          <w:lang w:val="en-US" w:eastAsia="en-US"/>
          <w14:ligatures w14:val="standardContextual"/>
        </w:rPr>
      </w:pPr>
    </w:p>
    <w:p w14:paraId="31CE6D7D" w14:textId="77777777" w:rsidR="009B36C6" w:rsidRDefault="009B36C6" w:rsidP="009B36C6">
      <w:pPr>
        <w:jc w:val="center"/>
        <w:rPr>
          <w:rFonts w:eastAsia="Calibri"/>
          <w:lang w:val="en-US"/>
        </w:rPr>
      </w:pPr>
    </w:p>
    <w:p w14:paraId="574B30A5" w14:textId="77777777" w:rsidR="009B36C6" w:rsidRDefault="009B36C6" w:rsidP="009B36C6">
      <w:pPr>
        <w:jc w:val="center"/>
        <w:rPr>
          <w:rFonts w:eastAsia="Calibri"/>
          <w:lang w:val="en-US"/>
        </w:rPr>
      </w:pPr>
    </w:p>
    <w:p w14:paraId="6880AB28" w14:textId="77777777" w:rsidR="00BA3587" w:rsidRDefault="00BA3587" w:rsidP="009B36C6">
      <w:pPr>
        <w:jc w:val="center"/>
        <w:rPr>
          <w:rFonts w:eastAsia="Calibri"/>
          <w:lang w:val="en-US"/>
        </w:rPr>
      </w:pPr>
    </w:p>
    <w:p w14:paraId="2BA0A99C" w14:textId="77777777" w:rsidR="00370F5F" w:rsidRDefault="00370F5F" w:rsidP="009B36C6">
      <w:pPr>
        <w:jc w:val="center"/>
        <w:rPr>
          <w:rFonts w:eastAsia="Calibri"/>
          <w:lang w:val="en-US"/>
        </w:rPr>
      </w:pPr>
    </w:p>
    <w:p w14:paraId="4BC1196C" w14:textId="77777777" w:rsidR="00370F5F" w:rsidRDefault="00370F5F" w:rsidP="009B36C6">
      <w:pPr>
        <w:jc w:val="center"/>
        <w:rPr>
          <w:rFonts w:eastAsia="Calibri"/>
          <w:lang w:val="en-US"/>
        </w:rPr>
      </w:pPr>
    </w:p>
    <w:p w14:paraId="74263A88" w14:textId="77777777" w:rsidR="00370F5F" w:rsidRDefault="00370F5F" w:rsidP="009B36C6">
      <w:pPr>
        <w:jc w:val="center"/>
        <w:rPr>
          <w:rFonts w:eastAsia="Calibri"/>
          <w:lang w:val="en-US"/>
        </w:rPr>
      </w:pPr>
    </w:p>
    <w:p w14:paraId="173E8A5C" w14:textId="77777777" w:rsidR="00370F5F" w:rsidRDefault="00370F5F" w:rsidP="009B36C6">
      <w:pPr>
        <w:jc w:val="center"/>
        <w:rPr>
          <w:rFonts w:eastAsia="Calibri"/>
          <w:lang w:val="en-US"/>
        </w:rPr>
      </w:pPr>
    </w:p>
    <w:p w14:paraId="483D80AB" w14:textId="77777777" w:rsidR="00370F5F" w:rsidRDefault="00370F5F" w:rsidP="009B36C6">
      <w:pPr>
        <w:jc w:val="center"/>
        <w:rPr>
          <w:rFonts w:eastAsia="Calibri"/>
          <w:lang w:val="en-US"/>
        </w:rPr>
      </w:pPr>
    </w:p>
    <w:p w14:paraId="7A961AC8" w14:textId="77777777" w:rsidR="009B36C6" w:rsidRDefault="009B36C6" w:rsidP="009B36C6">
      <w:pPr>
        <w:jc w:val="center"/>
        <w:rPr>
          <w:rFonts w:eastAsia="Calibri"/>
          <w:lang w:val="en-US"/>
        </w:rPr>
      </w:pPr>
    </w:p>
    <w:p w14:paraId="1D355A4F" w14:textId="77777777" w:rsidR="00461F89" w:rsidRPr="00834647" w:rsidRDefault="00461F89" w:rsidP="00461F89">
      <w:pPr>
        <w:rPr>
          <w:b/>
          <w:bCs/>
          <w:sz w:val="24"/>
          <w:szCs w:val="24"/>
          <w:lang w:val="ro-MD"/>
        </w:rPr>
      </w:pPr>
      <w:r w:rsidRPr="00834647">
        <w:rPr>
          <w:b/>
          <w:bCs/>
          <w:sz w:val="24"/>
          <w:szCs w:val="24"/>
          <w:lang w:val="ro-MD"/>
        </w:rPr>
        <w:t xml:space="preserve">                                                                                                                                  PROIECT:</w:t>
      </w:r>
    </w:p>
    <w:p w14:paraId="22D63EF3" w14:textId="15EF6035" w:rsidR="00461F89" w:rsidRDefault="00461F89" w:rsidP="00461F89">
      <w:pPr>
        <w:spacing w:line="276" w:lineRule="auto"/>
        <w:ind w:right="-144" w:hanging="142"/>
        <w:jc w:val="both"/>
        <w:rPr>
          <w:sz w:val="24"/>
          <w:szCs w:val="24"/>
        </w:rPr>
      </w:pPr>
      <w:r>
        <w:rPr>
          <w:sz w:val="24"/>
          <w:szCs w:val="24"/>
        </w:rPr>
        <w:t xml:space="preserve">                                                                     DECIZIE nr.5/1</w:t>
      </w:r>
      <w:r w:rsidR="00FD1BA0">
        <w:rPr>
          <w:sz w:val="24"/>
          <w:szCs w:val="24"/>
        </w:rPr>
        <w:t>1</w:t>
      </w:r>
    </w:p>
    <w:p w14:paraId="1039B73D" w14:textId="77777777" w:rsidR="00461F89" w:rsidRDefault="00461F89" w:rsidP="00461F89">
      <w:pPr>
        <w:spacing w:line="276" w:lineRule="auto"/>
        <w:ind w:right="-144"/>
        <w:jc w:val="both"/>
        <w:rPr>
          <w:sz w:val="24"/>
          <w:szCs w:val="24"/>
        </w:rPr>
      </w:pPr>
      <w:r>
        <w:rPr>
          <w:sz w:val="24"/>
          <w:szCs w:val="24"/>
        </w:rPr>
        <w:t xml:space="preserve">                                                                   din  _____________</w:t>
      </w:r>
    </w:p>
    <w:p w14:paraId="41CF46D6" w14:textId="77777777" w:rsidR="00461F89" w:rsidRDefault="00461F89" w:rsidP="00461F89">
      <w:pPr>
        <w:rPr>
          <w:bCs/>
          <w:sz w:val="24"/>
          <w:szCs w:val="24"/>
          <w:lang w:val="pt-BR"/>
        </w:rPr>
      </w:pPr>
    </w:p>
    <w:p w14:paraId="47DD6126" w14:textId="77777777" w:rsidR="00461F89" w:rsidRDefault="00461F89" w:rsidP="00461F89">
      <w:pPr>
        <w:rPr>
          <w:sz w:val="24"/>
          <w:szCs w:val="24"/>
          <w:lang w:val="pt-BR"/>
        </w:rPr>
      </w:pPr>
      <w:r>
        <w:rPr>
          <w:sz w:val="24"/>
          <w:szCs w:val="24"/>
          <w:lang w:val="pt-BR"/>
        </w:rPr>
        <w:t>Cu privire</w:t>
      </w:r>
      <w:r>
        <w:rPr>
          <w:lang w:val="pt-BR"/>
        </w:rPr>
        <w:t xml:space="preserve"> </w:t>
      </w:r>
      <w:r>
        <w:rPr>
          <w:sz w:val="24"/>
          <w:szCs w:val="24"/>
          <w:lang w:val="pt-BR"/>
        </w:rPr>
        <w:t>la inițierea procedurii de formare</w:t>
      </w:r>
    </w:p>
    <w:p w14:paraId="12E4CDBE" w14:textId="77777777" w:rsidR="00461F89" w:rsidRDefault="00461F89" w:rsidP="00461F89">
      <w:pPr>
        <w:rPr>
          <w:sz w:val="24"/>
          <w:szCs w:val="24"/>
          <w:lang w:val="pt-BR"/>
        </w:rPr>
      </w:pPr>
      <w:r>
        <w:rPr>
          <w:sz w:val="24"/>
          <w:szCs w:val="24"/>
          <w:lang w:val="pt-BR"/>
        </w:rPr>
        <w:t>prin separare a unor bunuri imobile</w:t>
      </w:r>
    </w:p>
    <w:p w14:paraId="7D9ECB3E" w14:textId="77777777" w:rsidR="00461F89" w:rsidRPr="00461F89" w:rsidRDefault="00461F89" w:rsidP="00461F89">
      <w:pPr>
        <w:rPr>
          <w:b/>
          <w:sz w:val="24"/>
          <w:szCs w:val="24"/>
          <w:lang w:val="pt-BR"/>
        </w:rPr>
      </w:pPr>
    </w:p>
    <w:p w14:paraId="11C48D99" w14:textId="435D3914" w:rsidR="00461F89" w:rsidRPr="00461F89" w:rsidRDefault="00461F89" w:rsidP="00461F89">
      <w:pPr>
        <w:ind w:right="-144"/>
        <w:rPr>
          <w:rFonts w:eastAsia="Calibri"/>
          <w:bCs/>
          <w:iCs/>
          <w:sz w:val="24"/>
          <w:szCs w:val="24"/>
          <w:lang w:val="pt-BR"/>
        </w:rPr>
      </w:pPr>
      <w:r>
        <w:rPr>
          <w:rFonts w:eastAsia="Calibri"/>
          <w:bCs/>
          <w:sz w:val="24"/>
          <w:szCs w:val="24"/>
          <w:lang w:val="pt-BR"/>
        </w:rPr>
        <w:t xml:space="preserve">    </w:t>
      </w:r>
      <w:r w:rsidRPr="000A176D">
        <w:rPr>
          <w:rFonts w:eastAsia="Calibri"/>
          <w:b/>
          <w:sz w:val="24"/>
          <w:szCs w:val="24"/>
          <w:lang w:val="pt-BR"/>
        </w:rPr>
        <w:t xml:space="preserve"> În </w:t>
      </w:r>
      <w:r w:rsidRPr="006B7158">
        <w:rPr>
          <w:rFonts w:eastAsia="Calibri"/>
          <w:bCs/>
          <w:sz w:val="24"/>
          <w:szCs w:val="24"/>
          <w:lang w:val="pt-BR"/>
        </w:rPr>
        <w:t>temeiul Legii privind administratia publica locala nr.436/2006,</w:t>
      </w:r>
      <w:r>
        <w:rPr>
          <w:rFonts w:eastAsia="Calibri"/>
          <w:bCs/>
          <w:sz w:val="24"/>
          <w:szCs w:val="24"/>
          <w:lang w:val="pt-BR"/>
        </w:rPr>
        <w:t xml:space="preserve"> </w:t>
      </w:r>
      <w:r w:rsidRPr="00461F89">
        <w:rPr>
          <w:rFonts w:eastAsia="Calibri"/>
          <w:bCs/>
          <w:sz w:val="24"/>
          <w:szCs w:val="24"/>
          <w:lang w:val="pt-BR"/>
        </w:rPr>
        <w:t xml:space="preserve"> </w:t>
      </w:r>
      <w:r w:rsidRPr="00461F89">
        <w:rPr>
          <w:rFonts w:eastAsia="Calibri"/>
          <w:bCs/>
          <w:iCs/>
          <w:sz w:val="24"/>
          <w:szCs w:val="24"/>
          <w:lang w:val="pt-BR"/>
        </w:rPr>
        <w:t>Legea cadastrului</w:t>
      </w:r>
      <w:r>
        <w:rPr>
          <w:rFonts w:eastAsia="Calibri"/>
          <w:bCs/>
          <w:iCs/>
          <w:sz w:val="24"/>
          <w:szCs w:val="24"/>
          <w:lang w:val="pt-BR"/>
        </w:rPr>
        <w:t xml:space="preserve"> bunurilor  </w:t>
      </w:r>
      <w:r w:rsidRPr="00461F89">
        <w:rPr>
          <w:rFonts w:eastAsia="Calibri"/>
          <w:bCs/>
          <w:iCs/>
          <w:sz w:val="24"/>
          <w:szCs w:val="24"/>
          <w:lang w:val="pt-BR"/>
        </w:rPr>
        <w:t xml:space="preserve"> imobile nr.1543/1998</w:t>
      </w:r>
      <w:r w:rsidRPr="00461F89">
        <w:rPr>
          <w:rFonts w:eastAsia="Calibri"/>
          <w:bCs/>
          <w:i/>
          <w:sz w:val="24"/>
          <w:szCs w:val="24"/>
          <w:lang w:val="pt-BR"/>
        </w:rPr>
        <w:t xml:space="preserve">, </w:t>
      </w:r>
      <w:r w:rsidRPr="00461F89">
        <w:rPr>
          <w:rFonts w:eastAsia="Calibri"/>
          <w:bCs/>
          <w:iCs/>
          <w:sz w:val="24"/>
          <w:szCs w:val="24"/>
          <w:lang w:val="pt-BR"/>
        </w:rPr>
        <w:t>Legea privind formarea bunurilor imobile nr.354</w:t>
      </w:r>
      <w:r>
        <w:rPr>
          <w:rFonts w:eastAsia="Calibri"/>
          <w:bCs/>
          <w:iCs/>
          <w:sz w:val="24"/>
          <w:szCs w:val="24"/>
          <w:lang w:val="pt-BR"/>
        </w:rPr>
        <w:t>/</w:t>
      </w:r>
      <w:r w:rsidRPr="00461F89">
        <w:rPr>
          <w:rFonts w:eastAsia="Calibri"/>
          <w:bCs/>
          <w:iCs/>
          <w:sz w:val="24"/>
          <w:szCs w:val="24"/>
          <w:lang w:val="pt-BR"/>
        </w:rPr>
        <w:t>200</w:t>
      </w:r>
      <w:r>
        <w:rPr>
          <w:rFonts w:eastAsia="Calibri"/>
          <w:bCs/>
          <w:iCs/>
          <w:sz w:val="24"/>
          <w:szCs w:val="24"/>
          <w:lang w:val="pt-BR"/>
        </w:rPr>
        <w:t>,</w:t>
      </w:r>
      <w:r w:rsidRPr="00461F89">
        <w:rPr>
          <w:rFonts w:eastAsia="Calibri"/>
          <w:bCs/>
          <w:iCs/>
          <w:sz w:val="24"/>
          <w:szCs w:val="24"/>
          <w:lang w:val="pt-BR"/>
        </w:rPr>
        <w:t xml:space="preserve">  avînd în vedere informația prezentată de sp.principal în domeniul RRPF, dna M.Zavtoniev, Consiliul local  DECI</w:t>
      </w:r>
      <w:r>
        <w:rPr>
          <w:rFonts w:eastAsia="Calibri"/>
          <w:bCs/>
          <w:iCs/>
          <w:sz w:val="24"/>
          <w:szCs w:val="24"/>
          <w:lang w:val="pt-BR"/>
        </w:rPr>
        <w:t>DE</w:t>
      </w:r>
      <w:r w:rsidRPr="00461F89">
        <w:rPr>
          <w:rFonts w:eastAsia="Calibri"/>
          <w:bCs/>
          <w:iCs/>
          <w:sz w:val="24"/>
          <w:szCs w:val="24"/>
          <w:lang w:val="pt-BR"/>
        </w:rPr>
        <w:t xml:space="preserve">: </w:t>
      </w:r>
    </w:p>
    <w:p w14:paraId="063AC1A1" w14:textId="77777777" w:rsidR="00461F89" w:rsidRPr="00461F89" w:rsidRDefault="00461F89" w:rsidP="00461F89">
      <w:pPr>
        <w:rPr>
          <w:bCs/>
          <w:iCs/>
          <w:sz w:val="24"/>
          <w:szCs w:val="24"/>
          <w:lang w:val="pt-BR"/>
        </w:rPr>
      </w:pPr>
    </w:p>
    <w:p w14:paraId="3BB2955E" w14:textId="00D3A787" w:rsidR="00461F89" w:rsidRDefault="00461F89" w:rsidP="00461F89">
      <w:pPr>
        <w:rPr>
          <w:sz w:val="24"/>
          <w:szCs w:val="24"/>
          <w:lang w:val="pt-BR"/>
        </w:rPr>
      </w:pPr>
    </w:p>
    <w:p w14:paraId="4D191149" w14:textId="77777777" w:rsidR="00461F89" w:rsidRDefault="00461F89" w:rsidP="00461F89">
      <w:pPr>
        <w:ind w:right="-144"/>
        <w:rPr>
          <w:sz w:val="24"/>
          <w:szCs w:val="24"/>
          <w:lang w:val="pt-BR"/>
        </w:rPr>
      </w:pPr>
      <w:r>
        <w:rPr>
          <w:b/>
          <w:sz w:val="24"/>
          <w:szCs w:val="24"/>
          <w:lang w:val="pt-BR"/>
        </w:rPr>
        <w:t xml:space="preserve">     </w:t>
      </w:r>
      <w:r>
        <w:rPr>
          <w:sz w:val="24"/>
          <w:szCs w:val="24"/>
          <w:lang w:val="pt-BR"/>
        </w:rPr>
        <w:t>1. Se ia act de informația prezentată.</w:t>
      </w:r>
    </w:p>
    <w:p w14:paraId="55B90B10" w14:textId="77777777" w:rsidR="00461F89" w:rsidRDefault="00461F89" w:rsidP="00461F89">
      <w:pPr>
        <w:ind w:right="-144"/>
        <w:rPr>
          <w:sz w:val="24"/>
          <w:szCs w:val="24"/>
          <w:lang w:val="pt-BR"/>
        </w:rPr>
      </w:pPr>
    </w:p>
    <w:p w14:paraId="36EA5415" w14:textId="77777777" w:rsidR="00461F89" w:rsidRDefault="00461F89" w:rsidP="00461F89">
      <w:pPr>
        <w:rPr>
          <w:sz w:val="24"/>
          <w:szCs w:val="24"/>
          <w:lang w:val="pt-BR"/>
        </w:rPr>
      </w:pPr>
      <w:r>
        <w:rPr>
          <w:sz w:val="24"/>
          <w:szCs w:val="24"/>
          <w:lang w:val="pt-BR"/>
        </w:rPr>
        <w:t xml:space="preserve">     2. Se acceptă:</w:t>
      </w:r>
    </w:p>
    <w:p w14:paraId="4BAE397B" w14:textId="22A76B4C" w:rsidR="00461F89" w:rsidRPr="00461F89" w:rsidRDefault="00461F89" w:rsidP="00461F89">
      <w:pPr>
        <w:rPr>
          <w:rFonts w:eastAsia="Calibri"/>
          <w:b/>
          <w:i/>
          <w:iCs/>
          <w:sz w:val="24"/>
          <w:szCs w:val="24"/>
          <w:lang w:val="pt-BR"/>
        </w:rPr>
      </w:pPr>
      <w:r>
        <w:rPr>
          <w:sz w:val="24"/>
          <w:szCs w:val="24"/>
          <w:lang w:val="pt-BR"/>
        </w:rPr>
        <w:t xml:space="preserve">     2.1. </w:t>
      </w:r>
      <w:r>
        <w:rPr>
          <w:rFonts w:eastAsia="Calibri"/>
          <w:sz w:val="24"/>
          <w:szCs w:val="24"/>
          <w:lang w:val="pt-BR"/>
        </w:rPr>
        <w:t xml:space="preserve">initierea procedurii </w:t>
      </w:r>
      <w:r w:rsidRPr="00FD4510">
        <w:rPr>
          <w:rFonts w:eastAsia="Calibri"/>
          <w:b/>
          <w:bCs/>
          <w:i/>
          <w:iCs/>
          <w:sz w:val="24"/>
          <w:szCs w:val="24"/>
          <w:lang w:val="pt-BR"/>
        </w:rPr>
        <w:t>de</w:t>
      </w:r>
      <w:r w:rsidRPr="00461F89">
        <w:rPr>
          <w:rFonts w:eastAsia="Calibri"/>
          <w:i/>
          <w:iCs/>
          <w:sz w:val="24"/>
          <w:szCs w:val="24"/>
          <w:lang w:val="pt-BR"/>
        </w:rPr>
        <w:t xml:space="preserve"> </w:t>
      </w:r>
      <w:r w:rsidRPr="00461F89">
        <w:rPr>
          <w:rFonts w:eastAsia="Calibri"/>
          <w:b/>
          <w:i/>
          <w:iCs/>
          <w:sz w:val="24"/>
          <w:szCs w:val="24"/>
          <w:lang w:val="pt-BR"/>
        </w:rPr>
        <w:t xml:space="preserve">formare prin separare a bunului imobil teren agricol din extravilanul localitatii cu nr. cadastral 3828208.073 – 5,1134 ha în 2 bunuri imobile terenuri agricole.  </w:t>
      </w:r>
    </w:p>
    <w:p w14:paraId="7E43744F" w14:textId="77777777" w:rsidR="00461F89" w:rsidRDefault="00461F89" w:rsidP="00461F89">
      <w:pPr>
        <w:rPr>
          <w:rFonts w:eastAsia="Calibri"/>
          <w:sz w:val="24"/>
          <w:szCs w:val="24"/>
          <w:lang w:val="pt-BR"/>
        </w:rPr>
      </w:pPr>
      <w:r>
        <w:rPr>
          <w:rFonts w:eastAsia="Calibri"/>
          <w:sz w:val="24"/>
          <w:szCs w:val="24"/>
          <w:lang w:val="pt-BR"/>
        </w:rPr>
        <w:t xml:space="preserve">      </w:t>
      </w:r>
    </w:p>
    <w:p w14:paraId="5B968CF8" w14:textId="33679CF7" w:rsidR="00461F89" w:rsidRDefault="00461F89" w:rsidP="00461F89">
      <w:pPr>
        <w:rPr>
          <w:sz w:val="24"/>
          <w:szCs w:val="24"/>
          <w:lang w:val="pt-BR"/>
        </w:rPr>
      </w:pPr>
      <w:r>
        <w:rPr>
          <w:rFonts w:eastAsia="Calibri"/>
          <w:sz w:val="24"/>
          <w:szCs w:val="24"/>
          <w:lang w:val="pt-BR"/>
        </w:rPr>
        <w:t xml:space="preserve">     3. </w:t>
      </w:r>
      <w:r w:rsidRPr="009B36C6">
        <w:rPr>
          <w:rFonts w:eastAsia="Calibri"/>
          <w:sz w:val="24"/>
          <w:szCs w:val="24"/>
          <w:lang w:val="pt-BR"/>
        </w:rPr>
        <w:t xml:space="preserve">Se propune de a fi contractat un specialist certificat, pentru </w:t>
      </w:r>
      <w:r w:rsidRPr="009B36C6">
        <w:rPr>
          <w:rFonts w:eastAsia="Calibri"/>
          <w:color w:val="333333"/>
          <w:sz w:val="24"/>
          <w:szCs w:val="24"/>
          <w:shd w:val="clear" w:color="auto" w:fill="FFFFFF"/>
          <w:lang w:val="pt-BR"/>
        </w:rPr>
        <w:t>întocmirea studiului privind posibilitatea formării bunurilor imobile,</w:t>
      </w:r>
      <w:r w:rsidRPr="009B36C6">
        <w:rPr>
          <w:rFonts w:ascii="PT Serif" w:eastAsia="Calibri" w:hAnsi="PT Serif"/>
          <w:color w:val="333333"/>
          <w:shd w:val="clear" w:color="auto" w:fill="FFFFFF"/>
          <w:lang w:val="pt-BR"/>
        </w:rPr>
        <w:t xml:space="preserve"> </w:t>
      </w:r>
      <w:r w:rsidRPr="009B36C6">
        <w:rPr>
          <w:rFonts w:eastAsia="Calibri"/>
          <w:color w:val="333333"/>
          <w:sz w:val="22"/>
          <w:shd w:val="clear" w:color="auto" w:fill="FFFFFF"/>
          <w:lang w:val="pt-BR"/>
        </w:rPr>
        <w:t>elaborarea proiectului de formare a bunurilor imobile</w:t>
      </w:r>
      <w:r w:rsidRPr="009B36C6">
        <w:rPr>
          <w:rFonts w:eastAsia="Calibri"/>
          <w:color w:val="333333"/>
          <w:sz w:val="24"/>
          <w:szCs w:val="24"/>
          <w:shd w:val="clear" w:color="auto" w:fill="FFFFFF"/>
          <w:lang w:val="pt-BR"/>
        </w:rPr>
        <w:t>;</w:t>
      </w:r>
    </w:p>
    <w:p w14:paraId="6EF85BFB" w14:textId="77777777" w:rsidR="00461F89" w:rsidRDefault="00461F89" w:rsidP="00461F89">
      <w:pPr>
        <w:rPr>
          <w:sz w:val="24"/>
          <w:szCs w:val="24"/>
          <w:lang w:val="pt-BR"/>
        </w:rPr>
      </w:pPr>
    </w:p>
    <w:p w14:paraId="7D8C82BA" w14:textId="126195BC" w:rsidR="00461F89" w:rsidRPr="00FD4510" w:rsidRDefault="00461F89" w:rsidP="00FD4510">
      <w:pPr>
        <w:rPr>
          <w:sz w:val="24"/>
          <w:szCs w:val="24"/>
          <w:lang w:val="pt-BR"/>
        </w:rPr>
      </w:pPr>
      <w:r>
        <w:rPr>
          <w:sz w:val="24"/>
          <w:szCs w:val="24"/>
          <w:lang w:val="pt-BR"/>
        </w:rPr>
        <w:t xml:space="preserve"> </w:t>
      </w:r>
      <w:r w:rsidR="00FD4510">
        <w:rPr>
          <w:sz w:val="24"/>
          <w:szCs w:val="24"/>
          <w:lang w:val="pt-BR"/>
        </w:rPr>
        <w:t xml:space="preserve">     4.</w:t>
      </w:r>
      <w:r>
        <w:rPr>
          <w:sz w:val="24"/>
          <w:szCs w:val="24"/>
          <w:lang w:val="pt-BR"/>
        </w:rPr>
        <w:t xml:space="preserve"> Responsabil de executarea prezentei decizii se desemnează dna M.Zavtoniev, sp. principal în domeniul RRPF.</w:t>
      </w:r>
    </w:p>
    <w:p w14:paraId="12800A1E" w14:textId="77777777" w:rsidR="00461F89" w:rsidRDefault="00461F89" w:rsidP="00461F89">
      <w:pPr>
        <w:spacing w:line="276" w:lineRule="auto"/>
        <w:rPr>
          <w:sz w:val="24"/>
          <w:szCs w:val="24"/>
          <w:lang w:val="pt-BR"/>
        </w:rPr>
      </w:pPr>
    </w:p>
    <w:p w14:paraId="5510CDC8" w14:textId="3B72CB27" w:rsidR="00461F89" w:rsidRDefault="00461F89" w:rsidP="00461F89">
      <w:pPr>
        <w:spacing w:line="276" w:lineRule="auto"/>
        <w:rPr>
          <w:sz w:val="24"/>
          <w:szCs w:val="24"/>
          <w:lang w:val="pt-BR"/>
        </w:rPr>
      </w:pPr>
      <w:r>
        <w:rPr>
          <w:sz w:val="24"/>
          <w:szCs w:val="24"/>
          <w:lang w:val="pt-BR"/>
        </w:rPr>
        <w:t xml:space="preserve">     </w:t>
      </w:r>
      <w:r w:rsidR="00FD4510">
        <w:rPr>
          <w:sz w:val="24"/>
          <w:szCs w:val="24"/>
          <w:lang w:val="pt-BR"/>
        </w:rPr>
        <w:t xml:space="preserve">  5</w:t>
      </w:r>
      <w:r>
        <w:rPr>
          <w:sz w:val="24"/>
          <w:szCs w:val="24"/>
          <w:lang w:val="pt-BR"/>
        </w:rPr>
        <w:t>. Controlul asupra executării prezentei decizii se pune în sarcina dlui V. Berzan, primarul localității.</w:t>
      </w:r>
    </w:p>
    <w:p w14:paraId="00B343EF" w14:textId="77777777" w:rsidR="00461F89" w:rsidRDefault="00461F89" w:rsidP="00461F89">
      <w:pPr>
        <w:spacing w:line="276" w:lineRule="auto"/>
        <w:rPr>
          <w:sz w:val="24"/>
          <w:szCs w:val="24"/>
          <w:lang w:val="pt-BR"/>
        </w:rPr>
      </w:pPr>
      <w:r>
        <w:rPr>
          <w:sz w:val="24"/>
          <w:szCs w:val="24"/>
          <w:lang w:val="pt-BR"/>
        </w:rPr>
        <w:t xml:space="preserve"> </w:t>
      </w:r>
    </w:p>
    <w:p w14:paraId="7841C5DE" w14:textId="77777777" w:rsidR="00461F89" w:rsidRDefault="00461F89" w:rsidP="00461F89">
      <w:pPr>
        <w:ind w:left="-284"/>
        <w:jc w:val="both"/>
        <w:rPr>
          <w:sz w:val="24"/>
          <w:szCs w:val="24"/>
          <w:lang w:val="pt-BR"/>
        </w:rPr>
      </w:pPr>
    </w:p>
    <w:p w14:paraId="6B877AA3" w14:textId="77777777" w:rsidR="00FD4510" w:rsidRDefault="00FD4510" w:rsidP="00FD4510">
      <w:pPr>
        <w:spacing w:line="276" w:lineRule="auto"/>
        <w:rPr>
          <w:sz w:val="24"/>
          <w:szCs w:val="24"/>
          <w:lang w:val="ro-MD" w:eastAsia="ar-SA"/>
        </w:rPr>
      </w:pPr>
    </w:p>
    <w:p w14:paraId="4778AC29" w14:textId="77777777" w:rsidR="00FD4510" w:rsidRDefault="00FD4510" w:rsidP="00FD4510">
      <w:pPr>
        <w:spacing w:line="276" w:lineRule="auto"/>
        <w:ind w:left="-142" w:right="-144"/>
        <w:jc w:val="both"/>
        <w:rPr>
          <w:sz w:val="24"/>
          <w:szCs w:val="24"/>
          <w:lang w:val="ro-MD"/>
        </w:rPr>
      </w:pPr>
      <w:r>
        <w:rPr>
          <w:sz w:val="24"/>
          <w:szCs w:val="24"/>
          <w:lang w:val="ro-MD"/>
        </w:rPr>
        <w:t>Secretarul Consiliului local                                                                   Diordiev Nina</w:t>
      </w:r>
    </w:p>
    <w:p w14:paraId="7B717EED" w14:textId="77777777" w:rsidR="00FD4510" w:rsidRDefault="00FD4510" w:rsidP="00FD4510">
      <w:pPr>
        <w:spacing w:line="276" w:lineRule="auto"/>
        <w:ind w:left="-142" w:right="-144"/>
        <w:jc w:val="both"/>
        <w:rPr>
          <w:sz w:val="24"/>
          <w:szCs w:val="24"/>
          <w:lang w:val="ro-MD"/>
        </w:rPr>
      </w:pPr>
      <w:r>
        <w:rPr>
          <w:sz w:val="24"/>
          <w:szCs w:val="24"/>
          <w:lang w:val="ro-MD"/>
        </w:rPr>
        <w:br/>
        <w:t>Coordonat:</w:t>
      </w:r>
    </w:p>
    <w:p w14:paraId="4C1F48BA" w14:textId="77777777" w:rsidR="00FD4510" w:rsidRDefault="00FD4510" w:rsidP="00FD4510">
      <w:pPr>
        <w:spacing w:line="276" w:lineRule="auto"/>
        <w:ind w:left="-142" w:right="-144"/>
        <w:jc w:val="both"/>
        <w:rPr>
          <w:sz w:val="24"/>
          <w:szCs w:val="24"/>
          <w:lang w:val="ro-MD"/>
        </w:rPr>
      </w:pPr>
      <w:r>
        <w:rPr>
          <w:sz w:val="24"/>
          <w:szCs w:val="24"/>
          <w:lang w:val="ro-MD"/>
        </w:rPr>
        <w:t>Sp.principal în domeniul RRPF                                                            Zavtoniev Maria</w:t>
      </w:r>
    </w:p>
    <w:p w14:paraId="6735E082" w14:textId="77777777" w:rsidR="00FD4510" w:rsidRDefault="00FD4510" w:rsidP="00FD4510">
      <w:pPr>
        <w:spacing w:line="276" w:lineRule="auto"/>
        <w:ind w:left="-142" w:right="-144"/>
        <w:jc w:val="both"/>
        <w:rPr>
          <w:sz w:val="24"/>
          <w:szCs w:val="24"/>
          <w:lang w:val="ro-MD"/>
        </w:rPr>
      </w:pPr>
    </w:p>
    <w:p w14:paraId="18F2CC5F" w14:textId="77777777" w:rsidR="00FD4510" w:rsidRDefault="00FD4510" w:rsidP="00FD4510">
      <w:pPr>
        <w:spacing w:line="276" w:lineRule="auto"/>
        <w:ind w:left="-142" w:right="-144"/>
        <w:jc w:val="both"/>
        <w:rPr>
          <w:sz w:val="24"/>
          <w:szCs w:val="24"/>
          <w:lang w:val="ro-MD"/>
        </w:rPr>
      </w:pPr>
    </w:p>
    <w:p w14:paraId="359716A1" w14:textId="77777777" w:rsidR="00FD4510" w:rsidRDefault="00FD4510" w:rsidP="00FD4510">
      <w:pPr>
        <w:spacing w:line="276" w:lineRule="auto"/>
        <w:ind w:left="-142" w:right="-144"/>
        <w:jc w:val="both"/>
        <w:rPr>
          <w:sz w:val="24"/>
          <w:szCs w:val="24"/>
          <w:lang w:val="ro-MD"/>
        </w:rPr>
      </w:pPr>
    </w:p>
    <w:p w14:paraId="0E50CFA3" w14:textId="77777777" w:rsidR="00461F89" w:rsidRDefault="00461F89" w:rsidP="00461F89">
      <w:pPr>
        <w:jc w:val="both"/>
        <w:rPr>
          <w:sz w:val="24"/>
          <w:szCs w:val="24"/>
          <w:lang w:val="pt-BR"/>
        </w:rPr>
      </w:pPr>
    </w:p>
    <w:p w14:paraId="4D3A5424" w14:textId="77777777" w:rsidR="00461F89" w:rsidRPr="003B562E" w:rsidRDefault="00461F89" w:rsidP="00461F89">
      <w:pPr>
        <w:ind w:firstLine="709"/>
        <w:jc w:val="both"/>
        <w:rPr>
          <w:rFonts w:eastAsia="Calibri"/>
          <w:sz w:val="28"/>
          <w:szCs w:val="22"/>
          <w:lang w:val="pt-BR"/>
        </w:rPr>
      </w:pPr>
    </w:p>
    <w:p w14:paraId="51BABE32" w14:textId="77777777" w:rsidR="00461F89" w:rsidRPr="003B562E" w:rsidRDefault="00461F89" w:rsidP="00461F89">
      <w:pPr>
        <w:ind w:firstLine="709"/>
        <w:jc w:val="both"/>
        <w:rPr>
          <w:rFonts w:eastAsia="Calibri"/>
          <w:lang w:val="pt-BR"/>
        </w:rPr>
      </w:pPr>
    </w:p>
    <w:p w14:paraId="041F6B32" w14:textId="77777777" w:rsidR="00461F89" w:rsidRPr="00202F3E" w:rsidRDefault="00461F89" w:rsidP="00461F89">
      <w:pPr>
        <w:rPr>
          <w:lang w:val="pt-BR"/>
        </w:rPr>
      </w:pPr>
    </w:p>
    <w:p w14:paraId="6B8E599F" w14:textId="77777777" w:rsidR="009B36C6" w:rsidRPr="00461F89" w:rsidRDefault="009B36C6" w:rsidP="009B36C6">
      <w:pPr>
        <w:jc w:val="center"/>
        <w:rPr>
          <w:rFonts w:eastAsia="Calibri"/>
          <w:lang w:val="pt-BR"/>
        </w:rPr>
      </w:pPr>
    </w:p>
    <w:p w14:paraId="4FBCCF16" w14:textId="77777777" w:rsidR="00370F5F" w:rsidRPr="00461F89" w:rsidRDefault="00370F5F" w:rsidP="009B36C6">
      <w:pPr>
        <w:jc w:val="center"/>
        <w:rPr>
          <w:rFonts w:eastAsia="Calibri"/>
          <w:lang w:val="pt-BR"/>
        </w:rPr>
      </w:pPr>
    </w:p>
    <w:p w14:paraId="49F80E41" w14:textId="77777777" w:rsidR="00370F5F" w:rsidRPr="00461F89" w:rsidRDefault="00370F5F" w:rsidP="009B36C6">
      <w:pPr>
        <w:jc w:val="center"/>
        <w:rPr>
          <w:rFonts w:eastAsia="Calibri"/>
          <w:lang w:val="pt-BR"/>
        </w:rPr>
      </w:pPr>
    </w:p>
    <w:p w14:paraId="73775C96" w14:textId="004BE839" w:rsidR="00370F5F" w:rsidRDefault="00FD4510" w:rsidP="009B36C6">
      <w:pPr>
        <w:jc w:val="center"/>
        <w:rPr>
          <w:rFonts w:eastAsia="Calibri"/>
          <w:lang w:val="pt-BR"/>
        </w:rPr>
      </w:pPr>
      <w:r>
        <w:rPr>
          <w:rFonts w:eastAsia="Calibri"/>
          <w:lang w:val="pt-BR"/>
        </w:rPr>
        <w:br/>
      </w:r>
    </w:p>
    <w:p w14:paraId="17E0A86E" w14:textId="77777777" w:rsidR="00FD1BA0" w:rsidRDefault="00FD1BA0" w:rsidP="009B36C6">
      <w:pPr>
        <w:jc w:val="center"/>
        <w:rPr>
          <w:rFonts w:eastAsia="Calibri"/>
          <w:lang w:val="pt-BR"/>
        </w:rPr>
      </w:pPr>
    </w:p>
    <w:p w14:paraId="418A2268" w14:textId="77777777" w:rsidR="00FD1BA0" w:rsidRDefault="00FD1BA0" w:rsidP="009B36C6">
      <w:pPr>
        <w:jc w:val="center"/>
        <w:rPr>
          <w:rFonts w:eastAsia="Calibri"/>
          <w:lang w:val="pt-BR"/>
        </w:rPr>
      </w:pPr>
    </w:p>
    <w:p w14:paraId="75599C55" w14:textId="77777777" w:rsidR="00FD4510" w:rsidRPr="00461F89" w:rsidRDefault="00FD4510" w:rsidP="009B36C6">
      <w:pPr>
        <w:jc w:val="center"/>
        <w:rPr>
          <w:rFonts w:eastAsia="Calibri"/>
          <w:lang w:val="pt-BR"/>
        </w:rPr>
      </w:pPr>
    </w:p>
    <w:p w14:paraId="27540634" w14:textId="77777777" w:rsidR="00370F5F" w:rsidRPr="00461F89" w:rsidRDefault="00370F5F" w:rsidP="009B36C6">
      <w:pPr>
        <w:jc w:val="center"/>
        <w:rPr>
          <w:rFonts w:eastAsia="Calibri"/>
          <w:lang w:val="pt-BR"/>
        </w:rPr>
      </w:pPr>
    </w:p>
    <w:p w14:paraId="657B40B3" w14:textId="77777777" w:rsidR="00370F5F" w:rsidRPr="00461F89" w:rsidRDefault="00370F5F" w:rsidP="009B36C6">
      <w:pPr>
        <w:jc w:val="center"/>
        <w:rPr>
          <w:rFonts w:eastAsia="Calibri"/>
          <w:lang w:val="pt-BR"/>
        </w:rPr>
      </w:pPr>
    </w:p>
    <w:p w14:paraId="4F11296A" w14:textId="77777777" w:rsidR="009B36C6" w:rsidRPr="0048704B" w:rsidRDefault="009B36C6" w:rsidP="009B36C6">
      <w:pPr>
        <w:jc w:val="center"/>
        <w:rPr>
          <w:rFonts w:eastAsia="Calibri"/>
          <w:sz w:val="24"/>
          <w:szCs w:val="24"/>
          <w:lang w:val="pt-BR"/>
        </w:rPr>
      </w:pPr>
      <w:r w:rsidRPr="00461F89">
        <w:rPr>
          <w:rFonts w:eastAsia="Calibri"/>
          <w:lang w:val="pt-BR"/>
        </w:rPr>
        <w:t xml:space="preserve">         </w:t>
      </w:r>
      <w:bookmarkStart w:id="14" w:name="_Hlk211957654"/>
      <w:r w:rsidRPr="0048704B">
        <w:rPr>
          <w:rFonts w:eastAsia="Calibri"/>
          <w:sz w:val="24"/>
          <w:szCs w:val="24"/>
          <w:lang w:val="pt-BR"/>
        </w:rPr>
        <w:t>Notă informativă</w:t>
      </w:r>
    </w:p>
    <w:p w14:paraId="606E9CB3" w14:textId="77777777" w:rsidR="009B36C6" w:rsidRPr="00FD4510" w:rsidRDefault="009B36C6" w:rsidP="009B36C6">
      <w:pPr>
        <w:jc w:val="center"/>
        <w:rPr>
          <w:rFonts w:eastAsia="Calibri"/>
          <w:sz w:val="24"/>
          <w:szCs w:val="24"/>
          <w:lang w:val="pt-BR"/>
        </w:rPr>
      </w:pPr>
      <w:r>
        <w:rPr>
          <w:rFonts w:eastAsia="Calibri"/>
          <w:sz w:val="24"/>
          <w:szCs w:val="24"/>
          <w:lang w:val="pt-BR"/>
        </w:rPr>
        <w:t>la proiectul deciziei “Cu privire la  initierea procedurii de formare  prin separare</w:t>
      </w:r>
      <w:r w:rsidRPr="00FD4510">
        <w:rPr>
          <w:rFonts w:eastAsia="Calibri"/>
          <w:sz w:val="24"/>
          <w:szCs w:val="24"/>
          <w:lang w:val="pt-BR"/>
        </w:rPr>
        <w:t>.”</w:t>
      </w:r>
    </w:p>
    <w:tbl>
      <w:tblPr>
        <w:tblStyle w:val="210"/>
        <w:tblW w:w="9747" w:type="dxa"/>
        <w:tblInd w:w="0" w:type="dxa"/>
        <w:tblLook w:val="04A0" w:firstRow="1" w:lastRow="0" w:firstColumn="1" w:lastColumn="0" w:noHBand="0" w:noVBand="1"/>
      </w:tblPr>
      <w:tblGrid>
        <w:gridCol w:w="9747"/>
      </w:tblGrid>
      <w:tr w:rsidR="009B36C6" w14:paraId="23294B89"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0E7E6D07" w14:textId="77777777" w:rsidR="009B36C6" w:rsidRPr="009B36C6" w:rsidRDefault="009B36C6" w:rsidP="009B36C6">
            <w:pPr>
              <w:numPr>
                <w:ilvl w:val="0"/>
                <w:numId w:val="22"/>
              </w:numPr>
              <w:spacing w:after="255"/>
              <w:contextualSpacing/>
              <w:rPr>
                <w:rFonts w:eastAsia="Calibri"/>
                <w:b/>
                <w:sz w:val="24"/>
                <w:szCs w:val="24"/>
                <w:lang w:val="pt-BR"/>
              </w:rPr>
            </w:pPr>
            <w:r w:rsidRPr="009B36C6">
              <w:rPr>
                <w:rFonts w:eastAsia="Calibri"/>
                <w:b/>
                <w:sz w:val="24"/>
                <w:szCs w:val="24"/>
                <w:lang w:val="pt-BR"/>
              </w:rPr>
              <w:t>Denumirea autorului si, dupa caz, a particularitatilor la elaborarea proiectului</w:t>
            </w:r>
          </w:p>
        </w:tc>
      </w:tr>
      <w:tr w:rsidR="009B36C6" w14:paraId="723CAE7A"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02437DC5" w14:textId="77777777" w:rsidR="009B36C6" w:rsidRDefault="009B36C6">
            <w:pPr>
              <w:ind w:left="720"/>
              <w:contextualSpacing/>
              <w:rPr>
                <w:rFonts w:eastAsia="Calibri"/>
                <w:sz w:val="24"/>
                <w:szCs w:val="24"/>
              </w:rPr>
            </w:pPr>
            <w:r w:rsidRPr="009B36C6">
              <w:rPr>
                <w:rFonts w:eastAsia="Calibri"/>
                <w:sz w:val="24"/>
                <w:szCs w:val="24"/>
                <w:lang w:val="pt-BR"/>
              </w:rPr>
              <w:t>Specialist în reglamentarea regimului funciar</w:t>
            </w:r>
          </w:p>
        </w:tc>
      </w:tr>
      <w:tr w:rsidR="009B36C6" w14:paraId="69EFA770"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1CFE7C34" w14:textId="77777777" w:rsidR="009B36C6" w:rsidRDefault="009B36C6" w:rsidP="009B36C6">
            <w:pPr>
              <w:numPr>
                <w:ilvl w:val="0"/>
                <w:numId w:val="22"/>
              </w:numPr>
              <w:spacing w:after="255"/>
              <w:contextualSpacing/>
              <w:rPr>
                <w:rFonts w:eastAsia="Calibri"/>
                <w:b/>
                <w:sz w:val="24"/>
                <w:szCs w:val="24"/>
                <w:lang w:val="en-US"/>
              </w:rPr>
            </w:pPr>
            <w:proofErr w:type="spellStart"/>
            <w:r>
              <w:rPr>
                <w:rFonts w:eastAsia="Calibri"/>
                <w:b/>
                <w:sz w:val="24"/>
                <w:szCs w:val="24"/>
                <w:lang w:val="en-US"/>
              </w:rPr>
              <w:t>Condițiile</w:t>
            </w:r>
            <w:proofErr w:type="spellEnd"/>
            <w:r>
              <w:rPr>
                <w:rFonts w:eastAsia="Calibri"/>
                <w:b/>
                <w:sz w:val="24"/>
                <w:szCs w:val="24"/>
                <w:lang w:val="en-US"/>
              </w:rPr>
              <w:t xml:space="preserve"> </w:t>
            </w:r>
            <w:proofErr w:type="spellStart"/>
            <w:r>
              <w:rPr>
                <w:rFonts w:eastAsia="Calibri"/>
                <w:b/>
                <w:sz w:val="24"/>
                <w:szCs w:val="24"/>
                <w:lang w:val="en-US"/>
              </w:rPr>
              <w:t>ce</w:t>
            </w:r>
            <w:proofErr w:type="spellEnd"/>
            <w:r>
              <w:rPr>
                <w:rFonts w:eastAsia="Calibri"/>
                <w:b/>
                <w:sz w:val="24"/>
                <w:szCs w:val="24"/>
                <w:lang w:val="en-US"/>
              </w:rPr>
              <w:t xml:space="preserve"> au </w:t>
            </w:r>
            <w:proofErr w:type="spellStart"/>
            <w:r>
              <w:rPr>
                <w:rFonts w:eastAsia="Calibri"/>
                <w:b/>
                <w:sz w:val="24"/>
                <w:szCs w:val="24"/>
                <w:lang w:val="en-US"/>
              </w:rPr>
              <w:t>impus</w:t>
            </w:r>
            <w:proofErr w:type="spellEnd"/>
            <w:r>
              <w:rPr>
                <w:rFonts w:eastAsia="Calibri"/>
                <w:b/>
                <w:sz w:val="24"/>
                <w:szCs w:val="24"/>
                <w:lang w:val="en-US"/>
              </w:rPr>
              <w:t xml:space="preserve"> </w:t>
            </w:r>
            <w:proofErr w:type="spellStart"/>
            <w:r>
              <w:rPr>
                <w:rFonts w:eastAsia="Calibri"/>
                <w:b/>
                <w:sz w:val="24"/>
                <w:szCs w:val="24"/>
                <w:lang w:val="en-US"/>
              </w:rPr>
              <w:t>elaborarea</w:t>
            </w:r>
            <w:proofErr w:type="spellEnd"/>
            <w:r>
              <w:rPr>
                <w:rFonts w:eastAsia="Calibri"/>
                <w:b/>
                <w:sz w:val="24"/>
                <w:szCs w:val="24"/>
                <w:lang w:val="en-US"/>
              </w:rPr>
              <w:t xml:space="preserve"> </w:t>
            </w:r>
            <w:proofErr w:type="spellStart"/>
            <w:r>
              <w:rPr>
                <w:rFonts w:eastAsia="Calibri"/>
                <w:b/>
                <w:sz w:val="24"/>
                <w:szCs w:val="24"/>
                <w:lang w:val="en-US"/>
              </w:rPr>
              <w:t>proiectului</w:t>
            </w:r>
            <w:proofErr w:type="spellEnd"/>
            <w:r>
              <w:rPr>
                <w:rFonts w:eastAsia="Calibri"/>
                <w:b/>
                <w:sz w:val="24"/>
                <w:szCs w:val="24"/>
                <w:lang w:val="en-US"/>
              </w:rPr>
              <w:t xml:space="preserve"> de act normative </w:t>
            </w:r>
            <w:proofErr w:type="spellStart"/>
            <w:r>
              <w:rPr>
                <w:rFonts w:eastAsia="Calibri"/>
                <w:b/>
                <w:sz w:val="24"/>
                <w:szCs w:val="24"/>
                <w:lang w:val="en-US"/>
              </w:rPr>
              <w:t>și</w:t>
            </w:r>
            <w:proofErr w:type="spellEnd"/>
            <w:r>
              <w:rPr>
                <w:rFonts w:eastAsia="Calibri"/>
                <w:b/>
                <w:sz w:val="24"/>
                <w:szCs w:val="24"/>
                <w:lang w:val="en-US"/>
              </w:rPr>
              <w:t xml:space="preserve"> </w:t>
            </w:r>
            <w:proofErr w:type="spellStart"/>
            <w:r>
              <w:rPr>
                <w:rFonts w:eastAsia="Calibri"/>
                <w:b/>
                <w:sz w:val="24"/>
                <w:szCs w:val="24"/>
                <w:lang w:val="en-US"/>
              </w:rPr>
              <w:t>finalitațile</w:t>
            </w:r>
            <w:proofErr w:type="spellEnd"/>
            <w:r>
              <w:rPr>
                <w:rFonts w:eastAsia="Calibri"/>
                <w:b/>
                <w:sz w:val="24"/>
                <w:szCs w:val="24"/>
                <w:lang w:val="en-US"/>
              </w:rPr>
              <w:t xml:space="preserve"> </w:t>
            </w:r>
            <w:proofErr w:type="spellStart"/>
            <w:r>
              <w:rPr>
                <w:rFonts w:eastAsia="Calibri"/>
                <w:b/>
                <w:sz w:val="24"/>
                <w:szCs w:val="24"/>
                <w:lang w:val="en-US"/>
              </w:rPr>
              <w:t>urmărite</w:t>
            </w:r>
            <w:proofErr w:type="spellEnd"/>
          </w:p>
        </w:tc>
      </w:tr>
      <w:tr w:rsidR="009B36C6" w14:paraId="10EA1442"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29F757A5" w14:textId="77777777" w:rsidR="009B36C6" w:rsidRDefault="009B36C6">
            <w:pPr>
              <w:ind w:left="720"/>
              <w:contextualSpacing/>
              <w:rPr>
                <w:rFonts w:eastAsia="Calibri"/>
                <w:sz w:val="24"/>
                <w:szCs w:val="24"/>
                <w:lang w:val="en-US"/>
              </w:rPr>
            </w:pPr>
            <w:proofErr w:type="spellStart"/>
            <w:r>
              <w:rPr>
                <w:rFonts w:eastAsia="Calibri"/>
                <w:sz w:val="24"/>
                <w:szCs w:val="24"/>
                <w:lang w:val="en-US"/>
              </w:rPr>
              <w:t>Prevederile</w:t>
            </w:r>
            <w:proofErr w:type="spellEnd"/>
            <w:r>
              <w:rPr>
                <w:rFonts w:eastAsia="Calibri"/>
                <w:sz w:val="24"/>
                <w:szCs w:val="24"/>
                <w:lang w:val="en-US"/>
              </w:rPr>
              <w:t xml:space="preserve"> </w:t>
            </w:r>
            <w:proofErr w:type="spellStart"/>
            <w:r>
              <w:rPr>
                <w:rFonts w:eastAsia="Calibri"/>
                <w:sz w:val="24"/>
                <w:szCs w:val="24"/>
                <w:lang w:val="en-US"/>
              </w:rPr>
              <w:t>legislatiei</w:t>
            </w:r>
            <w:proofErr w:type="spellEnd"/>
            <w:r>
              <w:rPr>
                <w:rFonts w:eastAsia="Calibri"/>
                <w:sz w:val="24"/>
                <w:szCs w:val="24"/>
                <w:lang w:val="en-US"/>
              </w:rPr>
              <w:t xml:space="preserve"> </w:t>
            </w:r>
            <w:proofErr w:type="spellStart"/>
            <w:r>
              <w:rPr>
                <w:rFonts w:eastAsia="Calibri"/>
                <w:sz w:val="24"/>
                <w:szCs w:val="24"/>
                <w:lang w:val="en-US"/>
              </w:rPr>
              <w:t>în</w:t>
            </w:r>
            <w:proofErr w:type="spellEnd"/>
            <w:r>
              <w:rPr>
                <w:rFonts w:eastAsia="Calibri"/>
                <w:sz w:val="24"/>
                <w:szCs w:val="24"/>
                <w:lang w:val="en-US"/>
              </w:rPr>
              <w:t xml:space="preserve"> </w:t>
            </w:r>
            <w:proofErr w:type="spellStart"/>
            <w:r>
              <w:rPr>
                <w:rFonts w:eastAsia="Calibri"/>
                <w:sz w:val="24"/>
                <w:szCs w:val="24"/>
                <w:lang w:val="en-US"/>
              </w:rPr>
              <w:t>vigoare</w:t>
            </w:r>
            <w:proofErr w:type="spellEnd"/>
            <w:r>
              <w:rPr>
                <w:rFonts w:eastAsia="Calibri"/>
                <w:sz w:val="24"/>
                <w:szCs w:val="24"/>
                <w:lang w:val="en-US"/>
              </w:rPr>
              <w:t xml:space="preserve"> </w:t>
            </w:r>
            <w:proofErr w:type="spellStart"/>
            <w:r>
              <w:rPr>
                <w:rFonts w:eastAsia="Calibri"/>
                <w:sz w:val="24"/>
                <w:szCs w:val="24"/>
                <w:lang w:val="en-US"/>
              </w:rPr>
              <w:t>privind</w:t>
            </w:r>
            <w:proofErr w:type="spellEnd"/>
            <w:r>
              <w:rPr>
                <w:rFonts w:eastAsia="Calibri"/>
                <w:sz w:val="24"/>
                <w:szCs w:val="24"/>
                <w:lang w:val="en-US"/>
              </w:rPr>
              <w:t xml:space="preserve"> </w:t>
            </w:r>
            <w:proofErr w:type="spellStart"/>
            <w:r>
              <w:rPr>
                <w:rFonts w:eastAsia="Calibri"/>
                <w:sz w:val="24"/>
                <w:szCs w:val="24"/>
                <w:lang w:val="en-US"/>
              </w:rPr>
              <w:t>formarea</w:t>
            </w:r>
            <w:proofErr w:type="spellEnd"/>
            <w:r>
              <w:rPr>
                <w:rFonts w:eastAsia="Calibri"/>
                <w:sz w:val="24"/>
                <w:szCs w:val="24"/>
                <w:lang w:val="en-US"/>
              </w:rPr>
              <w:t xml:space="preserve"> </w:t>
            </w:r>
            <w:proofErr w:type="spellStart"/>
            <w:r>
              <w:rPr>
                <w:rFonts w:eastAsia="Calibri"/>
                <w:sz w:val="24"/>
                <w:szCs w:val="24"/>
                <w:lang w:val="en-US"/>
              </w:rPr>
              <w:t>bunurilor</w:t>
            </w:r>
            <w:proofErr w:type="spellEnd"/>
            <w:r>
              <w:rPr>
                <w:rFonts w:eastAsia="Calibri"/>
                <w:sz w:val="24"/>
                <w:szCs w:val="24"/>
                <w:lang w:val="en-US"/>
              </w:rPr>
              <w:t xml:space="preserve"> </w:t>
            </w:r>
            <w:proofErr w:type="spellStart"/>
            <w:r>
              <w:rPr>
                <w:rFonts w:eastAsia="Calibri"/>
                <w:sz w:val="24"/>
                <w:szCs w:val="24"/>
                <w:lang w:val="en-US"/>
              </w:rPr>
              <w:t>imobile</w:t>
            </w:r>
            <w:proofErr w:type="spellEnd"/>
            <w:r>
              <w:rPr>
                <w:rFonts w:eastAsia="Calibri"/>
                <w:sz w:val="24"/>
                <w:szCs w:val="24"/>
                <w:lang w:val="en-US"/>
              </w:rPr>
              <w:t xml:space="preserve"> </w:t>
            </w:r>
            <w:proofErr w:type="spellStart"/>
            <w:r>
              <w:rPr>
                <w:rFonts w:eastAsia="Calibri"/>
                <w:sz w:val="24"/>
                <w:szCs w:val="24"/>
                <w:lang w:val="en-US"/>
              </w:rPr>
              <w:t>proprietate</w:t>
            </w:r>
            <w:proofErr w:type="spellEnd"/>
            <w:r>
              <w:rPr>
                <w:rFonts w:eastAsia="Calibri"/>
                <w:sz w:val="24"/>
                <w:szCs w:val="24"/>
                <w:lang w:val="en-US"/>
              </w:rPr>
              <w:t xml:space="preserve"> publica.</w:t>
            </w:r>
          </w:p>
        </w:tc>
      </w:tr>
      <w:tr w:rsidR="009B36C6" w14:paraId="5416829C"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7F17EE1B" w14:textId="77777777" w:rsidR="009B36C6" w:rsidRDefault="009B36C6" w:rsidP="009B36C6">
            <w:pPr>
              <w:numPr>
                <w:ilvl w:val="0"/>
                <w:numId w:val="22"/>
              </w:numPr>
              <w:spacing w:after="255"/>
              <w:contextualSpacing/>
              <w:rPr>
                <w:rFonts w:eastAsia="Calibri"/>
                <w:b/>
                <w:sz w:val="24"/>
                <w:szCs w:val="24"/>
                <w:lang w:val="pt-BR"/>
              </w:rPr>
            </w:pPr>
            <w:r>
              <w:rPr>
                <w:rFonts w:eastAsia="Calibri"/>
                <w:b/>
                <w:sz w:val="24"/>
                <w:szCs w:val="24"/>
                <w:lang w:val="pt-BR"/>
              </w:rPr>
              <w:t>Descrierea gradului de compatibilitate pentru proiectele care au ca  scop armonizarea Legislatiei Uniunii Europene</w:t>
            </w:r>
          </w:p>
        </w:tc>
      </w:tr>
      <w:tr w:rsidR="009B36C6" w14:paraId="7AF00739"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7E9D7DCC" w14:textId="77777777" w:rsidR="009B36C6" w:rsidRPr="009B36C6" w:rsidRDefault="009B36C6">
            <w:pPr>
              <w:ind w:left="720"/>
              <w:contextualSpacing/>
              <w:jc w:val="both"/>
              <w:rPr>
                <w:rFonts w:eastAsia="Calibri"/>
                <w:sz w:val="24"/>
                <w:szCs w:val="24"/>
                <w:lang w:val="pt-BR"/>
              </w:rPr>
            </w:pPr>
            <w:r w:rsidRPr="009B36C6">
              <w:rPr>
                <w:rFonts w:eastAsia="Calibri"/>
                <w:sz w:val="24"/>
                <w:szCs w:val="24"/>
                <w:lang w:val="pt-BR"/>
              </w:rPr>
              <w:t>Proiectul de decizie nu contravene Legislatiei Uniunii Europene</w:t>
            </w:r>
          </w:p>
        </w:tc>
      </w:tr>
      <w:tr w:rsidR="009B36C6" w14:paraId="173C731F"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65520952" w14:textId="77777777" w:rsidR="009B36C6" w:rsidRPr="009B36C6" w:rsidRDefault="009B36C6" w:rsidP="009B36C6">
            <w:pPr>
              <w:numPr>
                <w:ilvl w:val="0"/>
                <w:numId w:val="22"/>
              </w:numPr>
              <w:spacing w:after="255"/>
              <w:contextualSpacing/>
              <w:rPr>
                <w:rFonts w:eastAsia="Calibri"/>
                <w:b/>
                <w:sz w:val="24"/>
                <w:szCs w:val="24"/>
                <w:lang w:val="pt-BR"/>
              </w:rPr>
            </w:pPr>
            <w:r w:rsidRPr="009B36C6">
              <w:rPr>
                <w:rFonts w:eastAsia="Calibri"/>
                <w:b/>
                <w:sz w:val="24"/>
                <w:szCs w:val="24"/>
                <w:lang w:val="pt-BR"/>
              </w:rPr>
              <w:t>Principalele prevederi ale proiectului și evidențierea elementelor noi</w:t>
            </w:r>
          </w:p>
        </w:tc>
      </w:tr>
      <w:tr w:rsidR="009B36C6" w14:paraId="1287EB23"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0519280F" w14:textId="5BCB19CD" w:rsidR="009B36C6" w:rsidRDefault="009B36C6">
            <w:pPr>
              <w:rPr>
                <w:rFonts w:eastAsia="Calibri"/>
                <w:b/>
                <w:sz w:val="24"/>
                <w:szCs w:val="24"/>
                <w:lang w:val="pt-BR"/>
              </w:rPr>
            </w:pPr>
            <w:r w:rsidRPr="009B36C6">
              <w:rPr>
                <w:rFonts w:eastAsia="Calibri"/>
                <w:sz w:val="24"/>
                <w:szCs w:val="24"/>
                <w:lang w:val="pt-BR"/>
              </w:rPr>
              <w:t xml:space="preserve">      </w:t>
            </w:r>
            <w:r>
              <w:rPr>
                <w:rFonts w:eastAsia="Calibri"/>
                <w:sz w:val="24"/>
                <w:szCs w:val="24"/>
                <w:lang w:val="pt-BR"/>
              </w:rPr>
              <w:t xml:space="preserve">Se propune initierea procedurii de </w:t>
            </w:r>
            <w:r>
              <w:rPr>
                <w:rFonts w:eastAsia="Calibri"/>
                <w:b/>
                <w:sz w:val="24"/>
                <w:szCs w:val="24"/>
                <w:lang w:val="pt-BR"/>
              </w:rPr>
              <w:t xml:space="preserve"> formare prin separare a bunului imobil teren agricol din extravilanul localitatii cu nr. cadastral 3828208.073 – 5</w:t>
            </w:r>
            <w:r w:rsidR="00FD1BA0">
              <w:rPr>
                <w:rFonts w:eastAsia="Calibri"/>
                <w:b/>
                <w:sz w:val="24"/>
                <w:szCs w:val="24"/>
                <w:lang w:val="pt-BR"/>
              </w:rPr>
              <w:t>,</w:t>
            </w:r>
            <w:r>
              <w:rPr>
                <w:rFonts w:eastAsia="Calibri"/>
                <w:b/>
                <w:sz w:val="24"/>
                <w:szCs w:val="24"/>
                <w:lang w:val="pt-BR"/>
              </w:rPr>
              <w:t>1134</w:t>
            </w:r>
            <w:r w:rsidR="00FD4510">
              <w:rPr>
                <w:rFonts w:eastAsia="Calibri"/>
                <w:b/>
                <w:sz w:val="24"/>
                <w:szCs w:val="24"/>
                <w:lang w:val="pt-BR"/>
              </w:rPr>
              <w:t xml:space="preserve"> </w:t>
            </w:r>
            <w:r>
              <w:rPr>
                <w:rFonts w:eastAsia="Calibri"/>
                <w:b/>
                <w:sz w:val="24"/>
                <w:szCs w:val="24"/>
                <w:lang w:val="pt-BR"/>
              </w:rPr>
              <w:t xml:space="preserve">ha în 2 bunuri imobile terenuri agricole.  </w:t>
            </w:r>
          </w:p>
          <w:p w14:paraId="312278FA" w14:textId="77777777" w:rsidR="009B36C6" w:rsidRPr="009B36C6" w:rsidRDefault="009B36C6">
            <w:pPr>
              <w:rPr>
                <w:rFonts w:eastAsia="Calibri"/>
                <w:sz w:val="24"/>
                <w:szCs w:val="24"/>
                <w:lang w:val="pt-BR"/>
              </w:rPr>
            </w:pPr>
            <w:r>
              <w:rPr>
                <w:rFonts w:eastAsia="Calibri"/>
                <w:sz w:val="24"/>
                <w:szCs w:val="24"/>
                <w:lang w:val="pt-BR"/>
              </w:rPr>
              <w:t xml:space="preserve">      </w:t>
            </w:r>
            <w:r w:rsidRPr="009B36C6">
              <w:rPr>
                <w:rFonts w:eastAsia="Calibri"/>
                <w:sz w:val="24"/>
                <w:szCs w:val="24"/>
                <w:lang w:val="pt-BR"/>
              </w:rPr>
              <w:t xml:space="preserve">Se propune de a fi contractat un specialist certificat, pentru </w:t>
            </w:r>
            <w:r w:rsidRPr="009B36C6">
              <w:rPr>
                <w:rFonts w:eastAsia="Calibri"/>
                <w:color w:val="333333"/>
                <w:sz w:val="24"/>
                <w:szCs w:val="24"/>
                <w:shd w:val="clear" w:color="auto" w:fill="FFFFFF"/>
                <w:lang w:val="pt-BR"/>
              </w:rPr>
              <w:t>întocmirea studiului privind posibilitatea formării bunurilor imobile,</w:t>
            </w:r>
            <w:r w:rsidRPr="009B36C6">
              <w:rPr>
                <w:rFonts w:ascii="PT Serif" w:eastAsia="Calibri" w:hAnsi="PT Serif"/>
                <w:color w:val="333333"/>
                <w:shd w:val="clear" w:color="auto" w:fill="FFFFFF"/>
                <w:lang w:val="pt-BR"/>
              </w:rPr>
              <w:t xml:space="preserve"> </w:t>
            </w:r>
            <w:r w:rsidRPr="009B36C6">
              <w:rPr>
                <w:rFonts w:eastAsia="Calibri"/>
                <w:color w:val="333333"/>
                <w:sz w:val="22"/>
                <w:shd w:val="clear" w:color="auto" w:fill="FFFFFF"/>
                <w:lang w:val="pt-BR"/>
              </w:rPr>
              <w:t>elaborarea proiectului de formare a bunurilor imobile</w:t>
            </w:r>
            <w:r w:rsidRPr="009B36C6">
              <w:rPr>
                <w:rFonts w:eastAsia="Calibri"/>
                <w:color w:val="333333"/>
                <w:sz w:val="24"/>
                <w:szCs w:val="24"/>
                <w:shd w:val="clear" w:color="auto" w:fill="FFFFFF"/>
                <w:lang w:val="pt-BR"/>
              </w:rPr>
              <w:t>;</w:t>
            </w:r>
          </w:p>
        </w:tc>
      </w:tr>
      <w:tr w:rsidR="009B36C6" w14:paraId="5379A4F5"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035448CD" w14:textId="77777777" w:rsidR="009B36C6" w:rsidRDefault="009B36C6">
            <w:pPr>
              <w:ind w:left="360"/>
              <w:rPr>
                <w:rFonts w:eastAsia="Calibri"/>
                <w:b/>
                <w:sz w:val="24"/>
                <w:szCs w:val="24"/>
              </w:rPr>
            </w:pPr>
            <w:r>
              <w:rPr>
                <w:rFonts w:eastAsia="Calibri"/>
                <w:b/>
                <w:sz w:val="24"/>
                <w:szCs w:val="24"/>
              </w:rPr>
              <w:t>5.  Fundamentarea economico-financiară</w:t>
            </w:r>
          </w:p>
        </w:tc>
      </w:tr>
      <w:tr w:rsidR="009B36C6" w14:paraId="0C4119DB"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7CBA2597" w14:textId="77777777" w:rsidR="009B36C6" w:rsidRPr="006B7158" w:rsidRDefault="009B36C6">
            <w:pPr>
              <w:ind w:left="720"/>
              <w:contextualSpacing/>
              <w:rPr>
                <w:rFonts w:eastAsia="Calibri"/>
                <w:iCs/>
                <w:sz w:val="24"/>
                <w:szCs w:val="24"/>
              </w:rPr>
            </w:pPr>
            <w:r w:rsidRPr="006B7158">
              <w:rPr>
                <w:rFonts w:eastAsia="Calibri"/>
                <w:iCs/>
                <w:sz w:val="24"/>
                <w:szCs w:val="24"/>
              </w:rPr>
              <w:t>Proiectul de decizie va fi finantat din bugetul local.</w:t>
            </w:r>
          </w:p>
        </w:tc>
      </w:tr>
      <w:tr w:rsidR="009B36C6" w14:paraId="100FB227"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38898DBF" w14:textId="77777777" w:rsidR="009B36C6" w:rsidRDefault="009B36C6">
            <w:pPr>
              <w:ind w:left="360"/>
              <w:rPr>
                <w:rFonts w:eastAsia="Calibri"/>
                <w:b/>
                <w:sz w:val="24"/>
                <w:szCs w:val="24"/>
              </w:rPr>
            </w:pPr>
            <w:r>
              <w:rPr>
                <w:rFonts w:eastAsia="Calibri"/>
                <w:b/>
                <w:sz w:val="24"/>
                <w:szCs w:val="24"/>
              </w:rPr>
              <w:t>6.Modul de încorporare a actului în cadrul normativ în vigoare</w:t>
            </w:r>
          </w:p>
        </w:tc>
      </w:tr>
      <w:tr w:rsidR="009B36C6" w14:paraId="35BBE486"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45324CDF" w14:textId="77777777" w:rsidR="009B36C6" w:rsidRPr="006B7158" w:rsidRDefault="009B36C6">
            <w:pPr>
              <w:rPr>
                <w:rFonts w:eastAsia="Calibri"/>
                <w:bCs/>
                <w:sz w:val="24"/>
                <w:szCs w:val="24"/>
              </w:rPr>
            </w:pPr>
            <w:r w:rsidRPr="006B7158">
              <w:rPr>
                <w:rFonts w:eastAsia="Calibri"/>
                <w:bCs/>
                <w:sz w:val="24"/>
                <w:szCs w:val="24"/>
                <w:lang w:val="pt-BR"/>
              </w:rPr>
              <w:t xml:space="preserve"> În temeiul Legii privind administratia publica locala nr.436-XVI din 28.12.2006 si       </w:t>
            </w:r>
            <w:r w:rsidRPr="006B7158">
              <w:rPr>
                <w:rFonts w:eastAsia="Calibri"/>
                <w:bCs/>
                <w:i/>
                <w:sz w:val="24"/>
                <w:szCs w:val="24"/>
                <w:lang w:val="pt-BR"/>
              </w:rPr>
              <w:t>în conformitate cu Legea cadastrului bunurilor imobile nr.1543-XIII din 25 februarie 1998, Legea privind formarea bunurilor imobile nr.354-XV din 28.10.2004</w:t>
            </w:r>
            <w:r w:rsidRPr="006B7158">
              <w:rPr>
                <w:rFonts w:eastAsia="Calibri"/>
                <w:bCs/>
                <w:sz w:val="24"/>
                <w:szCs w:val="24"/>
                <w:lang w:val="pt-BR"/>
              </w:rPr>
              <w:t xml:space="preserve">.   </w:t>
            </w:r>
          </w:p>
        </w:tc>
      </w:tr>
      <w:tr w:rsidR="009B36C6" w14:paraId="5B794EAE"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043AB689" w14:textId="77777777" w:rsidR="009B36C6" w:rsidRPr="009B36C6" w:rsidRDefault="009B36C6">
            <w:pPr>
              <w:ind w:left="360"/>
              <w:rPr>
                <w:rFonts w:eastAsia="Calibri"/>
                <w:sz w:val="24"/>
                <w:szCs w:val="24"/>
                <w:lang w:val="pt-BR"/>
              </w:rPr>
            </w:pPr>
            <w:r>
              <w:rPr>
                <w:rFonts w:eastAsia="Calibri"/>
                <w:b/>
                <w:sz w:val="24"/>
                <w:szCs w:val="24"/>
              </w:rPr>
              <w:t>7.Avizarea şi consultarea publică a proiectului</w:t>
            </w:r>
          </w:p>
        </w:tc>
      </w:tr>
      <w:tr w:rsidR="009B36C6" w14:paraId="5337CFC1"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57CC49CB" w14:textId="77777777" w:rsidR="009B36C6" w:rsidRPr="006B7158" w:rsidRDefault="009B36C6">
            <w:pPr>
              <w:rPr>
                <w:rFonts w:eastAsia="Calibri"/>
                <w:b/>
                <w:iCs/>
                <w:sz w:val="24"/>
                <w:szCs w:val="24"/>
                <w:lang w:val="pt-BR"/>
              </w:rPr>
            </w:pPr>
            <w:r w:rsidRPr="009B36C6">
              <w:rPr>
                <w:rFonts w:eastAsia="Calibri"/>
                <w:sz w:val="24"/>
                <w:szCs w:val="24"/>
                <w:lang w:val="pt-BR"/>
              </w:rPr>
              <w:t xml:space="preserve">  </w:t>
            </w:r>
            <w:r w:rsidRPr="006B7158">
              <w:rPr>
                <w:rFonts w:eastAsia="Calibri"/>
                <w:iCs/>
                <w:sz w:val="24"/>
                <w:szCs w:val="24"/>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sidRPr="006B7158">
              <w:rPr>
                <w:rFonts w:eastAsia="Calibri"/>
                <w:iCs/>
                <w:color w:val="44546A"/>
                <w:sz w:val="24"/>
                <w:szCs w:val="24"/>
                <w:u w:val="single"/>
              </w:rPr>
              <w:t>www.primariadorotcaia.md,</w:t>
            </w:r>
            <w:r w:rsidRPr="006B7158">
              <w:rPr>
                <w:rFonts w:eastAsia="Calibri"/>
                <w:iCs/>
                <w:sz w:val="24"/>
                <w:szCs w:val="24"/>
                <w:lang w:val="pt-BR"/>
              </w:rPr>
              <w:t xml:space="preserve">  </w:t>
            </w:r>
          </w:p>
        </w:tc>
      </w:tr>
      <w:tr w:rsidR="009B36C6" w14:paraId="2A17E51B"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1F2A053E" w14:textId="77777777" w:rsidR="009B36C6" w:rsidRDefault="009B36C6">
            <w:pPr>
              <w:ind w:left="360"/>
              <w:rPr>
                <w:rFonts w:eastAsia="Calibri"/>
                <w:b/>
                <w:sz w:val="24"/>
                <w:szCs w:val="24"/>
                <w:lang w:val="en-US"/>
              </w:rPr>
            </w:pPr>
            <w:r>
              <w:rPr>
                <w:rFonts w:eastAsia="Calibri"/>
                <w:b/>
                <w:sz w:val="24"/>
                <w:szCs w:val="24"/>
                <w:lang w:val="en-US"/>
              </w:rPr>
              <w:t xml:space="preserve">8.Consultarea </w:t>
            </w:r>
            <w:proofErr w:type="spellStart"/>
            <w:r>
              <w:rPr>
                <w:rFonts w:eastAsia="Calibri"/>
                <w:b/>
                <w:sz w:val="24"/>
                <w:szCs w:val="24"/>
                <w:lang w:val="en-US"/>
              </w:rPr>
              <w:t>expertizei</w:t>
            </w:r>
            <w:proofErr w:type="spellEnd"/>
            <w:r>
              <w:rPr>
                <w:rFonts w:eastAsia="Calibri"/>
                <w:b/>
                <w:sz w:val="24"/>
                <w:szCs w:val="24"/>
                <w:lang w:val="en-US"/>
              </w:rPr>
              <w:t xml:space="preserve"> </w:t>
            </w:r>
            <w:proofErr w:type="spellStart"/>
            <w:r>
              <w:rPr>
                <w:rFonts w:eastAsia="Calibri"/>
                <w:b/>
                <w:sz w:val="24"/>
                <w:szCs w:val="24"/>
                <w:lang w:val="en-US"/>
              </w:rPr>
              <w:t>anticorupție</w:t>
            </w:r>
            <w:proofErr w:type="spellEnd"/>
          </w:p>
        </w:tc>
      </w:tr>
      <w:tr w:rsidR="009B36C6" w14:paraId="7A7D199E"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71BCFE85" w14:textId="77777777" w:rsidR="009B36C6" w:rsidRDefault="009B36C6">
            <w:pPr>
              <w:ind w:left="720"/>
              <w:contextualSpacing/>
              <w:rPr>
                <w:rFonts w:eastAsia="Calibri"/>
                <w:sz w:val="24"/>
                <w:szCs w:val="24"/>
                <w:lang w:val="en-US"/>
              </w:rPr>
            </w:pPr>
            <w:r>
              <w:rPr>
                <w:rFonts w:eastAsia="Calibri"/>
                <w:sz w:val="24"/>
                <w:szCs w:val="24"/>
                <w:lang w:val="en-US"/>
              </w:rPr>
              <w:t>-----------------------------------------</w:t>
            </w:r>
          </w:p>
        </w:tc>
      </w:tr>
      <w:tr w:rsidR="009B36C6" w14:paraId="15657BA1"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2C4CB26B" w14:textId="77777777" w:rsidR="009B36C6" w:rsidRDefault="009B36C6">
            <w:pPr>
              <w:ind w:left="360"/>
              <w:rPr>
                <w:rFonts w:eastAsia="Calibri"/>
                <w:b/>
                <w:sz w:val="24"/>
                <w:szCs w:val="24"/>
                <w:lang w:val="en-US"/>
              </w:rPr>
            </w:pPr>
            <w:r>
              <w:rPr>
                <w:rFonts w:eastAsia="Calibri"/>
                <w:b/>
                <w:sz w:val="24"/>
                <w:szCs w:val="24"/>
                <w:lang w:val="en-US"/>
              </w:rPr>
              <w:t xml:space="preserve">9.Consultarea </w:t>
            </w:r>
            <w:proofErr w:type="spellStart"/>
            <w:r>
              <w:rPr>
                <w:rFonts w:eastAsia="Calibri"/>
                <w:b/>
                <w:sz w:val="24"/>
                <w:szCs w:val="24"/>
                <w:lang w:val="en-US"/>
              </w:rPr>
              <w:t>expertizei</w:t>
            </w:r>
            <w:proofErr w:type="spellEnd"/>
            <w:r>
              <w:rPr>
                <w:rFonts w:eastAsia="Calibri"/>
                <w:b/>
                <w:sz w:val="24"/>
                <w:szCs w:val="24"/>
                <w:lang w:val="en-US"/>
              </w:rPr>
              <w:t xml:space="preserve"> de </w:t>
            </w:r>
            <w:proofErr w:type="spellStart"/>
            <w:r>
              <w:rPr>
                <w:rFonts w:eastAsia="Calibri"/>
                <w:b/>
                <w:sz w:val="24"/>
                <w:szCs w:val="24"/>
                <w:lang w:val="en-US"/>
              </w:rPr>
              <w:t>compatibilitate</w:t>
            </w:r>
            <w:proofErr w:type="spellEnd"/>
          </w:p>
        </w:tc>
      </w:tr>
      <w:tr w:rsidR="009B36C6" w14:paraId="6E8616B3"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71449146" w14:textId="77777777" w:rsidR="009B36C6" w:rsidRDefault="009B36C6">
            <w:pPr>
              <w:ind w:left="720"/>
              <w:contextualSpacing/>
              <w:rPr>
                <w:rFonts w:eastAsia="Calibri"/>
                <w:sz w:val="24"/>
                <w:szCs w:val="24"/>
                <w:lang w:val="en-US"/>
              </w:rPr>
            </w:pPr>
            <w:r>
              <w:rPr>
                <w:rFonts w:eastAsia="Calibri"/>
                <w:sz w:val="24"/>
                <w:szCs w:val="24"/>
                <w:lang w:val="en-US"/>
              </w:rPr>
              <w:t>------------------------------------------------</w:t>
            </w:r>
          </w:p>
        </w:tc>
      </w:tr>
      <w:tr w:rsidR="009B36C6" w14:paraId="0E5C791A"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2921BD00" w14:textId="77777777" w:rsidR="009B36C6" w:rsidRDefault="009B36C6">
            <w:pPr>
              <w:ind w:left="360"/>
              <w:rPr>
                <w:rFonts w:eastAsia="Calibri"/>
                <w:b/>
                <w:sz w:val="24"/>
                <w:szCs w:val="24"/>
                <w:lang w:val="en-US"/>
              </w:rPr>
            </w:pPr>
            <w:r>
              <w:rPr>
                <w:rFonts w:eastAsia="Calibri"/>
                <w:b/>
                <w:sz w:val="24"/>
                <w:szCs w:val="24"/>
                <w:lang w:val="en-US"/>
              </w:rPr>
              <w:t xml:space="preserve">10.Consultarile </w:t>
            </w:r>
            <w:proofErr w:type="spellStart"/>
            <w:r>
              <w:rPr>
                <w:rFonts w:eastAsia="Calibri"/>
                <w:b/>
                <w:sz w:val="24"/>
                <w:szCs w:val="24"/>
                <w:lang w:val="en-US"/>
              </w:rPr>
              <w:t>expertizei</w:t>
            </w:r>
            <w:proofErr w:type="spellEnd"/>
            <w:r>
              <w:rPr>
                <w:rFonts w:eastAsia="Calibri"/>
                <w:b/>
                <w:sz w:val="24"/>
                <w:szCs w:val="24"/>
                <w:lang w:val="en-US"/>
              </w:rPr>
              <w:t xml:space="preserve"> </w:t>
            </w:r>
            <w:proofErr w:type="spellStart"/>
            <w:r>
              <w:rPr>
                <w:rFonts w:eastAsia="Calibri"/>
                <w:b/>
                <w:sz w:val="24"/>
                <w:szCs w:val="24"/>
                <w:lang w:val="en-US"/>
              </w:rPr>
              <w:t>juridice</w:t>
            </w:r>
            <w:proofErr w:type="spellEnd"/>
          </w:p>
        </w:tc>
      </w:tr>
      <w:tr w:rsidR="009B36C6" w14:paraId="3AB73CE6"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0C9E9498" w14:textId="77777777" w:rsidR="009B36C6" w:rsidRPr="009B36C6" w:rsidRDefault="009B36C6">
            <w:pPr>
              <w:ind w:left="720"/>
              <w:contextualSpacing/>
              <w:rPr>
                <w:rFonts w:eastAsia="Calibri"/>
                <w:sz w:val="24"/>
                <w:szCs w:val="24"/>
                <w:lang w:val="pt-BR"/>
              </w:rPr>
            </w:pPr>
            <w:r>
              <w:rPr>
                <w:rFonts w:eastAsia="Calibri"/>
                <w:i/>
                <w:sz w:val="24"/>
                <w:szCs w:val="24"/>
              </w:rPr>
              <w:t>Proiectul de decizie se încadrează în normele legislației în vigoare</w:t>
            </w:r>
          </w:p>
        </w:tc>
      </w:tr>
      <w:tr w:rsidR="009B36C6" w14:paraId="23324342"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22A80771" w14:textId="77777777" w:rsidR="009B36C6" w:rsidRDefault="009B36C6">
            <w:pPr>
              <w:ind w:left="360"/>
              <w:rPr>
                <w:rFonts w:eastAsia="Calibri"/>
                <w:b/>
                <w:sz w:val="24"/>
                <w:szCs w:val="24"/>
                <w:lang w:val="en-US"/>
              </w:rPr>
            </w:pPr>
            <w:r>
              <w:rPr>
                <w:rFonts w:eastAsia="Calibri"/>
                <w:b/>
                <w:sz w:val="24"/>
                <w:szCs w:val="24"/>
                <w:lang w:val="en-US"/>
              </w:rPr>
              <w:t xml:space="preserve">11.Consultarile </w:t>
            </w:r>
            <w:proofErr w:type="spellStart"/>
            <w:r>
              <w:rPr>
                <w:rFonts w:eastAsia="Calibri"/>
                <w:b/>
                <w:sz w:val="24"/>
                <w:szCs w:val="24"/>
                <w:lang w:val="en-US"/>
              </w:rPr>
              <w:t>altor</w:t>
            </w:r>
            <w:proofErr w:type="spellEnd"/>
            <w:r>
              <w:rPr>
                <w:rFonts w:eastAsia="Calibri"/>
                <w:b/>
                <w:sz w:val="24"/>
                <w:szCs w:val="24"/>
                <w:lang w:val="en-US"/>
              </w:rPr>
              <w:t xml:space="preserve"> </w:t>
            </w:r>
            <w:proofErr w:type="spellStart"/>
            <w:r>
              <w:rPr>
                <w:rFonts w:eastAsia="Calibri"/>
                <w:b/>
                <w:sz w:val="24"/>
                <w:szCs w:val="24"/>
                <w:lang w:val="en-US"/>
              </w:rPr>
              <w:t>expertize</w:t>
            </w:r>
            <w:proofErr w:type="spellEnd"/>
          </w:p>
        </w:tc>
      </w:tr>
      <w:tr w:rsidR="009B36C6" w14:paraId="0A53EB2A" w14:textId="77777777" w:rsidTr="009B36C6">
        <w:tc>
          <w:tcPr>
            <w:tcW w:w="9747" w:type="dxa"/>
            <w:tcBorders>
              <w:top w:val="single" w:sz="4" w:space="0" w:color="auto"/>
              <w:left w:val="single" w:sz="4" w:space="0" w:color="auto"/>
              <w:bottom w:val="single" w:sz="4" w:space="0" w:color="auto"/>
              <w:right w:val="single" w:sz="4" w:space="0" w:color="auto"/>
            </w:tcBorders>
            <w:hideMark/>
          </w:tcPr>
          <w:p w14:paraId="5A4B0036" w14:textId="77777777" w:rsidR="009B36C6" w:rsidRDefault="009B36C6">
            <w:pPr>
              <w:ind w:left="720"/>
              <w:contextualSpacing/>
              <w:rPr>
                <w:rFonts w:eastAsia="Calibri"/>
                <w:sz w:val="24"/>
                <w:szCs w:val="24"/>
                <w:lang w:val="en-US"/>
              </w:rPr>
            </w:pPr>
            <w:r>
              <w:rPr>
                <w:rFonts w:eastAsia="Calibri"/>
                <w:sz w:val="24"/>
                <w:szCs w:val="24"/>
                <w:lang w:val="en-US"/>
              </w:rPr>
              <w:t>---------------------</w:t>
            </w:r>
          </w:p>
        </w:tc>
      </w:tr>
    </w:tbl>
    <w:p w14:paraId="5071720A" w14:textId="77777777" w:rsidR="009B36C6" w:rsidRDefault="009B36C6" w:rsidP="009B36C6">
      <w:pPr>
        <w:rPr>
          <w:rFonts w:eastAsia="Calibri"/>
          <w:kern w:val="2"/>
          <w:sz w:val="24"/>
          <w:szCs w:val="24"/>
          <w:lang w:val="en-US" w:eastAsia="en-US"/>
          <w14:ligatures w14:val="standardContextual"/>
        </w:rPr>
      </w:pPr>
    </w:p>
    <w:p w14:paraId="2B30C3EC" w14:textId="77777777" w:rsidR="009B36C6" w:rsidRDefault="009B36C6" w:rsidP="009B36C6">
      <w:pPr>
        <w:rPr>
          <w:rFonts w:eastAsia="Calibri"/>
          <w:sz w:val="24"/>
          <w:szCs w:val="24"/>
          <w:lang w:val="en-US"/>
        </w:rPr>
      </w:pPr>
      <w:r>
        <w:rPr>
          <w:rFonts w:eastAsia="Calibri"/>
          <w:sz w:val="24"/>
          <w:szCs w:val="24"/>
          <w:lang w:val="en-US"/>
        </w:rPr>
        <w:t xml:space="preserve">Executor: </w:t>
      </w:r>
      <w:proofErr w:type="spellStart"/>
      <w:proofErr w:type="gramStart"/>
      <w:r>
        <w:rPr>
          <w:rFonts w:eastAsia="Calibri"/>
          <w:sz w:val="24"/>
          <w:szCs w:val="24"/>
          <w:lang w:val="en-US"/>
        </w:rPr>
        <w:t>Sp.PRRPF</w:t>
      </w:r>
      <w:proofErr w:type="spellEnd"/>
      <w:proofErr w:type="gramEnd"/>
      <w:r>
        <w:rPr>
          <w:rFonts w:eastAsia="Calibri"/>
          <w:sz w:val="24"/>
          <w:szCs w:val="24"/>
          <w:lang w:val="en-US"/>
        </w:rPr>
        <w:t xml:space="preserve">                                                                                         Maria </w:t>
      </w:r>
      <w:proofErr w:type="spellStart"/>
      <w:r>
        <w:rPr>
          <w:rFonts w:eastAsia="Calibri"/>
          <w:sz w:val="24"/>
          <w:szCs w:val="24"/>
          <w:lang w:val="en-US"/>
        </w:rPr>
        <w:t>Zavtoniev</w:t>
      </w:r>
      <w:proofErr w:type="spellEnd"/>
    </w:p>
    <w:p w14:paraId="08D909DB" w14:textId="77777777" w:rsidR="009B36C6" w:rsidRDefault="009B36C6" w:rsidP="009B36C6">
      <w:pPr>
        <w:rPr>
          <w:rFonts w:eastAsia="Calibri"/>
          <w:sz w:val="24"/>
          <w:szCs w:val="24"/>
          <w:lang w:val="en-US"/>
        </w:rPr>
      </w:pPr>
    </w:p>
    <w:bookmarkEnd w:id="14"/>
    <w:p w14:paraId="5A61B7A0" w14:textId="77777777" w:rsidR="003B562E" w:rsidRPr="003F0FED" w:rsidRDefault="003B562E" w:rsidP="003B562E">
      <w:pPr>
        <w:ind w:left="-284"/>
        <w:jc w:val="both"/>
        <w:rPr>
          <w:sz w:val="24"/>
          <w:szCs w:val="24"/>
          <w:lang w:val="en-US"/>
        </w:rPr>
      </w:pPr>
    </w:p>
    <w:p w14:paraId="71CE504F" w14:textId="77777777" w:rsidR="003B562E" w:rsidRPr="003F0FED" w:rsidRDefault="003B562E" w:rsidP="003B562E">
      <w:pPr>
        <w:ind w:left="-284"/>
        <w:jc w:val="both"/>
        <w:rPr>
          <w:sz w:val="24"/>
          <w:szCs w:val="24"/>
          <w:lang w:val="en-US"/>
        </w:rPr>
      </w:pPr>
    </w:p>
    <w:p w14:paraId="12EBE914" w14:textId="77777777" w:rsidR="003B562E" w:rsidRPr="003F0FED" w:rsidRDefault="003B562E" w:rsidP="003B562E">
      <w:pPr>
        <w:ind w:left="-284"/>
        <w:jc w:val="both"/>
        <w:rPr>
          <w:sz w:val="24"/>
          <w:szCs w:val="24"/>
          <w:lang w:val="en-US"/>
        </w:rPr>
      </w:pPr>
    </w:p>
    <w:p w14:paraId="7F5959D6" w14:textId="77777777" w:rsidR="003B562E" w:rsidRPr="003F0FED" w:rsidRDefault="003B562E" w:rsidP="003B562E">
      <w:pPr>
        <w:jc w:val="both"/>
        <w:rPr>
          <w:sz w:val="24"/>
          <w:szCs w:val="24"/>
          <w:lang w:val="en-US"/>
        </w:rPr>
      </w:pPr>
    </w:p>
    <w:p w14:paraId="2D2E9FB3" w14:textId="77777777" w:rsidR="009B36C6" w:rsidRPr="003F0FED" w:rsidRDefault="009B36C6" w:rsidP="009B36C6">
      <w:pPr>
        <w:ind w:firstLine="709"/>
        <w:jc w:val="both"/>
        <w:rPr>
          <w:rFonts w:eastAsia="Calibri"/>
          <w:sz w:val="28"/>
          <w:szCs w:val="22"/>
          <w:lang w:val="en-US"/>
        </w:rPr>
      </w:pPr>
    </w:p>
    <w:p w14:paraId="1D423134" w14:textId="77777777" w:rsidR="00FD1BA0" w:rsidRPr="003F0FED" w:rsidRDefault="00FD1BA0" w:rsidP="009B36C6">
      <w:pPr>
        <w:ind w:firstLine="709"/>
        <w:jc w:val="both"/>
        <w:rPr>
          <w:rFonts w:eastAsia="Calibri"/>
          <w:sz w:val="28"/>
          <w:szCs w:val="22"/>
          <w:lang w:val="en-US"/>
        </w:rPr>
      </w:pPr>
    </w:p>
    <w:p w14:paraId="61D0AD8B" w14:textId="77777777" w:rsidR="00FD1BA0" w:rsidRPr="003F0FED" w:rsidRDefault="00FD1BA0" w:rsidP="009B36C6">
      <w:pPr>
        <w:ind w:firstLine="709"/>
        <w:jc w:val="both"/>
        <w:rPr>
          <w:rFonts w:eastAsia="Calibri"/>
          <w:sz w:val="28"/>
          <w:szCs w:val="22"/>
          <w:lang w:val="en-US"/>
        </w:rPr>
      </w:pPr>
    </w:p>
    <w:p w14:paraId="6907D9E4" w14:textId="77777777" w:rsidR="00FD1BA0" w:rsidRPr="003F0FED" w:rsidRDefault="00FD1BA0" w:rsidP="009B36C6">
      <w:pPr>
        <w:ind w:firstLine="709"/>
        <w:jc w:val="both"/>
        <w:rPr>
          <w:rFonts w:eastAsia="Calibri"/>
          <w:sz w:val="28"/>
          <w:szCs w:val="22"/>
          <w:lang w:val="en-US"/>
        </w:rPr>
      </w:pPr>
    </w:p>
    <w:p w14:paraId="21872BE5" w14:textId="77777777" w:rsidR="00FD1BA0" w:rsidRPr="003F0FED" w:rsidRDefault="00FD1BA0" w:rsidP="009B36C6">
      <w:pPr>
        <w:ind w:firstLine="709"/>
        <w:jc w:val="both"/>
        <w:rPr>
          <w:rFonts w:eastAsia="Calibri"/>
          <w:sz w:val="28"/>
          <w:szCs w:val="22"/>
          <w:lang w:val="en-US"/>
        </w:rPr>
      </w:pPr>
    </w:p>
    <w:p w14:paraId="2C6CFDDC" w14:textId="77777777" w:rsidR="00FD1BA0" w:rsidRPr="003F0FED" w:rsidRDefault="00FD1BA0" w:rsidP="009B36C6">
      <w:pPr>
        <w:ind w:firstLine="709"/>
        <w:jc w:val="both"/>
        <w:rPr>
          <w:rFonts w:eastAsia="Calibri"/>
          <w:sz w:val="28"/>
          <w:szCs w:val="22"/>
          <w:lang w:val="en-US"/>
        </w:rPr>
      </w:pPr>
    </w:p>
    <w:p w14:paraId="5F4E0942" w14:textId="77777777" w:rsidR="00FD1BA0" w:rsidRPr="003F0FED" w:rsidRDefault="00FD1BA0" w:rsidP="009B36C6">
      <w:pPr>
        <w:ind w:firstLine="709"/>
        <w:jc w:val="both"/>
        <w:rPr>
          <w:rFonts w:eastAsia="Calibri"/>
          <w:sz w:val="28"/>
          <w:szCs w:val="22"/>
          <w:lang w:val="en-US"/>
        </w:rPr>
      </w:pPr>
    </w:p>
    <w:p w14:paraId="70B15976" w14:textId="77777777" w:rsidR="009B36C6" w:rsidRPr="003F0FED" w:rsidRDefault="009B36C6" w:rsidP="009B36C6">
      <w:pPr>
        <w:ind w:firstLine="709"/>
        <w:jc w:val="both"/>
        <w:rPr>
          <w:rFonts w:eastAsia="Calibri"/>
          <w:lang w:val="en-US"/>
        </w:rPr>
      </w:pPr>
    </w:p>
    <w:bookmarkEnd w:id="8"/>
    <w:p w14:paraId="305914A2" w14:textId="77777777" w:rsidR="00881BCD" w:rsidRDefault="00C305C9" w:rsidP="00881BCD">
      <w:pPr>
        <w:jc w:val="center"/>
        <w:rPr>
          <w:rFonts w:eastAsia="Calibri"/>
          <w:lang w:val="en-US"/>
        </w:rPr>
      </w:pPr>
      <w:r w:rsidRPr="003F0FED">
        <w:rPr>
          <w:b/>
          <w:bCs/>
          <w:sz w:val="24"/>
          <w:szCs w:val="24"/>
          <w:lang w:val="en-US"/>
        </w:rPr>
        <w:lastRenderedPageBreak/>
        <w:t xml:space="preserve">                                                                      </w:t>
      </w:r>
    </w:p>
    <w:p w14:paraId="64795195" w14:textId="77777777" w:rsidR="00881BCD" w:rsidRPr="00834647" w:rsidRDefault="00881BCD" w:rsidP="00881BCD">
      <w:pPr>
        <w:rPr>
          <w:b/>
          <w:bCs/>
          <w:sz w:val="24"/>
          <w:szCs w:val="24"/>
          <w:lang w:val="ro-MD"/>
        </w:rPr>
      </w:pPr>
      <w:r w:rsidRPr="00834647">
        <w:rPr>
          <w:b/>
          <w:bCs/>
          <w:sz w:val="24"/>
          <w:szCs w:val="24"/>
          <w:lang w:val="ro-MD"/>
        </w:rPr>
        <w:t xml:space="preserve">                                                                                                                                  PROIECT:</w:t>
      </w:r>
    </w:p>
    <w:p w14:paraId="1D3BACF4" w14:textId="4B2183BA" w:rsidR="00881BCD" w:rsidRDefault="00881BCD" w:rsidP="00881BCD">
      <w:pPr>
        <w:spacing w:line="276" w:lineRule="auto"/>
        <w:ind w:right="-144" w:hanging="142"/>
        <w:jc w:val="both"/>
        <w:rPr>
          <w:sz w:val="24"/>
          <w:szCs w:val="24"/>
        </w:rPr>
      </w:pPr>
      <w:r>
        <w:rPr>
          <w:sz w:val="24"/>
          <w:szCs w:val="24"/>
        </w:rPr>
        <w:t xml:space="preserve">                                                                     DECIZIE nr.5/12</w:t>
      </w:r>
    </w:p>
    <w:p w14:paraId="1566CEBB" w14:textId="77777777" w:rsidR="00881BCD" w:rsidRDefault="00881BCD" w:rsidP="00881BCD">
      <w:pPr>
        <w:spacing w:line="276" w:lineRule="auto"/>
        <w:ind w:right="-144"/>
        <w:jc w:val="both"/>
        <w:rPr>
          <w:sz w:val="24"/>
          <w:szCs w:val="24"/>
        </w:rPr>
      </w:pPr>
      <w:r>
        <w:rPr>
          <w:sz w:val="24"/>
          <w:szCs w:val="24"/>
        </w:rPr>
        <w:t xml:space="preserve">                                                                   din  _____________</w:t>
      </w:r>
    </w:p>
    <w:p w14:paraId="12382EDF" w14:textId="77777777" w:rsidR="00494B47" w:rsidRDefault="00494B47" w:rsidP="00881BCD">
      <w:pPr>
        <w:spacing w:line="276" w:lineRule="auto"/>
        <w:ind w:right="-144"/>
        <w:jc w:val="both"/>
        <w:rPr>
          <w:sz w:val="24"/>
          <w:szCs w:val="24"/>
        </w:rPr>
      </w:pPr>
    </w:p>
    <w:p w14:paraId="4ED3D4D7" w14:textId="77777777" w:rsidR="000A176D" w:rsidRDefault="000A176D" w:rsidP="00881BCD">
      <w:pPr>
        <w:spacing w:line="276" w:lineRule="auto"/>
        <w:ind w:right="-144"/>
        <w:jc w:val="both"/>
        <w:rPr>
          <w:sz w:val="24"/>
          <w:szCs w:val="24"/>
        </w:rPr>
      </w:pPr>
    </w:p>
    <w:p w14:paraId="659DC328" w14:textId="0E805FA5" w:rsidR="0097303F" w:rsidRPr="00C421C0" w:rsidRDefault="000A176D" w:rsidP="00494B47">
      <w:pPr>
        <w:spacing w:line="276" w:lineRule="auto"/>
        <w:ind w:right="-144"/>
        <w:jc w:val="both"/>
        <w:rPr>
          <w:b/>
          <w:bCs/>
          <w:sz w:val="24"/>
          <w:szCs w:val="24"/>
        </w:rPr>
      </w:pPr>
      <w:r>
        <w:rPr>
          <w:sz w:val="24"/>
          <w:szCs w:val="24"/>
        </w:rPr>
        <w:t xml:space="preserve">Cu privire la </w:t>
      </w:r>
      <w:r w:rsidR="00494B47">
        <w:rPr>
          <w:sz w:val="24"/>
          <w:szCs w:val="24"/>
        </w:rPr>
        <w:t>casarea unor bunuri</w:t>
      </w:r>
    </w:p>
    <w:p w14:paraId="7EF42901" w14:textId="77777777" w:rsidR="0096322E" w:rsidRDefault="0096322E" w:rsidP="0096322E">
      <w:pPr>
        <w:jc w:val="both"/>
        <w:rPr>
          <w:sz w:val="24"/>
          <w:szCs w:val="24"/>
        </w:rPr>
      </w:pPr>
    </w:p>
    <w:p w14:paraId="77D5F935" w14:textId="40C726F7" w:rsidR="0096322E" w:rsidRDefault="0096322E" w:rsidP="0096322E">
      <w:pPr>
        <w:jc w:val="both"/>
        <w:rPr>
          <w:bCs/>
          <w:sz w:val="24"/>
          <w:szCs w:val="24"/>
        </w:rPr>
      </w:pPr>
      <w:r>
        <w:rPr>
          <w:sz w:val="24"/>
          <w:szCs w:val="24"/>
        </w:rPr>
        <w:t xml:space="preserve">     În temeiul art. 14 ale Legii privind administraţia publică locală nr. 436/2006, Hotărârea Guvernului nr. 500 din 12.05.1998 privind aprobarea Regulamentului privind casarea bunurilor uzate, raportate la mijloace fixe și examinând informația prezentată de către dna Moclovici Nina, contabil superior, Consiliul local Doroțcaia, </w:t>
      </w:r>
      <w:r>
        <w:rPr>
          <w:bCs/>
          <w:sz w:val="24"/>
          <w:szCs w:val="24"/>
        </w:rPr>
        <w:t>DECIDE:</w:t>
      </w:r>
    </w:p>
    <w:p w14:paraId="4A3C4C34" w14:textId="77777777" w:rsidR="0096322E" w:rsidRDefault="0096322E" w:rsidP="0096322E">
      <w:pPr>
        <w:jc w:val="both"/>
        <w:rPr>
          <w:sz w:val="24"/>
          <w:szCs w:val="24"/>
        </w:rPr>
      </w:pPr>
    </w:p>
    <w:p w14:paraId="31FEFFF4" w14:textId="3F1F4EFA" w:rsidR="00C91F42" w:rsidRDefault="0096322E" w:rsidP="0096322E">
      <w:pPr>
        <w:jc w:val="both"/>
        <w:rPr>
          <w:sz w:val="24"/>
          <w:szCs w:val="24"/>
        </w:rPr>
      </w:pPr>
      <w:r w:rsidRPr="0096322E">
        <w:rPr>
          <w:sz w:val="24"/>
          <w:szCs w:val="24"/>
        </w:rPr>
        <w:t xml:space="preserve">   </w:t>
      </w:r>
      <w:r w:rsidR="00C91F42">
        <w:rPr>
          <w:sz w:val="24"/>
          <w:szCs w:val="24"/>
        </w:rPr>
        <w:t xml:space="preserve">1. </w:t>
      </w:r>
      <w:r w:rsidRPr="0096322E">
        <w:rPr>
          <w:sz w:val="24"/>
          <w:szCs w:val="24"/>
        </w:rPr>
        <w:t>Se acceptă</w:t>
      </w:r>
      <w:r w:rsidR="00C91F42">
        <w:rPr>
          <w:sz w:val="24"/>
          <w:szCs w:val="24"/>
        </w:rPr>
        <w:t xml:space="preserve"> </w:t>
      </w:r>
      <w:r>
        <w:rPr>
          <w:sz w:val="24"/>
          <w:szCs w:val="24"/>
        </w:rPr>
        <w:t xml:space="preserve">casarea </w:t>
      </w:r>
      <w:r w:rsidR="007E4ED0">
        <w:rPr>
          <w:sz w:val="24"/>
          <w:szCs w:val="24"/>
        </w:rPr>
        <w:t>bunului uzat</w:t>
      </w:r>
      <w:r w:rsidR="006B7158">
        <w:rPr>
          <w:sz w:val="24"/>
          <w:szCs w:val="24"/>
        </w:rPr>
        <w:t>e</w:t>
      </w:r>
      <w:r w:rsidR="00C91F42">
        <w:rPr>
          <w:sz w:val="24"/>
          <w:szCs w:val="24"/>
        </w:rPr>
        <w:t>:</w:t>
      </w:r>
    </w:p>
    <w:p w14:paraId="51272232" w14:textId="77777777" w:rsidR="006B7158" w:rsidRDefault="006B7158" w:rsidP="0096322E">
      <w:pPr>
        <w:jc w:val="both"/>
        <w:rPr>
          <w:sz w:val="24"/>
          <w:szCs w:val="24"/>
        </w:rPr>
      </w:pPr>
    </w:p>
    <w:p w14:paraId="70FEFF9B" w14:textId="652A7058" w:rsidR="0096322E" w:rsidRPr="0096322E" w:rsidRDefault="00C91F42" w:rsidP="0096322E">
      <w:pPr>
        <w:jc w:val="both"/>
        <w:rPr>
          <w:sz w:val="24"/>
          <w:szCs w:val="24"/>
        </w:rPr>
      </w:pPr>
      <w:r>
        <w:rPr>
          <w:sz w:val="24"/>
          <w:szCs w:val="24"/>
        </w:rPr>
        <w:t xml:space="preserve">    * </w:t>
      </w:r>
      <w:r w:rsidR="0096322E">
        <w:rPr>
          <w:sz w:val="24"/>
          <w:szCs w:val="24"/>
        </w:rPr>
        <w:t xml:space="preserve"> </w:t>
      </w:r>
      <w:r w:rsidR="0096322E" w:rsidRPr="0096322E">
        <w:rPr>
          <w:sz w:val="24"/>
          <w:szCs w:val="24"/>
        </w:rPr>
        <w:t>Trimer GL 4300 BC/GT (cositoare de iarbă) -  1 buc   în sumă de 1700,00 lei</w:t>
      </w:r>
    </w:p>
    <w:p w14:paraId="26BC4BCB" w14:textId="77777777" w:rsidR="00C91F42" w:rsidRDefault="00C91F42" w:rsidP="00C91F42">
      <w:pPr>
        <w:jc w:val="both"/>
        <w:rPr>
          <w:sz w:val="24"/>
          <w:szCs w:val="24"/>
        </w:rPr>
      </w:pPr>
      <w:r>
        <w:rPr>
          <w:sz w:val="24"/>
          <w:szCs w:val="24"/>
        </w:rPr>
        <w:t xml:space="preserve">  </w:t>
      </w:r>
    </w:p>
    <w:p w14:paraId="66F4D79E" w14:textId="77777777" w:rsidR="00C91F42" w:rsidRDefault="00C91F42" w:rsidP="00C91F42">
      <w:pPr>
        <w:jc w:val="both"/>
        <w:rPr>
          <w:sz w:val="24"/>
          <w:szCs w:val="24"/>
        </w:rPr>
      </w:pPr>
      <w:r>
        <w:rPr>
          <w:sz w:val="24"/>
          <w:szCs w:val="24"/>
        </w:rPr>
        <w:t xml:space="preserve">     2. S</w:t>
      </w:r>
      <w:r w:rsidRPr="00C91F42">
        <w:rPr>
          <w:sz w:val="24"/>
          <w:szCs w:val="24"/>
        </w:rPr>
        <w:t>e pune în sarcina contabi</w:t>
      </w:r>
      <w:r>
        <w:rPr>
          <w:sz w:val="24"/>
          <w:szCs w:val="24"/>
        </w:rPr>
        <w:t>lului</w:t>
      </w:r>
      <w:r w:rsidRPr="00C91F42">
        <w:rPr>
          <w:sz w:val="24"/>
          <w:szCs w:val="24"/>
        </w:rPr>
        <w:t xml:space="preserve"> superior al primăriei</w:t>
      </w:r>
      <w:r>
        <w:rPr>
          <w:sz w:val="24"/>
          <w:szCs w:val="24"/>
        </w:rPr>
        <w:t>, e</w:t>
      </w:r>
      <w:r w:rsidR="0096322E" w:rsidRPr="00C91F42">
        <w:rPr>
          <w:sz w:val="24"/>
          <w:szCs w:val="24"/>
        </w:rPr>
        <w:t>fectuarea modificărilor respective în evidența contabilă, în conformitate cu legislația în vigoare</w:t>
      </w:r>
    </w:p>
    <w:p w14:paraId="6B366C73" w14:textId="77777777" w:rsidR="00C91F42" w:rsidRDefault="00C91F42" w:rsidP="00C91F42">
      <w:pPr>
        <w:jc w:val="both"/>
        <w:rPr>
          <w:sz w:val="24"/>
          <w:szCs w:val="24"/>
        </w:rPr>
      </w:pPr>
    </w:p>
    <w:p w14:paraId="73411D2E" w14:textId="63856B38" w:rsidR="0096322E" w:rsidRDefault="00C91F42" w:rsidP="00C91F42">
      <w:pPr>
        <w:jc w:val="both"/>
        <w:rPr>
          <w:sz w:val="24"/>
          <w:szCs w:val="24"/>
        </w:rPr>
      </w:pPr>
      <w:r>
        <w:rPr>
          <w:sz w:val="24"/>
          <w:szCs w:val="24"/>
        </w:rPr>
        <w:t xml:space="preserve">    3. </w:t>
      </w:r>
      <w:r w:rsidR="0096322E">
        <w:rPr>
          <w:sz w:val="24"/>
          <w:szCs w:val="24"/>
        </w:rPr>
        <w:t>Controlul executării prezentei decizii se pune în sarcina primarului s.Doroțcaia, dl.Valeriu Berzan</w:t>
      </w:r>
      <w:r>
        <w:rPr>
          <w:sz w:val="24"/>
          <w:szCs w:val="24"/>
        </w:rPr>
        <w:t>.</w:t>
      </w:r>
    </w:p>
    <w:p w14:paraId="14668E40" w14:textId="77777777" w:rsidR="0096322E" w:rsidRDefault="0096322E" w:rsidP="0096322E">
      <w:pPr>
        <w:jc w:val="both"/>
        <w:rPr>
          <w:sz w:val="24"/>
          <w:szCs w:val="24"/>
        </w:rPr>
      </w:pPr>
    </w:p>
    <w:p w14:paraId="3D6BE05A" w14:textId="77777777" w:rsidR="0096322E" w:rsidRDefault="0096322E" w:rsidP="0096322E">
      <w:pPr>
        <w:jc w:val="both"/>
        <w:rPr>
          <w:sz w:val="24"/>
          <w:szCs w:val="24"/>
        </w:rPr>
      </w:pPr>
    </w:p>
    <w:p w14:paraId="5DD781EB" w14:textId="77777777" w:rsidR="0096322E" w:rsidRDefault="0096322E" w:rsidP="0096322E">
      <w:pPr>
        <w:pStyle w:val="ab"/>
        <w:spacing w:line="276" w:lineRule="auto"/>
        <w:ind w:left="0"/>
        <w:rPr>
          <w:sz w:val="24"/>
          <w:szCs w:val="24"/>
          <w:lang w:val="ro-MD"/>
        </w:rPr>
      </w:pPr>
    </w:p>
    <w:p w14:paraId="2FA00D4F" w14:textId="02B625D8" w:rsidR="0096322E" w:rsidRDefault="0096322E" w:rsidP="0096322E">
      <w:pPr>
        <w:pStyle w:val="ab"/>
        <w:spacing w:line="276" w:lineRule="auto"/>
        <w:ind w:left="0"/>
        <w:rPr>
          <w:sz w:val="24"/>
          <w:szCs w:val="24"/>
          <w:lang w:val="ro-MD"/>
        </w:rPr>
      </w:pPr>
      <w:r>
        <w:rPr>
          <w:sz w:val="24"/>
          <w:szCs w:val="24"/>
          <w:lang w:val="ro-MD"/>
        </w:rPr>
        <w:t>Secretar</w:t>
      </w:r>
      <w:r w:rsidR="00C91F42">
        <w:rPr>
          <w:sz w:val="24"/>
          <w:szCs w:val="24"/>
          <w:lang w:val="ro-MD"/>
        </w:rPr>
        <w:t xml:space="preserve"> al Consiliulul local                                                                   Diordiev Nina</w:t>
      </w:r>
    </w:p>
    <w:p w14:paraId="2A2B499F" w14:textId="77777777" w:rsidR="0096322E" w:rsidRDefault="0096322E" w:rsidP="0096322E">
      <w:pPr>
        <w:ind w:firstLine="709"/>
        <w:jc w:val="both"/>
        <w:rPr>
          <w:sz w:val="24"/>
          <w:szCs w:val="24"/>
          <w:lang w:val="ro-MD"/>
        </w:rPr>
      </w:pPr>
    </w:p>
    <w:p w14:paraId="59B41BE5" w14:textId="77777777" w:rsidR="0096322E" w:rsidRDefault="0096322E" w:rsidP="0096322E">
      <w:pPr>
        <w:rPr>
          <w:lang w:val="ro-MD"/>
        </w:rPr>
      </w:pPr>
    </w:p>
    <w:p w14:paraId="6D9F16CD" w14:textId="06B7DF5F" w:rsidR="0096322E" w:rsidRDefault="00A37B6B" w:rsidP="0096322E">
      <w:pPr>
        <w:rPr>
          <w:sz w:val="24"/>
          <w:szCs w:val="24"/>
        </w:rPr>
      </w:pPr>
      <w:r w:rsidRPr="00A37B6B">
        <w:rPr>
          <w:sz w:val="24"/>
          <w:szCs w:val="24"/>
        </w:rPr>
        <w:t>Coordonat</w:t>
      </w:r>
      <w:r>
        <w:rPr>
          <w:sz w:val="24"/>
          <w:szCs w:val="24"/>
        </w:rPr>
        <w:t>:</w:t>
      </w:r>
    </w:p>
    <w:p w14:paraId="5979B0F6" w14:textId="2769CF1F" w:rsidR="00A37B6B" w:rsidRPr="00A37B6B" w:rsidRDefault="00A37B6B" w:rsidP="0096322E">
      <w:pPr>
        <w:rPr>
          <w:sz w:val="24"/>
          <w:szCs w:val="24"/>
        </w:rPr>
      </w:pPr>
      <w:r>
        <w:rPr>
          <w:sz w:val="24"/>
          <w:szCs w:val="24"/>
        </w:rPr>
        <w:t>Contabil superior                                                                                    Moclovici Nina</w:t>
      </w:r>
    </w:p>
    <w:p w14:paraId="0B3AA4EC" w14:textId="77777777" w:rsidR="0096322E" w:rsidRDefault="0096322E" w:rsidP="0096322E"/>
    <w:p w14:paraId="63D59B51" w14:textId="77777777" w:rsidR="0096322E" w:rsidRDefault="0096322E" w:rsidP="0096322E"/>
    <w:p w14:paraId="14B46B5D" w14:textId="77777777" w:rsidR="0096322E" w:rsidRDefault="0096322E" w:rsidP="0096322E"/>
    <w:p w14:paraId="688788B4" w14:textId="77777777" w:rsidR="0096322E" w:rsidRDefault="0096322E" w:rsidP="0096322E"/>
    <w:p w14:paraId="32944AE4" w14:textId="77777777" w:rsidR="0096322E" w:rsidRDefault="0096322E" w:rsidP="0096322E"/>
    <w:p w14:paraId="7E09DD13" w14:textId="77777777" w:rsidR="0096322E" w:rsidRDefault="0096322E" w:rsidP="0096322E"/>
    <w:p w14:paraId="5B731058" w14:textId="77777777" w:rsidR="0096322E" w:rsidRDefault="0096322E" w:rsidP="0096322E"/>
    <w:p w14:paraId="6846F647" w14:textId="77777777" w:rsidR="0096322E" w:rsidRDefault="0096322E" w:rsidP="0096322E"/>
    <w:p w14:paraId="0562FABB" w14:textId="77777777" w:rsidR="0096322E" w:rsidRDefault="0096322E" w:rsidP="0096322E"/>
    <w:p w14:paraId="413991DA" w14:textId="77777777" w:rsidR="0096322E" w:rsidRDefault="0096322E" w:rsidP="0096322E"/>
    <w:p w14:paraId="589D41B1" w14:textId="77777777" w:rsidR="0096322E" w:rsidRDefault="0096322E" w:rsidP="0096322E"/>
    <w:p w14:paraId="5A463B22" w14:textId="77777777" w:rsidR="0096322E" w:rsidRPr="0096322E" w:rsidRDefault="0096322E" w:rsidP="0096322E">
      <w:pPr>
        <w:jc w:val="center"/>
        <w:rPr>
          <w:b/>
          <w:bCs/>
          <w:sz w:val="24"/>
          <w:szCs w:val="24"/>
          <w:lang w:val="pt-BR"/>
        </w:rPr>
      </w:pPr>
    </w:p>
    <w:p w14:paraId="5357660F" w14:textId="77777777" w:rsidR="0096322E" w:rsidRPr="0096322E" w:rsidRDefault="0096322E" w:rsidP="0096322E">
      <w:pPr>
        <w:jc w:val="center"/>
        <w:rPr>
          <w:b/>
          <w:bCs/>
          <w:sz w:val="24"/>
          <w:szCs w:val="24"/>
          <w:lang w:val="pt-BR"/>
        </w:rPr>
      </w:pPr>
    </w:p>
    <w:p w14:paraId="5AF33E11" w14:textId="77777777" w:rsidR="0096322E" w:rsidRPr="0096322E" w:rsidRDefault="0096322E" w:rsidP="0096322E">
      <w:pPr>
        <w:jc w:val="center"/>
        <w:rPr>
          <w:b/>
          <w:bCs/>
          <w:sz w:val="24"/>
          <w:szCs w:val="24"/>
          <w:lang w:val="pt-BR"/>
        </w:rPr>
      </w:pPr>
    </w:p>
    <w:p w14:paraId="40A0EC3D" w14:textId="77777777" w:rsidR="0096322E" w:rsidRPr="0096322E" w:rsidRDefault="0096322E" w:rsidP="0096322E">
      <w:pPr>
        <w:jc w:val="center"/>
        <w:rPr>
          <w:b/>
          <w:bCs/>
          <w:sz w:val="24"/>
          <w:szCs w:val="24"/>
          <w:lang w:val="pt-BR"/>
        </w:rPr>
      </w:pPr>
    </w:p>
    <w:p w14:paraId="7893C6BC" w14:textId="77777777" w:rsidR="0096322E" w:rsidRPr="0096322E" w:rsidRDefault="0096322E" w:rsidP="0096322E">
      <w:pPr>
        <w:jc w:val="center"/>
        <w:rPr>
          <w:b/>
          <w:bCs/>
          <w:sz w:val="24"/>
          <w:szCs w:val="24"/>
          <w:lang w:val="pt-BR"/>
        </w:rPr>
      </w:pPr>
    </w:p>
    <w:p w14:paraId="583C0DAF" w14:textId="77777777" w:rsidR="0096322E" w:rsidRPr="0096322E" w:rsidRDefault="0096322E" w:rsidP="0096322E">
      <w:pPr>
        <w:jc w:val="center"/>
        <w:rPr>
          <w:b/>
          <w:bCs/>
          <w:sz w:val="24"/>
          <w:szCs w:val="24"/>
          <w:lang w:val="pt-BR"/>
        </w:rPr>
      </w:pPr>
    </w:p>
    <w:p w14:paraId="12E5E84A" w14:textId="77777777" w:rsidR="0096322E" w:rsidRPr="0096322E" w:rsidRDefault="0096322E" w:rsidP="0096322E">
      <w:pPr>
        <w:jc w:val="center"/>
        <w:rPr>
          <w:b/>
          <w:bCs/>
          <w:sz w:val="24"/>
          <w:szCs w:val="24"/>
          <w:lang w:val="pt-BR"/>
        </w:rPr>
      </w:pPr>
    </w:p>
    <w:p w14:paraId="190D2013" w14:textId="77777777" w:rsidR="0096322E" w:rsidRPr="0096322E" w:rsidRDefault="0096322E" w:rsidP="0096322E">
      <w:pPr>
        <w:jc w:val="center"/>
        <w:rPr>
          <w:b/>
          <w:bCs/>
          <w:sz w:val="24"/>
          <w:szCs w:val="24"/>
          <w:lang w:val="pt-BR"/>
        </w:rPr>
      </w:pPr>
    </w:p>
    <w:p w14:paraId="27942D6E" w14:textId="77777777" w:rsidR="0096322E" w:rsidRPr="0096322E" w:rsidRDefault="0096322E" w:rsidP="0096322E">
      <w:pPr>
        <w:jc w:val="center"/>
        <w:rPr>
          <w:b/>
          <w:bCs/>
          <w:sz w:val="24"/>
          <w:szCs w:val="24"/>
          <w:lang w:val="pt-BR"/>
        </w:rPr>
      </w:pPr>
    </w:p>
    <w:p w14:paraId="7A9F9519" w14:textId="77777777" w:rsidR="0096322E" w:rsidRPr="0096322E" w:rsidRDefault="0096322E" w:rsidP="0096322E">
      <w:pPr>
        <w:jc w:val="center"/>
        <w:rPr>
          <w:b/>
          <w:bCs/>
          <w:sz w:val="24"/>
          <w:szCs w:val="24"/>
          <w:lang w:val="pt-BR"/>
        </w:rPr>
      </w:pPr>
    </w:p>
    <w:p w14:paraId="5727CC81" w14:textId="77777777" w:rsidR="0096322E" w:rsidRPr="0096322E" w:rsidRDefault="0096322E" w:rsidP="0096322E">
      <w:pPr>
        <w:jc w:val="center"/>
        <w:rPr>
          <w:b/>
          <w:bCs/>
          <w:sz w:val="24"/>
          <w:szCs w:val="24"/>
          <w:lang w:val="pt-BR"/>
        </w:rPr>
      </w:pPr>
    </w:p>
    <w:p w14:paraId="2CDD4469" w14:textId="77777777" w:rsidR="0096322E" w:rsidRPr="0096322E" w:rsidRDefault="0096322E" w:rsidP="0096322E">
      <w:pPr>
        <w:jc w:val="center"/>
        <w:rPr>
          <w:b/>
          <w:bCs/>
          <w:sz w:val="24"/>
          <w:szCs w:val="24"/>
          <w:lang w:val="pt-BR"/>
        </w:rPr>
      </w:pPr>
    </w:p>
    <w:p w14:paraId="3F9637ED" w14:textId="77777777" w:rsidR="0096322E" w:rsidRPr="0096322E" w:rsidRDefault="0096322E" w:rsidP="0096322E">
      <w:pPr>
        <w:jc w:val="center"/>
        <w:rPr>
          <w:b/>
          <w:bCs/>
          <w:sz w:val="24"/>
          <w:szCs w:val="24"/>
          <w:lang w:val="pt-BR"/>
        </w:rPr>
      </w:pPr>
    </w:p>
    <w:p w14:paraId="47BFF2C7" w14:textId="77777777" w:rsidR="0096322E" w:rsidRDefault="0096322E" w:rsidP="00C91F42">
      <w:pPr>
        <w:rPr>
          <w:b/>
          <w:bCs/>
          <w:sz w:val="24"/>
          <w:szCs w:val="24"/>
          <w:lang w:val="pt-BR"/>
        </w:rPr>
      </w:pPr>
    </w:p>
    <w:p w14:paraId="62363AE5" w14:textId="77777777" w:rsidR="00C91F42" w:rsidRPr="0096322E" w:rsidRDefault="00C91F42" w:rsidP="00C91F42">
      <w:pPr>
        <w:rPr>
          <w:b/>
          <w:bCs/>
          <w:sz w:val="24"/>
          <w:szCs w:val="24"/>
          <w:lang w:val="pt-BR"/>
        </w:rPr>
      </w:pPr>
    </w:p>
    <w:p w14:paraId="29D1A3C5" w14:textId="77777777" w:rsidR="0096322E" w:rsidRPr="00C91F42" w:rsidRDefault="0096322E" w:rsidP="0096322E">
      <w:pPr>
        <w:tabs>
          <w:tab w:val="left" w:pos="884"/>
          <w:tab w:val="left" w:pos="1196"/>
        </w:tabs>
        <w:jc w:val="center"/>
        <w:rPr>
          <w:b/>
          <w:sz w:val="24"/>
          <w:szCs w:val="24"/>
        </w:rPr>
      </w:pPr>
      <w:r w:rsidRPr="00C91F42">
        <w:rPr>
          <w:b/>
          <w:sz w:val="24"/>
          <w:szCs w:val="24"/>
        </w:rPr>
        <w:t>Nota informativă la proiectul de decizie</w:t>
      </w:r>
    </w:p>
    <w:p w14:paraId="6A84907C" w14:textId="77777777" w:rsidR="0096322E" w:rsidRPr="00C91F42" w:rsidRDefault="0096322E" w:rsidP="0096322E">
      <w:pPr>
        <w:jc w:val="center"/>
        <w:rPr>
          <w:b/>
          <w:sz w:val="24"/>
          <w:szCs w:val="24"/>
        </w:rPr>
      </w:pPr>
      <w:r w:rsidRPr="00C91F42">
        <w:rPr>
          <w:b/>
          <w:sz w:val="24"/>
          <w:szCs w:val="24"/>
        </w:rPr>
        <w:t>”Cu privire la casarea unor bunuri”</w:t>
      </w:r>
    </w:p>
    <w:p w14:paraId="7AA7CFAB" w14:textId="77777777" w:rsidR="0096322E" w:rsidRPr="00C91F42" w:rsidRDefault="0096322E" w:rsidP="0096322E">
      <w:pPr>
        <w:tabs>
          <w:tab w:val="left" w:pos="884"/>
          <w:tab w:val="left" w:pos="1196"/>
        </w:tabs>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4"/>
      </w:tblGrid>
      <w:tr w:rsidR="0096322E" w:rsidRPr="00C91F42" w14:paraId="5370ABC3"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12D6BF2C" w14:textId="77777777" w:rsidR="0096322E" w:rsidRPr="00C91F42" w:rsidRDefault="0096322E" w:rsidP="0096322E">
            <w:pPr>
              <w:numPr>
                <w:ilvl w:val="3"/>
                <w:numId w:val="5"/>
              </w:numPr>
              <w:tabs>
                <w:tab w:val="clear" w:pos="644"/>
                <w:tab w:val="left" w:pos="284"/>
                <w:tab w:val="num" w:pos="360"/>
                <w:tab w:val="left" w:pos="1196"/>
                <w:tab w:val="num" w:pos="2880"/>
              </w:tabs>
              <w:spacing w:line="254" w:lineRule="auto"/>
              <w:ind w:left="0" w:firstLine="0"/>
              <w:jc w:val="both"/>
              <w:rPr>
                <w:b/>
                <w:kern w:val="2"/>
                <w:sz w:val="24"/>
                <w:szCs w:val="24"/>
                <w:lang w:eastAsia="en-US"/>
                <w14:ligatures w14:val="standardContextual"/>
              </w:rPr>
            </w:pPr>
            <w:r w:rsidRPr="00C91F42">
              <w:rPr>
                <w:b/>
                <w:kern w:val="2"/>
                <w:sz w:val="24"/>
                <w:szCs w:val="24"/>
                <w:lang w:eastAsia="en-US"/>
                <w14:ligatures w14:val="standardContextual"/>
              </w:rPr>
              <w:t>Denumirea autorului şi, după caz, a participanţilor la elaborarea proiectului</w:t>
            </w:r>
          </w:p>
        </w:tc>
      </w:tr>
      <w:tr w:rsidR="0096322E" w:rsidRPr="00C91F42" w14:paraId="003DC176"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247A3B32" w14:textId="58C00984" w:rsidR="0096322E" w:rsidRPr="00C91F42" w:rsidRDefault="0096322E">
            <w:pPr>
              <w:tabs>
                <w:tab w:val="left" w:pos="884"/>
                <w:tab w:val="left" w:pos="1196"/>
              </w:tabs>
              <w:spacing w:line="254" w:lineRule="auto"/>
              <w:jc w:val="both"/>
              <w:rPr>
                <w:kern w:val="2"/>
                <w:sz w:val="24"/>
                <w:szCs w:val="24"/>
                <w:lang w:eastAsia="en-US"/>
                <w14:ligatures w14:val="standardContextual"/>
              </w:rPr>
            </w:pPr>
            <w:r w:rsidRPr="00C91F42">
              <w:rPr>
                <w:kern w:val="2"/>
                <w:sz w:val="24"/>
                <w:szCs w:val="24"/>
                <w:lang w:eastAsia="en-US"/>
                <w14:ligatures w14:val="standardContextual"/>
              </w:rPr>
              <w:t xml:space="preserve">Proiectul de decizie ”Cu privire la casarea unor bunuri” este elaborat de </w:t>
            </w:r>
            <w:r w:rsidR="00C91F42" w:rsidRPr="00C91F42">
              <w:rPr>
                <w:kern w:val="2"/>
                <w:sz w:val="24"/>
                <w:szCs w:val="24"/>
                <w:lang w:eastAsia="en-US"/>
                <w14:ligatures w14:val="standardContextual"/>
              </w:rPr>
              <w:t>secretarul Consiliului local</w:t>
            </w:r>
          </w:p>
        </w:tc>
      </w:tr>
      <w:tr w:rsidR="0096322E" w:rsidRPr="00C91F42" w14:paraId="40A5EDC0"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5C338C9B" w14:textId="77777777" w:rsidR="0096322E" w:rsidRPr="00C91F42" w:rsidRDefault="0096322E">
            <w:pPr>
              <w:tabs>
                <w:tab w:val="left" w:pos="884"/>
                <w:tab w:val="left" w:pos="1196"/>
              </w:tabs>
              <w:spacing w:line="254" w:lineRule="auto"/>
              <w:jc w:val="both"/>
              <w:rPr>
                <w:b/>
                <w:kern w:val="2"/>
                <w:sz w:val="24"/>
                <w:szCs w:val="24"/>
                <w:lang w:eastAsia="en-US"/>
                <w14:ligatures w14:val="standardContextual"/>
              </w:rPr>
            </w:pPr>
            <w:r w:rsidRPr="00C91F42">
              <w:rPr>
                <w:b/>
                <w:kern w:val="2"/>
                <w:sz w:val="24"/>
                <w:szCs w:val="24"/>
                <w:lang w:eastAsia="en-US"/>
                <w14:ligatures w14:val="standardContextual"/>
              </w:rPr>
              <w:t>2. Condiţiile ce au impus elaborarea proiectului de act normativ şi finalităţile urmărite</w:t>
            </w:r>
          </w:p>
        </w:tc>
      </w:tr>
      <w:tr w:rsidR="0096322E" w:rsidRPr="00C91F42" w14:paraId="3E1ED361"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389EC601" w14:textId="043AB63A" w:rsidR="0096322E" w:rsidRPr="00C91F42" w:rsidRDefault="0096322E">
            <w:pPr>
              <w:tabs>
                <w:tab w:val="left" w:pos="884"/>
                <w:tab w:val="left" w:pos="1196"/>
              </w:tabs>
              <w:spacing w:line="254" w:lineRule="auto"/>
              <w:jc w:val="both"/>
              <w:rPr>
                <w:kern w:val="2"/>
                <w:sz w:val="24"/>
                <w:szCs w:val="24"/>
                <w:lang w:eastAsia="en-US"/>
                <w14:ligatures w14:val="standardContextual"/>
              </w:rPr>
            </w:pPr>
            <w:r w:rsidRPr="00C91F42">
              <w:rPr>
                <w:kern w:val="2"/>
                <w:sz w:val="24"/>
                <w:szCs w:val="24"/>
                <w:lang w:eastAsia="en-US"/>
                <w14:ligatures w14:val="standardContextual"/>
              </w:rPr>
              <w:t>Proiectul de decizie este elaborat în temeiul art. 14 ale Legii privind administraţia publică locală nr. 436/2006, HG nr. 500 din 12.05.1998 despre aprobarea Regulamentului privind casarea bunurilor uzate, raportate la mijloace fixe.</w:t>
            </w:r>
          </w:p>
        </w:tc>
      </w:tr>
      <w:tr w:rsidR="0096322E" w:rsidRPr="00C91F42" w14:paraId="784DE2D7"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3FA000DD" w14:textId="77777777" w:rsidR="0096322E" w:rsidRPr="00C91F42" w:rsidRDefault="0096322E">
            <w:pPr>
              <w:tabs>
                <w:tab w:val="left" w:pos="884"/>
                <w:tab w:val="left" w:pos="1196"/>
              </w:tabs>
              <w:spacing w:line="254" w:lineRule="auto"/>
              <w:jc w:val="both"/>
              <w:rPr>
                <w:b/>
                <w:kern w:val="2"/>
                <w:sz w:val="24"/>
                <w:szCs w:val="24"/>
                <w:lang w:eastAsia="en-US"/>
                <w14:ligatures w14:val="standardContextual"/>
              </w:rPr>
            </w:pPr>
            <w:r w:rsidRPr="00C91F42">
              <w:rPr>
                <w:b/>
                <w:kern w:val="2"/>
                <w:sz w:val="24"/>
                <w:szCs w:val="24"/>
                <w:lang w:eastAsia="en-US"/>
                <w14:ligatures w14:val="standardContextual"/>
              </w:rPr>
              <w:t>3. Principalele prevederi ale proiectului şi evidenţierea elementelor noi</w:t>
            </w:r>
          </w:p>
        </w:tc>
      </w:tr>
      <w:tr w:rsidR="0096322E" w:rsidRPr="00C91F42" w14:paraId="44FE8533"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3213AB19" w14:textId="59F3E93F" w:rsidR="00C91F42" w:rsidRPr="00C91F42" w:rsidRDefault="0096322E" w:rsidP="00C91F42">
            <w:pPr>
              <w:jc w:val="both"/>
              <w:rPr>
                <w:sz w:val="24"/>
                <w:szCs w:val="24"/>
              </w:rPr>
            </w:pPr>
            <w:r w:rsidRPr="00C91F42">
              <w:rPr>
                <w:sz w:val="24"/>
                <w:szCs w:val="24"/>
                <w:lang w:eastAsia="en-US"/>
              </w:rPr>
              <w:t xml:space="preserve">Proiectul de decizie </w:t>
            </w:r>
            <w:r w:rsidRPr="00C91F42">
              <w:rPr>
                <w:b/>
                <w:sz w:val="24"/>
                <w:szCs w:val="24"/>
                <w:lang w:eastAsia="en-US"/>
              </w:rPr>
              <w:t>”</w:t>
            </w:r>
            <w:r w:rsidRPr="006B7158">
              <w:rPr>
                <w:bCs/>
                <w:sz w:val="24"/>
                <w:szCs w:val="24"/>
                <w:lang w:eastAsia="en-US"/>
              </w:rPr>
              <w:t>Cu privire la casarea unor bunuri”,</w:t>
            </w:r>
            <w:r w:rsidRPr="00C91F42">
              <w:rPr>
                <w:sz w:val="24"/>
                <w:szCs w:val="24"/>
                <w:lang w:eastAsia="en-US"/>
              </w:rPr>
              <w:t xml:space="preserve"> prevede</w:t>
            </w:r>
            <w:r w:rsidR="006B7158">
              <w:rPr>
                <w:sz w:val="24"/>
                <w:szCs w:val="24"/>
                <w:lang w:eastAsia="en-US"/>
              </w:rPr>
              <w:t xml:space="preserve"> caqsarea</w:t>
            </w:r>
            <w:r w:rsidRPr="00C91F42">
              <w:rPr>
                <w:sz w:val="24"/>
                <w:szCs w:val="24"/>
                <w:lang w:eastAsia="en-US"/>
              </w:rPr>
              <w:t xml:space="preserve"> </w:t>
            </w:r>
            <w:r w:rsidR="00C91F42">
              <w:rPr>
                <w:sz w:val="24"/>
                <w:szCs w:val="24"/>
                <w:lang w:eastAsia="en-US"/>
              </w:rPr>
              <w:t>unui</w:t>
            </w:r>
            <w:r w:rsidR="00C91F42" w:rsidRPr="00C91F42">
              <w:rPr>
                <w:sz w:val="24"/>
                <w:szCs w:val="24"/>
              </w:rPr>
              <w:t xml:space="preserve"> Trimer GL 4300 BC/GT (cositoare de iarbă) în sumă de 1700,00 lei</w:t>
            </w:r>
          </w:p>
          <w:p w14:paraId="5F045A06" w14:textId="3797AE08" w:rsidR="0096322E" w:rsidRPr="00C91F42" w:rsidRDefault="0096322E" w:rsidP="00C91F42">
            <w:pPr>
              <w:pStyle w:val="ab"/>
              <w:spacing w:line="276" w:lineRule="auto"/>
              <w:ind w:left="426"/>
              <w:jc w:val="both"/>
              <w:rPr>
                <w:b/>
                <w:sz w:val="24"/>
                <w:szCs w:val="24"/>
                <w:lang w:eastAsia="en-US"/>
              </w:rPr>
            </w:pPr>
          </w:p>
        </w:tc>
      </w:tr>
      <w:tr w:rsidR="0096322E" w:rsidRPr="00C91F42" w14:paraId="4CEEA7CF"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7348DA61" w14:textId="77777777" w:rsidR="0096322E" w:rsidRPr="00C91F42" w:rsidRDefault="0096322E">
            <w:pPr>
              <w:tabs>
                <w:tab w:val="left" w:pos="884"/>
                <w:tab w:val="left" w:pos="1196"/>
              </w:tabs>
              <w:spacing w:line="254" w:lineRule="auto"/>
              <w:jc w:val="both"/>
              <w:rPr>
                <w:b/>
                <w:kern w:val="2"/>
                <w:sz w:val="24"/>
                <w:szCs w:val="24"/>
                <w:lang w:eastAsia="en-US"/>
                <w14:ligatures w14:val="standardContextual"/>
              </w:rPr>
            </w:pPr>
            <w:r w:rsidRPr="00C91F42">
              <w:rPr>
                <w:b/>
                <w:kern w:val="2"/>
                <w:sz w:val="24"/>
                <w:szCs w:val="24"/>
                <w:lang w:eastAsia="en-US"/>
                <w14:ligatures w14:val="standardContextual"/>
              </w:rPr>
              <w:t>4. Fundamentarea economico-financiară</w:t>
            </w:r>
          </w:p>
        </w:tc>
      </w:tr>
      <w:tr w:rsidR="0096322E" w:rsidRPr="00C91F42" w14:paraId="2FE9A61D"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7AA891AD" w14:textId="351A5161" w:rsidR="0096322E" w:rsidRPr="00C91F42" w:rsidRDefault="00C91F42" w:rsidP="00C91F42">
            <w:pPr>
              <w:pStyle w:val="a7"/>
              <w:spacing w:line="276" w:lineRule="auto"/>
              <w:rPr>
                <w:kern w:val="2"/>
                <w:lang w:eastAsia="en-US"/>
                <w14:ligatures w14:val="standardContextual"/>
              </w:rPr>
            </w:pPr>
            <w:r>
              <w:t>P</w:t>
            </w:r>
            <w:r w:rsidR="0096322E" w:rsidRPr="00C91F42">
              <w:t>roiectul</w:t>
            </w:r>
            <w:r>
              <w:t xml:space="preserve"> de decizie</w:t>
            </w:r>
            <w:r w:rsidR="0096322E" w:rsidRPr="00C91F42">
              <w:t xml:space="preserve"> nu prevede cheltuieli suplimentare.</w:t>
            </w:r>
          </w:p>
        </w:tc>
      </w:tr>
      <w:tr w:rsidR="0096322E" w:rsidRPr="00C91F42" w14:paraId="75F5B27A"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31968193" w14:textId="77777777" w:rsidR="0096322E" w:rsidRPr="00C91F42" w:rsidRDefault="0096322E">
            <w:pPr>
              <w:tabs>
                <w:tab w:val="left" w:pos="884"/>
                <w:tab w:val="left" w:pos="1196"/>
              </w:tabs>
              <w:spacing w:line="254" w:lineRule="auto"/>
              <w:jc w:val="both"/>
              <w:rPr>
                <w:b/>
                <w:kern w:val="2"/>
                <w:sz w:val="24"/>
                <w:szCs w:val="24"/>
                <w:lang w:eastAsia="ru-MD"/>
                <w14:ligatures w14:val="standardContextual"/>
              </w:rPr>
            </w:pPr>
            <w:r w:rsidRPr="00C91F42">
              <w:rPr>
                <w:b/>
                <w:kern w:val="2"/>
                <w:sz w:val="24"/>
                <w:szCs w:val="24"/>
                <w:lang w:eastAsia="en-US"/>
                <w14:ligatures w14:val="standardContextual"/>
              </w:rPr>
              <w:t>6. Modul de încorporare a actului în cadrul normativ în vigoare</w:t>
            </w:r>
          </w:p>
        </w:tc>
      </w:tr>
      <w:tr w:rsidR="0096322E" w:rsidRPr="00C91F42" w14:paraId="664DC0CB"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6DCCD67F" w14:textId="77777777" w:rsidR="0096322E" w:rsidRPr="00C91F42" w:rsidRDefault="0096322E">
            <w:pPr>
              <w:tabs>
                <w:tab w:val="left" w:pos="884"/>
                <w:tab w:val="left" w:pos="1196"/>
              </w:tabs>
              <w:spacing w:line="254" w:lineRule="auto"/>
              <w:jc w:val="both"/>
              <w:rPr>
                <w:kern w:val="2"/>
                <w:sz w:val="24"/>
                <w:szCs w:val="24"/>
                <w:lang w:eastAsia="en-US"/>
                <w14:ligatures w14:val="standardContextual"/>
              </w:rPr>
            </w:pPr>
            <w:r w:rsidRPr="00C91F42">
              <w:rPr>
                <w:kern w:val="2"/>
                <w:sz w:val="24"/>
                <w:szCs w:val="24"/>
                <w:lang w:eastAsia="en-US"/>
                <w14:ligatures w14:val="standardContextual"/>
              </w:rPr>
              <w:t>Proiectul de decizie se încorporează în sistemul actelor normative in vigoare.</w:t>
            </w:r>
          </w:p>
        </w:tc>
      </w:tr>
      <w:tr w:rsidR="0096322E" w:rsidRPr="00C91F42" w14:paraId="61E4C624"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4FEA12EC" w14:textId="77777777" w:rsidR="0096322E" w:rsidRPr="00C91F42" w:rsidRDefault="0096322E">
            <w:pPr>
              <w:tabs>
                <w:tab w:val="left" w:pos="884"/>
                <w:tab w:val="left" w:pos="1196"/>
              </w:tabs>
              <w:spacing w:line="254" w:lineRule="auto"/>
              <w:jc w:val="both"/>
              <w:rPr>
                <w:b/>
                <w:kern w:val="2"/>
                <w:sz w:val="24"/>
                <w:szCs w:val="24"/>
                <w:lang w:eastAsia="en-US"/>
                <w14:ligatures w14:val="standardContextual"/>
              </w:rPr>
            </w:pPr>
            <w:r w:rsidRPr="00C91F42">
              <w:rPr>
                <w:b/>
                <w:kern w:val="2"/>
                <w:sz w:val="24"/>
                <w:szCs w:val="24"/>
                <w:lang w:eastAsia="en-US"/>
                <w14:ligatures w14:val="standardContextual"/>
              </w:rPr>
              <w:t>7. Avizarea şi consultarea publică a proiectului</w:t>
            </w:r>
          </w:p>
        </w:tc>
      </w:tr>
      <w:tr w:rsidR="0096322E" w:rsidRPr="00C91F42" w14:paraId="27CE4BA0"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20924E30" w14:textId="77777777" w:rsidR="0096322E" w:rsidRPr="00C91F42" w:rsidRDefault="0096322E">
            <w:pPr>
              <w:tabs>
                <w:tab w:val="left" w:pos="884"/>
                <w:tab w:val="left" w:pos="1196"/>
              </w:tabs>
              <w:spacing w:line="254" w:lineRule="auto"/>
              <w:jc w:val="both"/>
              <w:rPr>
                <w:kern w:val="2"/>
                <w:sz w:val="24"/>
                <w:szCs w:val="24"/>
                <w:lang w:eastAsia="en-US"/>
                <w14:ligatures w14:val="standardContextual"/>
              </w:rPr>
            </w:pPr>
            <w:r w:rsidRPr="00C91F42">
              <w:rPr>
                <w:kern w:val="2"/>
                <w:sz w:val="24"/>
                <w:szCs w:val="24"/>
                <w:lang w:eastAsia="ar-SA"/>
                <w14:ligatures w14:val="standardContextual"/>
              </w:rPr>
              <w:t xml:space="preserve">Proiectul va fi supus consultării publice, conform art.32 din Legea nr.100 din 22 decembrie 2017 cu privire la actele normative, fiind plasat pe pagina Web, al primăriei Doroțcaia, </w:t>
            </w:r>
            <w:r w:rsidR="00000000">
              <w:fldChar w:fldCharType="begin"/>
            </w:r>
            <w:r w:rsidR="00000000">
              <w:instrText>HYPERLINK "http://www.primariadorotcaia.md"</w:instrText>
            </w:r>
            <w:r w:rsidR="00000000">
              <w:fldChar w:fldCharType="separate"/>
            </w:r>
            <w:r w:rsidRPr="00C91F42">
              <w:rPr>
                <w:rStyle w:val="a3"/>
                <w:kern w:val="2"/>
                <w:sz w:val="24"/>
                <w:szCs w:val="24"/>
                <w:lang w:eastAsia="ar-SA"/>
                <w14:ligatures w14:val="standardContextual"/>
              </w:rPr>
              <w:t>www.primariadorotcaia.md</w:t>
            </w:r>
            <w:r w:rsidR="00000000">
              <w:rPr>
                <w:rStyle w:val="a3"/>
                <w:kern w:val="2"/>
                <w:sz w:val="24"/>
                <w:szCs w:val="24"/>
                <w:lang w:eastAsia="ar-SA"/>
                <w14:ligatures w14:val="standardContextual"/>
              </w:rPr>
              <w:fldChar w:fldCharType="end"/>
            </w:r>
            <w:r w:rsidRPr="00C91F42">
              <w:rPr>
                <w:color w:val="0563C1"/>
                <w:kern w:val="2"/>
                <w:sz w:val="24"/>
                <w:szCs w:val="24"/>
                <w:u w:val="single"/>
                <w:lang w:eastAsia="ar-SA"/>
                <w14:ligatures w14:val="standardContextual"/>
              </w:rPr>
              <w:t xml:space="preserve"> </w:t>
            </w:r>
          </w:p>
        </w:tc>
      </w:tr>
      <w:tr w:rsidR="0096322E" w:rsidRPr="00C91F42" w14:paraId="6E2BCE37"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3037F7D7" w14:textId="77777777" w:rsidR="0096322E" w:rsidRPr="00C91F42" w:rsidRDefault="0096322E">
            <w:pPr>
              <w:suppressAutoHyphens/>
              <w:spacing w:before="100" w:beforeAutospacing="1" w:after="100" w:afterAutospacing="1" w:line="254" w:lineRule="auto"/>
              <w:jc w:val="both"/>
              <w:rPr>
                <w:b/>
                <w:kern w:val="2"/>
                <w:sz w:val="24"/>
                <w:szCs w:val="24"/>
                <w:lang w:eastAsia="ar-SA"/>
                <w14:ligatures w14:val="standardContextual"/>
              </w:rPr>
            </w:pPr>
            <w:r w:rsidRPr="00C91F42">
              <w:rPr>
                <w:b/>
                <w:kern w:val="2"/>
                <w:sz w:val="24"/>
                <w:szCs w:val="24"/>
                <w:lang w:eastAsia="ar-SA"/>
                <w14:ligatures w14:val="standardContextual"/>
              </w:rPr>
              <w:t>7. Constatările expertizei anticorupţi</w:t>
            </w:r>
          </w:p>
        </w:tc>
      </w:tr>
      <w:tr w:rsidR="0096322E" w:rsidRPr="00C91F42" w14:paraId="21C2291A"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21930F64" w14:textId="77777777" w:rsidR="0096322E" w:rsidRPr="00C91F42" w:rsidRDefault="0096322E">
            <w:pPr>
              <w:suppressAutoHyphens/>
              <w:spacing w:before="100" w:beforeAutospacing="1" w:after="100" w:afterAutospacing="1" w:line="254" w:lineRule="auto"/>
              <w:jc w:val="both"/>
              <w:rPr>
                <w:kern w:val="2"/>
                <w:sz w:val="24"/>
                <w:szCs w:val="24"/>
                <w:lang w:eastAsia="ar-SA"/>
                <w14:ligatures w14:val="standardContextual"/>
              </w:rPr>
            </w:pPr>
            <w:r w:rsidRPr="00C91F42">
              <w:rPr>
                <w:kern w:val="2"/>
                <w:sz w:val="24"/>
                <w:szCs w:val="24"/>
                <w:lang w:eastAsia="ar-SA"/>
                <w14:ligatures w14:val="standardContextual"/>
              </w:rPr>
              <w:t>Nu este necesară expertiza anticorupție</w:t>
            </w:r>
          </w:p>
        </w:tc>
      </w:tr>
      <w:tr w:rsidR="0096322E" w:rsidRPr="00C91F42" w14:paraId="57C0B56E"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30AF7FA5" w14:textId="77777777" w:rsidR="0096322E" w:rsidRPr="00C91F42" w:rsidRDefault="0096322E">
            <w:pPr>
              <w:suppressAutoHyphens/>
              <w:spacing w:before="100" w:beforeAutospacing="1" w:after="100" w:afterAutospacing="1" w:line="254" w:lineRule="auto"/>
              <w:jc w:val="both"/>
              <w:rPr>
                <w:b/>
                <w:kern w:val="2"/>
                <w:sz w:val="24"/>
                <w:szCs w:val="24"/>
                <w:lang w:eastAsia="ar-SA"/>
                <w14:ligatures w14:val="standardContextual"/>
              </w:rPr>
            </w:pPr>
            <w:r w:rsidRPr="00C91F42">
              <w:rPr>
                <w:b/>
                <w:kern w:val="2"/>
                <w:sz w:val="24"/>
                <w:szCs w:val="24"/>
                <w:lang w:eastAsia="ar-SA"/>
                <w14:ligatures w14:val="standardContextual"/>
              </w:rPr>
              <w:t>8. Constatările expertizei juridice</w:t>
            </w:r>
          </w:p>
        </w:tc>
      </w:tr>
      <w:tr w:rsidR="0096322E" w:rsidRPr="00C91F42" w14:paraId="095A45E0" w14:textId="77777777" w:rsidTr="0096322E">
        <w:tc>
          <w:tcPr>
            <w:tcW w:w="5000" w:type="pct"/>
            <w:tcBorders>
              <w:top w:val="single" w:sz="4" w:space="0" w:color="auto"/>
              <w:left w:val="single" w:sz="4" w:space="0" w:color="auto"/>
              <w:bottom w:val="single" w:sz="4" w:space="0" w:color="auto"/>
              <w:right w:val="single" w:sz="4" w:space="0" w:color="auto"/>
            </w:tcBorders>
            <w:hideMark/>
          </w:tcPr>
          <w:p w14:paraId="16FD2AA9" w14:textId="77777777" w:rsidR="0096322E" w:rsidRPr="00C91F42" w:rsidRDefault="0096322E">
            <w:pPr>
              <w:suppressAutoHyphens/>
              <w:spacing w:before="100" w:beforeAutospacing="1" w:after="100" w:afterAutospacing="1" w:line="254" w:lineRule="auto"/>
              <w:jc w:val="both"/>
              <w:rPr>
                <w:b/>
                <w:kern w:val="2"/>
                <w:sz w:val="24"/>
                <w:szCs w:val="24"/>
                <w:lang w:eastAsia="ar-SA"/>
                <w14:ligatures w14:val="standardContextual"/>
              </w:rPr>
            </w:pPr>
            <w:r w:rsidRPr="00C91F42">
              <w:rPr>
                <w:kern w:val="2"/>
                <w:sz w:val="24"/>
                <w:szCs w:val="24"/>
                <w:lang w:eastAsia="ar-SA"/>
                <w14:ligatures w14:val="standardContextual"/>
              </w:rPr>
              <w:t>Proiectul de decizie se încadrează în normele legislației în vigoare.</w:t>
            </w:r>
          </w:p>
        </w:tc>
      </w:tr>
    </w:tbl>
    <w:p w14:paraId="673769DB" w14:textId="77777777" w:rsidR="0096322E" w:rsidRPr="00C91F42" w:rsidRDefault="0096322E" w:rsidP="0096322E">
      <w:pPr>
        <w:rPr>
          <w:rFonts w:asciiTheme="minorHAnsi" w:eastAsiaTheme="minorEastAsia" w:hAnsiTheme="minorHAnsi" w:cstheme="minorBidi"/>
          <w:sz w:val="24"/>
          <w:szCs w:val="24"/>
          <w:lang w:eastAsia="ru-MD"/>
        </w:rPr>
      </w:pPr>
    </w:p>
    <w:p w14:paraId="53E4DB56" w14:textId="77777777" w:rsidR="0096322E" w:rsidRPr="00C91F42" w:rsidRDefault="0096322E" w:rsidP="0096322E">
      <w:pPr>
        <w:jc w:val="center"/>
        <w:rPr>
          <w:b/>
          <w:sz w:val="24"/>
          <w:szCs w:val="24"/>
        </w:rPr>
      </w:pPr>
    </w:p>
    <w:p w14:paraId="0DBF57D9" w14:textId="77777777" w:rsidR="0096322E" w:rsidRPr="00C91F42" w:rsidRDefault="0096322E" w:rsidP="0096322E">
      <w:pPr>
        <w:jc w:val="center"/>
        <w:rPr>
          <w:b/>
          <w:sz w:val="24"/>
          <w:szCs w:val="24"/>
        </w:rPr>
      </w:pPr>
    </w:p>
    <w:p w14:paraId="45764FD9" w14:textId="366A20BF" w:rsidR="0096322E" w:rsidRPr="009C34A8" w:rsidRDefault="00C91F42" w:rsidP="0096322E">
      <w:pPr>
        <w:jc w:val="both"/>
        <w:rPr>
          <w:bCs/>
          <w:sz w:val="24"/>
          <w:szCs w:val="24"/>
        </w:rPr>
      </w:pPr>
      <w:r w:rsidRPr="009C34A8">
        <w:rPr>
          <w:bCs/>
          <w:sz w:val="24"/>
          <w:szCs w:val="24"/>
        </w:rPr>
        <w:t xml:space="preserve">Contabil superior                                                                       </w:t>
      </w:r>
      <w:r w:rsidR="00A37B6B" w:rsidRPr="009C34A8">
        <w:rPr>
          <w:bCs/>
          <w:sz w:val="24"/>
          <w:szCs w:val="24"/>
        </w:rPr>
        <w:t xml:space="preserve">    </w:t>
      </w:r>
      <w:r w:rsidRPr="009C34A8">
        <w:rPr>
          <w:bCs/>
          <w:sz w:val="24"/>
          <w:szCs w:val="24"/>
        </w:rPr>
        <w:t>Moclovici Nina</w:t>
      </w:r>
    </w:p>
    <w:p w14:paraId="66E1FF46" w14:textId="77777777" w:rsidR="0096322E" w:rsidRPr="009C34A8" w:rsidRDefault="0096322E" w:rsidP="0096322E">
      <w:pPr>
        <w:jc w:val="both"/>
        <w:rPr>
          <w:bCs/>
          <w:sz w:val="24"/>
          <w:szCs w:val="24"/>
        </w:rPr>
      </w:pPr>
    </w:p>
    <w:p w14:paraId="070B14DF" w14:textId="77777777" w:rsidR="0096322E" w:rsidRDefault="0096322E" w:rsidP="0096322E">
      <w:pPr>
        <w:jc w:val="both"/>
        <w:rPr>
          <w:b/>
          <w:sz w:val="24"/>
          <w:szCs w:val="24"/>
        </w:rPr>
      </w:pPr>
    </w:p>
    <w:p w14:paraId="4F2C6CD4" w14:textId="77777777" w:rsidR="0096322E" w:rsidRDefault="0096322E" w:rsidP="0096322E">
      <w:pPr>
        <w:jc w:val="center"/>
        <w:rPr>
          <w:b/>
          <w:bCs/>
          <w:sz w:val="24"/>
          <w:szCs w:val="24"/>
          <w:lang w:val="pt-BR"/>
        </w:rPr>
      </w:pPr>
    </w:p>
    <w:p w14:paraId="7657D53B" w14:textId="77777777" w:rsidR="0096322E" w:rsidRDefault="0096322E" w:rsidP="0096322E">
      <w:pPr>
        <w:jc w:val="center"/>
        <w:rPr>
          <w:b/>
          <w:bCs/>
          <w:sz w:val="24"/>
          <w:szCs w:val="24"/>
          <w:lang w:val="pt-BR"/>
        </w:rPr>
      </w:pPr>
    </w:p>
    <w:p w14:paraId="229C3EEF" w14:textId="77777777" w:rsidR="0096322E" w:rsidRDefault="0096322E" w:rsidP="0096322E">
      <w:pPr>
        <w:jc w:val="center"/>
        <w:rPr>
          <w:b/>
          <w:bCs/>
          <w:sz w:val="24"/>
          <w:szCs w:val="24"/>
          <w:lang w:val="pt-BR"/>
        </w:rPr>
      </w:pPr>
    </w:p>
    <w:p w14:paraId="5F270C19" w14:textId="77777777" w:rsidR="0096322E" w:rsidRDefault="0096322E" w:rsidP="0096322E">
      <w:pPr>
        <w:jc w:val="center"/>
        <w:rPr>
          <w:b/>
          <w:bCs/>
          <w:sz w:val="24"/>
          <w:szCs w:val="24"/>
          <w:lang w:val="pt-BR"/>
        </w:rPr>
      </w:pPr>
    </w:p>
    <w:p w14:paraId="7807FA8A" w14:textId="77777777" w:rsidR="0096322E" w:rsidRDefault="0096322E" w:rsidP="0096322E">
      <w:pPr>
        <w:jc w:val="center"/>
        <w:rPr>
          <w:b/>
          <w:bCs/>
          <w:sz w:val="24"/>
          <w:szCs w:val="24"/>
          <w:lang w:val="pt-BR"/>
        </w:rPr>
      </w:pPr>
    </w:p>
    <w:p w14:paraId="62FB4C62" w14:textId="77777777" w:rsidR="0097303F" w:rsidRPr="0096322E" w:rsidRDefault="0097303F" w:rsidP="00C305C9">
      <w:pPr>
        <w:jc w:val="both"/>
        <w:rPr>
          <w:b/>
          <w:bCs/>
          <w:sz w:val="24"/>
          <w:szCs w:val="24"/>
          <w:lang w:val="pt-BR"/>
        </w:rPr>
      </w:pPr>
    </w:p>
    <w:p w14:paraId="00999241" w14:textId="77777777" w:rsidR="0097303F" w:rsidRPr="00C421C0" w:rsidRDefault="0097303F" w:rsidP="00C305C9">
      <w:pPr>
        <w:jc w:val="both"/>
        <w:rPr>
          <w:b/>
          <w:bCs/>
          <w:sz w:val="24"/>
          <w:szCs w:val="24"/>
        </w:rPr>
      </w:pPr>
    </w:p>
    <w:p w14:paraId="0F048B67" w14:textId="77777777" w:rsidR="0097303F" w:rsidRPr="00C421C0" w:rsidRDefault="0097303F" w:rsidP="00C305C9">
      <w:pPr>
        <w:jc w:val="both"/>
        <w:rPr>
          <w:b/>
          <w:bCs/>
          <w:sz w:val="24"/>
          <w:szCs w:val="24"/>
        </w:rPr>
      </w:pPr>
    </w:p>
    <w:p w14:paraId="7B5A5328" w14:textId="77777777" w:rsidR="0097303F" w:rsidRPr="00C421C0" w:rsidRDefault="0097303F" w:rsidP="00C305C9">
      <w:pPr>
        <w:jc w:val="both"/>
        <w:rPr>
          <w:b/>
          <w:bCs/>
          <w:sz w:val="24"/>
          <w:szCs w:val="24"/>
        </w:rPr>
      </w:pPr>
    </w:p>
    <w:p w14:paraId="3A45BFD7" w14:textId="77777777" w:rsidR="0097303F" w:rsidRPr="00C421C0" w:rsidRDefault="0097303F" w:rsidP="00C305C9">
      <w:pPr>
        <w:jc w:val="both"/>
        <w:rPr>
          <w:b/>
          <w:bCs/>
          <w:sz w:val="24"/>
          <w:szCs w:val="24"/>
        </w:rPr>
      </w:pPr>
    </w:p>
    <w:p w14:paraId="67867FFE" w14:textId="77777777" w:rsidR="0097303F" w:rsidRPr="00C421C0" w:rsidRDefault="0097303F" w:rsidP="00C305C9">
      <w:pPr>
        <w:jc w:val="both"/>
        <w:rPr>
          <w:b/>
          <w:bCs/>
          <w:sz w:val="24"/>
          <w:szCs w:val="24"/>
        </w:rPr>
      </w:pPr>
    </w:p>
    <w:p w14:paraId="65CA881A" w14:textId="77777777" w:rsidR="0097303F" w:rsidRDefault="0097303F" w:rsidP="00C305C9">
      <w:pPr>
        <w:jc w:val="both"/>
        <w:rPr>
          <w:b/>
          <w:bCs/>
          <w:sz w:val="24"/>
          <w:szCs w:val="24"/>
        </w:rPr>
      </w:pPr>
    </w:p>
    <w:p w14:paraId="7FA5CB42" w14:textId="77777777" w:rsidR="007E4ED0" w:rsidRPr="00C421C0" w:rsidRDefault="007E4ED0" w:rsidP="00C305C9">
      <w:pPr>
        <w:jc w:val="both"/>
        <w:rPr>
          <w:b/>
          <w:bCs/>
          <w:sz w:val="24"/>
          <w:szCs w:val="24"/>
        </w:rPr>
      </w:pPr>
    </w:p>
    <w:p w14:paraId="5C1B51D4" w14:textId="77777777" w:rsidR="0097303F" w:rsidRPr="00C421C0" w:rsidRDefault="0097303F" w:rsidP="00C305C9">
      <w:pPr>
        <w:jc w:val="both"/>
        <w:rPr>
          <w:b/>
          <w:bCs/>
          <w:sz w:val="24"/>
          <w:szCs w:val="24"/>
        </w:rPr>
      </w:pPr>
    </w:p>
    <w:p w14:paraId="43C1B1F5" w14:textId="77777777" w:rsidR="00A37B6B" w:rsidRPr="00C421C0" w:rsidRDefault="00A37B6B" w:rsidP="00C305C9">
      <w:pPr>
        <w:jc w:val="both"/>
        <w:rPr>
          <w:b/>
          <w:bCs/>
          <w:sz w:val="24"/>
          <w:szCs w:val="24"/>
        </w:rPr>
      </w:pPr>
    </w:p>
    <w:p w14:paraId="5711F919" w14:textId="77777777" w:rsidR="0097303F" w:rsidRPr="00C421C0" w:rsidRDefault="0097303F" w:rsidP="00C305C9">
      <w:pPr>
        <w:jc w:val="both"/>
        <w:rPr>
          <w:b/>
          <w:bCs/>
          <w:sz w:val="24"/>
          <w:szCs w:val="24"/>
        </w:rPr>
      </w:pPr>
    </w:p>
    <w:p w14:paraId="1663368B" w14:textId="77777777" w:rsidR="0097303F" w:rsidRPr="00C421C0" w:rsidRDefault="0097303F" w:rsidP="00C305C9">
      <w:pPr>
        <w:jc w:val="both"/>
        <w:rPr>
          <w:b/>
          <w:bCs/>
          <w:sz w:val="24"/>
          <w:szCs w:val="24"/>
        </w:rPr>
      </w:pPr>
    </w:p>
    <w:p w14:paraId="7BEC11A4" w14:textId="67AD7630" w:rsidR="00C305C9" w:rsidRPr="00C421C0" w:rsidRDefault="0097303F" w:rsidP="00C305C9">
      <w:pPr>
        <w:jc w:val="both"/>
        <w:rPr>
          <w:b/>
          <w:bCs/>
          <w:sz w:val="24"/>
          <w:szCs w:val="24"/>
        </w:rPr>
      </w:pPr>
      <w:r w:rsidRPr="00C421C0">
        <w:rPr>
          <w:b/>
          <w:bCs/>
          <w:sz w:val="24"/>
          <w:szCs w:val="24"/>
        </w:rPr>
        <w:t xml:space="preserve">                                                                                                                                </w:t>
      </w:r>
      <w:r w:rsidR="00C305C9" w:rsidRPr="00C421C0">
        <w:rPr>
          <w:b/>
          <w:bCs/>
          <w:sz w:val="24"/>
          <w:szCs w:val="24"/>
        </w:rPr>
        <w:t>PROIECT:</w:t>
      </w:r>
    </w:p>
    <w:p w14:paraId="2A6DAAE7" w14:textId="77777777" w:rsidR="00C305C9" w:rsidRPr="00C421C0" w:rsidRDefault="00C305C9" w:rsidP="00C305C9">
      <w:pPr>
        <w:jc w:val="both"/>
        <w:rPr>
          <w:sz w:val="24"/>
          <w:szCs w:val="24"/>
        </w:rPr>
      </w:pPr>
    </w:p>
    <w:p w14:paraId="4C42302A" w14:textId="62E726D8" w:rsidR="00C305C9" w:rsidRPr="00C421C0" w:rsidRDefault="00C305C9" w:rsidP="00C305C9">
      <w:pPr>
        <w:jc w:val="both"/>
        <w:rPr>
          <w:sz w:val="24"/>
          <w:szCs w:val="24"/>
        </w:rPr>
      </w:pPr>
      <w:r w:rsidRPr="00C421C0">
        <w:rPr>
          <w:b/>
          <w:bCs/>
          <w:sz w:val="24"/>
          <w:szCs w:val="24"/>
        </w:rPr>
        <w:t xml:space="preserve">                                                                 </w:t>
      </w:r>
      <w:r w:rsidRPr="00C421C0">
        <w:rPr>
          <w:sz w:val="24"/>
          <w:szCs w:val="24"/>
        </w:rPr>
        <w:t>DECIZIE nr. 5/</w:t>
      </w:r>
      <w:r w:rsidR="00FD1BA0" w:rsidRPr="00C421C0">
        <w:rPr>
          <w:sz w:val="24"/>
          <w:szCs w:val="24"/>
        </w:rPr>
        <w:t>1</w:t>
      </w:r>
      <w:r w:rsidR="0097303F" w:rsidRPr="00C421C0">
        <w:rPr>
          <w:sz w:val="24"/>
          <w:szCs w:val="24"/>
        </w:rPr>
        <w:t>3</w:t>
      </w:r>
    </w:p>
    <w:p w14:paraId="223EA9B4" w14:textId="77777777" w:rsidR="00C305C9" w:rsidRDefault="00C305C9" w:rsidP="00C305C9">
      <w:pPr>
        <w:jc w:val="both"/>
        <w:rPr>
          <w:sz w:val="24"/>
          <w:szCs w:val="24"/>
          <w:lang w:val="ro-MD"/>
        </w:rPr>
      </w:pPr>
      <w:r w:rsidRPr="00C421C0">
        <w:rPr>
          <w:sz w:val="24"/>
          <w:szCs w:val="24"/>
        </w:rPr>
        <w:t xml:space="preserve">                                                            din ______________</w:t>
      </w:r>
    </w:p>
    <w:p w14:paraId="59012E30" w14:textId="77777777" w:rsidR="00C305C9" w:rsidRDefault="00C305C9" w:rsidP="00C305C9">
      <w:pPr>
        <w:rPr>
          <w:bCs/>
          <w:sz w:val="24"/>
          <w:szCs w:val="24"/>
        </w:rPr>
      </w:pPr>
      <w:r w:rsidRPr="00C421C0">
        <w:rPr>
          <w:bCs/>
          <w:sz w:val="24"/>
          <w:szCs w:val="24"/>
        </w:rPr>
        <w:t xml:space="preserve">                                                                   </w:t>
      </w:r>
    </w:p>
    <w:p w14:paraId="1D55D270" w14:textId="77777777" w:rsidR="00C305C9" w:rsidRPr="00C421C0" w:rsidRDefault="00C305C9" w:rsidP="00C305C9">
      <w:pPr>
        <w:rPr>
          <w:bCs/>
          <w:sz w:val="24"/>
          <w:szCs w:val="24"/>
        </w:rPr>
      </w:pPr>
    </w:p>
    <w:p w14:paraId="0076D4DA" w14:textId="77777777" w:rsidR="00C305C9" w:rsidRPr="00417C38" w:rsidRDefault="00C305C9" w:rsidP="00C305C9">
      <w:pPr>
        <w:rPr>
          <w:bCs/>
          <w:sz w:val="24"/>
          <w:szCs w:val="24"/>
        </w:rPr>
      </w:pPr>
    </w:p>
    <w:p w14:paraId="69D07194" w14:textId="77777777" w:rsidR="00C305C9" w:rsidRPr="00417C38" w:rsidRDefault="00C305C9" w:rsidP="00C305C9">
      <w:pPr>
        <w:rPr>
          <w:bCs/>
          <w:sz w:val="24"/>
          <w:szCs w:val="24"/>
        </w:rPr>
      </w:pPr>
      <w:r w:rsidRPr="00417C38">
        <w:rPr>
          <w:bCs/>
          <w:sz w:val="24"/>
          <w:szCs w:val="24"/>
        </w:rPr>
        <w:t>Cu privire la acceptul Consiliului local</w:t>
      </w:r>
    </w:p>
    <w:p w14:paraId="7CA2386B" w14:textId="77777777" w:rsidR="00C305C9" w:rsidRPr="00417C38" w:rsidRDefault="00C305C9" w:rsidP="00C305C9">
      <w:pPr>
        <w:rPr>
          <w:bCs/>
          <w:sz w:val="24"/>
          <w:szCs w:val="24"/>
        </w:rPr>
      </w:pPr>
      <w:r w:rsidRPr="00417C38">
        <w:rPr>
          <w:bCs/>
          <w:sz w:val="24"/>
          <w:szCs w:val="24"/>
        </w:rPr>
        <w:t>privind utilizarea unor bunuri materiale</w:t>
      </w:r>
    </w:p>
    <w:p w14:paraId="765B5DA0" w14:textId="77777777" w:rsidR="00C305C9" w:rsidRPr="00C421C0" w:rsidRDefault="00C305C9" w:rsidP="00C305C9">
      <w:pPr>
        <w:tabs>
          <w:tab w:val="left" w:pos="884"/>
          <w:tab w:val="left" w:pos="1196"/>
        </w:tabs>
        <w:rPr>
          <w:bCs/>
          <w:sz w:val="24"/>
          <w:szCs w:val="24"/>
        </w:rPr>
      </w:pPr>
    </w:p>
    <w:p w14:paraId="42CF168F" w14:textId="48F7A213" w:rsidR="006B0C3A" w:rsidRPr="00A37B6B" w:rsidRDefault="00C305C9" w:rsidP="003F0FED">
      <w:pPr>
        <w:rPr>
          <w:sz w:val="24"/>
          <w:szCs w:val="24"/>
        </w:rPr>
      </w:pPr>
      <w:r w:rsidRPr="00C421C0">
        <w:rPr>
          <w:sz w:val="24"/>
          <w:szCs w:val="24"/>
        </w:rPr>
        <w:t xml:space="preserve">     </w:t>
      </w:r>
      <w:r w:rsidRPr="003F0FED">
        <w:rPr>
          <w:sz w:val="24"/>
          <w:szCs w:val="24"/>
        </w:rPr>
        <w:t xml:space="preserve">În conformitate cu art.14 alin.2) al Legii nr.436/2006 privind administraţia publică locală, </w:t>
      </w:r>
      <w:r w:rsidR="003F0FED">
        <w:rPr>
          <w:sz w:val="24"/>
          <w:szCs w:val="24"/>
          <w:lang w:val="ro-MD"/>
        </w:rPr>
        <w:t xml:space="preserve">                                                                     decizia</w:t>
      </w:r>
      <w:r w:rsidR="006B0C3A">
        <w:rPr>
          <w:sz w:val="24"/>
          <w:szCs w:val="24"/>
          <w:lang w:val="ro-MD"/>
        </w:rPr>
        <w:t xml:space="preserve"> Consiliului local</w:t>
      </w:r>
      <w:r w:rsidR="003F0FED">
        <w:rPr>
          <w:sz w:val="24"/>
          <w:szCs w:val="24"/>
          <w:lang w:val="ro-MD"/>
        </w:rPr>
        <w:t xml:space="preserve"> nr. nr.2/5 din 14.04.2026 „</w:t>
      </w:r>
      <w:r w:rsidR="003F0FED" w:rsidRPr="003F0FED">
        <w:rPr>
          <w:sz w:val="24"/>
          <w:szCs w:val="24"/>
        </w:rPr>
        <w:t>Cu privire la organizarea şi desfăşurarea acţiunilor de primăvară privind salubrizarea</w:t>
      </w:r>
      <w:r w:rsidR="003F0FED">
        <w:rPr>
          <w:sz w:val="24"/>
          <w:szCs w:val="24"/>
          <w:lang w:val="ro-MD"/>
        </w:rPr>
        <w:t xml:space="preserve"> </w:t>
      </w:r>
      <w:r w:rsidR="003F0FED" w:rsidRPr="003F0FED">
        <w:rPr>
          <w:sz w:val="24"/>
          <w:szCs w:val="24"/>
        </w:rPr>
        <w:t>şi amenajarea localităţii</w:t>
      </w:r>
      <w:r w:rsidR="003F0FED">
        <w:rPr>
          <w:sz w:val="24"/>
          <w:szCs w:val="24"/>
        </w:rPr>
        <w:t>”</w:t>
      </w:r>
      <w:r w:rsidR="006B0C3A">
        <w:rPr>
          <w:sz w:val="24"/>
          <w:szCs w:val="24"/>
        </w:rPr>
        <w:t>, în legătură</w:t>
      </w:r>
      <w:r w:rsidR="00A37B6B">
        <w:rPr>
          <w:sz w:val="24"/>
          <w:szCs w:val="24"/>
        </w:rPr>
        <w:t xml:space="preserve"> cu efectuarea lucrărilor de reparaţie şi amenajare la izvorului din localitate şi </w:t>
      </w:r>
      <w:r w:rsidR="006B0C3A">
        <w:rPr>
          <w:sz w:val="24"/>
          <w:szCs w:val="24"/>
        </w:rPr>
        <w:t>necesitatea</w:t>
      </w:r>
      <w:r w:rsidR="00A37B6B">
        <w:rPr>
          <w:sz w:val="24"/>
          <w:szCs w:val="24"/>
        </w:rPr>
        <w:t xml:space="preserve"> </w:t>
      </w:r>
      <w:r w:rsidR="006B0C3A">
        <w:rPr>
          <w:sz w:val="24"/>
          <w:szCs w:val="24"/>
        </w:rPr>
        <w:t>apărută p</w:t>
      </w:r>
      <w:r w:rsidR="00A37B6B">
        <w:rPr>
          <w:sz w:val="24"/>
          <w:szCs w:val="24"/>
        </w:rPr>
        <w:t xml:space="preserve">entru </w:t>
      </w:r>
      <w:r w:rsidR="006B0C3A">
        <w:rPr>
          <w:sz w:val="24"/>
          <w:szCs w:val="24"/>
        </w:rPr>
        <w:t>instal</w:t>
      </w:r>
      <w:r w:rsidR="00A37B6B">
        <w:rPr>
          <w:sz w:val="24"/>
          <w:szCs w:val="24"/>
        </w:rPr>
        <w:t>area</w:t>
      </w:r>
      <w:r w:rsidR="006B0C3A">
        <w:rPr>
          <w:sz w:val="24"/>
          <w:szCs w:val="24"/>
        </w:rPr>
        <w:t xml:space="preserve"> unei uşi la întrarea în pod la clădirea grădiniţei de</w:t>
      </w:r>
      <w:r w:rsidR="00A37B6B">
        <w:rPr>
          <w:sz w:val="24"/>
          <w:szCs w:val="24"/>
        </w:rPr>
        <w:t xml:space="preserve"> copii</w:t>
      </w:r>
      <w:r w:rsidR="006B0C3A">
        <w:rPr>
          <w:sz w:val="24"/>
          <w:szCs w:val="24"/>
        </w:rPr>
        <w:t xml:space="preserve">, </w:t>
      </w:r>
      <w:r w:rsidR="00187070">
        <w:rPr>
          <w:sz w:val="24"/>
          <w:szCs w:val="24"/>
        </w:rPr>
        <w:t xml:space="preserve"> având în vedere informaţia prezentată de către dl </w:t>
      </w:r>
      <w:r w:rsidR="009C34A8">
        <w:rPr>
          <w:sz w:val="24"/>
          <w:szCs w:val="24"/>
        </w:rPr>
        <w:t>V</w:t>
      </w:r>
      <w:r w:rsidR="00187070">
        <w:rPr>
          <w:sz w:val="24"/>
          <w:szCs w:val="24"/>
        </w:rPr>
        <w:t>.Berzan, primarul localităţii,</w:t>
      </w:r>
      <w:r w:rsidR="006B0C3A">
        <w:rPr>
          <w:sz w:val="24"/>
          <w:szCs w:val="24"/>
        </w:rPr>
        <w:t>Consiliul local DECIDE:</w:t>
      </w:r>
    </w:p>
    <w:p w14:paraId="2A23AD9A" w14:textId="402D441B" w:rsidR="00C305C9" w:rsidRPr="003F0FED" w:rsidRDefault="00C305C9" w:rsidP="00C305C9">
      <w:pPr>
        <w:jc w:val="both"/>
        <w:rPr>
          <w:sz w:val="24"/>
          <w:szCs w:val="24"/>
        </w:rPr>
      </w:pPr>
    </w:p>
    <w:p w14:paraId="39893B54" w14:textId="77777777" w:rsidR="00C305C9" w:rsidRPr="0096322E" w:rsidRDefault="00C305C9" w:rsidP="00C305C9">
      <w:pPr>
        <w:jc w:val="both"/>
        <w:rPr>
          <w:sz w:val="24"/>
          <w:szCs w:val="24"/>
        </w:rPr>
      </w:pPr>
    </w:p>
    <w:p w14:paraId="60B5E978" w14:textId="77777777" w:rsidR="00C305C9" w:rsidRDefault="00C305C9" w:rsidP="00C305C9">
      <w:pPr>
        <w:jc w:val="both"/>
        <w:rPr>
          <w:sz w:val="24"/>
          <w:szCs w:val="24"/>
          <w:lang w:val="pt-BR"/>
        </w:rPr>
      </w:pPr>
      <w:r w:rsidRPr="0096322E">
        <w:rPr>
          <w:sz w:val="24"/>
          <w:szCs w:val="24"/>
        </w:rPr>
        <w:t xml:space="preserve">     </w:t>
      </w:r>
      <w:r>
        <w:rPr>
          <w:sz w:val="24"/>
          <w:szCs w:val="24"/>
          <w:lang w:val="pt-BR"/>
        </w:rPr>
        <w:t>1. Se ia act de informaţia prezentată.</w:t>
      </w:r>
    </w:p>
    <w:p w14:paraId="3DCA8646" w14:textId="77777777" w:rsidR="00C305C9" w:rsidRDefault="00C305C9" w:rsidP="00C305C9">
      <w:pPr>
        <w:jc w:val="both"/>
        <w:rPr>
          <w:sz w:val="24"/>
          <w:szCs w:val="24"/>
          <w:lang w:val="pt-BR"/>
        </w:rPr>
      </w:pPr>
      <w:r>
        <w:rPr>
          <w:sz w:val="24"/>
          <w:szCs w:val="24"/>
          <w:lang w:val="pt-BR"/>
        </w:rPr>
        <w:t xml:space="preserve"> </w:t>
      </w:r>
    </w:p>
    <w:p w14:paraId="0DB811E1" w14:textId="500DF604" w:rsidR="002959F0" w:rsidRDefault="00C305C9" w:rsidP="00C305C9">
      <w:pPr>
        <w:jc w:val="both"/>
        <w:rPr>
          <w:sz w:val="24"/>
          <w:szCs w:val="24"/>
          <w:lang w:val="pt-BR"/>
        </w:rPr>
      </w:pPr>
      <w:r>
        <w:rPr>
          <w:sz w:val="24"/>
          <w:szCs w:val="24"/>
          <w:lang w:val="pt-BR"/>
        </w:rPr>
        <w:t xml:space="preserve">     2. Se acceptă utilizarea</w:t>
      </w:r>
      <w:r w:rsidR="008B3466">
        <w:rPr>
          <w:sz w:val="24"/>
          <w:szCs w:val="24"/>
          <w:lang w:val="pt-BR"/>
        </w:rPr>
        <w:t xml:space="preserve"> unor bunuri materiale</w:t>
      </w:r>
      <w:r w:rsidR="006B0C3A">
        <w:rPr>
          <w:sz w:val="24"/>
          <w:szCs w:val="24"/>
          <w:lang w:val="pt-BR"/>
        </w:rPr>
        <w:t>,</w:t>
      </w:r>
      <w:r w:rsidR="006B0C3A" w:rsidRPr="006B0C3A">
        <w:rPr>
          <w:sz w:val="24"/>
          <w:szCs w:val="24"/>
          <w:lang w:val="pt-BR"/>
        </w:rPr>
        <w:t xml:space="preserve"> </w:t>
      </w:r>
      <w:r w:rsidR="006B0C3A" w:rsidRPr="002959F0">
        <w:rPr>
          <w:sz w:val="24"/>
          <w:szCs w:val="24"/>
          <w:lang w:val="pt-BR"/>
        </w:rPr>
        <w:t>din stocul de</w:t>
      </w:r>
      <w:r w:rsidR="006B0C3A">
        <w:rPr>
          <w:sz w:val="24"/>
          <w:szCs w:val="24"/>
          <w:lang w:val="pt-BR"/>
        </w:rPr>
        <w:t xml:space="preserve"> metal procurat, conform facturii fiscale seria BP nr.0492444 din 27.12.2010</w:t>
      </w:r>
      <w:r w:rsidR="008B3466">
        <w:rPr>
          <w:sz w:val="24"/>
          <w:szCs w:val="24"/>
          <w:lang w:val="pt-BR"/>
        </w:rPr>
        <w:t>, după cum urmează:</w:t>
      </w:r>
    </w:p>
    <w:p w14:paraId="2387AC3D" w14:textId="38F99BCB" w:rsidR="006B0C3A" w:rsidRDefault="008B3466" w:rsidP="006B0C3A">
      <w:pPr>
        <w:jc w:val="both"/>
        <w:rPr>
          <w:sz w:val="24"/>
          <w:szCs w:val="24"/>
        </w:rPr>
      </w:pPr>
      <w:r>
        <w:rPr>
          <w:sz w:val="24"/>
          <w:szCs w:val="24"/>
          <w:lang w:val="pt-BR"/>
        </w:rPr>
        <w:t xml:space="preserve">     </w:t>
      </w:r>
      <w:r w:rsidR="006B0C3A">
        <w:rPr>
          <w:b/>
          <w:bCs/>
          <w:sz w:val="24"/>
          <w:szCs w:val="24"/>
          <w:lang w:val="pt-BR"/>
        </w:rPr>
        <w:t xml:space="preserve"> </w:t>
      </w:r>
      <w:r w:rsidR="006B0C3A" w:rsidRPr="006B0C3A">
        <w:rPr>
          <w:sz w:val="24"/>
          <w:szCs w:val="24"/>
          <w:lang w:val="pt-BR"/>
        </w:rPr>
        <w:t>2.</w:t>
      </w:r>
      <w:r w:rsidR="006B0C3A">
        <w:rPr>
          <w:sz w:val="24"/>
          <w:szCs w:val="24"/>
          <w:lang w:val="pt-BR"/>
        </w:rPr>
        <w:t>1</w:t>
      </w:r>
      <w:r w:rsidR="006B0C3A" w:rsidRPr="006B0C3A">
        <w:rPr>
          <w:sz w:val="24"/>
          <w:szCs w:val="24"/>
          <w:lang w:val="pt-BR"/>
        </w:rPr>
        <w:t>.</w:t>
      </w:r>
      <w:r w:rsidR="006B0C3A" w:rsidRPr="00417C38">
        <w:rPr>
          <w:b/>
          <w:bCs/>
          <w:i/>
          <w:iCs/>
          <w:sz w:val="24"/>
          <w:szCs w:val="24"/>
          <w:lang w:val="pt-BR"/>
        </w:rPr>
        <w:t xml:space="preserve"> 72 metri de ţeavă</w:t>
      </w:r>
      <w:r w:rsidR="006B0C3A">
        <w:rPr>
          <w:b/>
          <w:bCs/>
          <w:i/>
          <w:iCs/>
          <w:sz w:val="24"/>
          <w:szCs w:val="24"/>
          <w:lang w:val="pt-BR"/>
        </w:rPr>
        <w:t xml:space="preserve"> profil </w:t>
      </w:r>
      <w:r w:rsidR="006B0C3A" w:rsidRPr="00F427D6">
        <w:rPr>
          <w:i/>
          <w:iCs/>
          <w:sz w:val="24"/>
          <w:szCs w:val="24"/>
          <w:lang w:val="pt-BR"/>
        </w:rPr>
        <w:t>(50</w:t>
      </w:r>
      <w:r w:rsidR="006B0C3A" w:rsidRPr="00F427D6">
        <w:rPr>
          <w:sz w:val="24"/>
          <w:szCs w:val="24"/>
        </w:rPr>
        <w:t xml:space="preserve"> x 50 x 2,0</w:t>
      </w:r>
      <w:r w:rsidR="006B0C3A">
        <w:rPr>
          <w:b/>
          <w:bCs/>
          <w:sz w:val="24"/>
          <w:szCs w:val="24"/>
        </w:rPr>
        <w:t>)</w:t>
      </w:r>
      <w:r w:rsidR="006B0C3A" w:rsidRPr="00417C38">
        <w:rPr>
          <w:b/>
          <w:bCs/>
          <w:i/>
          <w:iCs/>
          <w:sz w:val="24"/>
          <w:szCs w:val="24"/>
          <w:lang w:val="pt-BR"/>
        </w:rPr>
        <w:t xml:space="preserve"> </w:t>
      </w:r>
      <w:r w:rsidR="006B0C3A" w:rsidRPr="00F427D6">
        <w:rPr>
          <w:b/>
          <w:bCs/>
          <w:i/>
          <w:iCs/>
          <w:sz w:val="24"/>
          <w:szCs w:val="24"/>
        </w:rPr>
        <w:t>şi</w:t>
      </w:r>
      <w:r w:rsidR="006B0C3A" w:rsidRPr="00F427D6">
        <w:rPr>
          <w:b/>
          <w:bCs/>
          <w:i/>
          <w:iCs/>
          <w:sz w:val="24"/>
          <w:szCs w:val="24"/>
          <w:lang w:val="pt-BR"/>
        </w:rPr>
        <w:t xml:space="preserve"> 60 </w:t>
      </w:r>
      <w:r w:rsidR="006B0C3A" w:rsidRPr="00F427D6">
        <w:rPr>
          <w:b/>
          <w:bCs/>
          <w:i/>
          <w:iCs/>
          <w:sz w:val="24"/>
          <w:szCs w:val="24"/>
        </w:rPr>
        <w:t>metri de metal patrat</w:t>
      </w:r>
      <w:r w:rsidR="006B0C3A">
        <w:rPr>
          <w:b/>
          <w:bCs/>
          <w:sz w:val="24"/>
          <w:szCs w:val="24"/>
        </w:rPr>
        <w:t xml:space="preserve"> </w:t>
      </w:r>
      <w:r w:rsidR="006B0C3A" w:rsidRPr="00F427D6">
        <w:rPr>
          <w:sz w:val="24"/>
          <w:szCs w:val="24"/>
        </w:rPr>
        <w:t>(10 x 10</w:t>
      </w:r>
      <w:r w:rsidR="006B0C3A">
        <w:rPr>
          <w:b/>
          <w:bCs/>
          <w:sz w:val="24"/>
          <w:szCs w:val="24"/>
        </w:rPr>
        <w:t>)</w:t>
      </w:r>
      <w:r w:rsidR="0007148C">
        <w:rPr>
          <w:b/>
          <w:bCs/>
          <w:sz w:val="24"/>
          <w:szCs w:val="24"/>
        </w:rPr>
        <w:t>,</w:t>
      </w:r>
      <w:r w:rsidR="006B0C3A">
        <w:rPr>
          <w:b/>
          <w:bCs/>
          <w:sz w:val="24"/>
          <w:szCs w:val="24"/>
        </w:rPr>
        <w:t xml:space="preserve"> </w:t>
      </w:r>
      <w:r w:rsidR="006B0C3A" w:rsidRPr="00F427D6">
        <w:rPr>
          <w:sz w:val="24"/>
          <w:szCs w:val="24"/>
        </w:rPr>
        <w:t>pentru reparaţia acoperişului</w:t>
      </w:r>
      <w:r w:rsidR="006B0C3A">
        <w:rPr>
          <w:sz w:val="24"/>
          <w:szCs w:val="24"/>
        </w:rPr>
        <w:t xml:space="preserve"> izvorului nr.2 din cadrul complexului 3 izvoare de pe str.Fântânilor (sectorul Chetreasca)</w:t>
      </w:r>
      <w:r w:rsidR="0007148C">
        <w:rPr>
          <w:sz w:val="24"/>
          <w:szCs w:val="24"/>
        </w:rPr>
        <w:t>;</w:t>
      </w:r>
    </w:p>
    <w:p w14:paraId="6978FBC0" w14:textId="00EBE673" w:rsidR="00C305C9" w:rsidRPr="0007148C" w:rsidRDefault="0007148C" w:rsidP="00C305C9">
      <w:pPr>
        <w:jc w:val="both"/>
        <w:rPr>
          <w:sz w:val="24"/>
          <w:szCs w:val="24"/>
        </w:rPr>
      </w:pPr>
      <w:r>
        <w:rPr>
          <w:sz w:val="24"/>
          <w:szCs w:val="24"/>
        </w:rPr>
        <w:t xml:space="preserve">     </w:t>
      </w:r>
      <w:r w:rsidR="002959F0">
        <w:rPr>
          <w:sz w:val="24"/>
          <w:szCs w:val="24"/>
          <w:lang w:val="pt-BR"/>
        </w:rPr>
        <w:t>2.</w:t>
      </w:r>
      <w:r>
        <w:rPr>
          <w:sz w:val="24"/>
          <w:szCs w:val="24"/>
          <w:lang w:val="pt-BR"/>
        </w:rPr>
        <w:t>2</w:t>
      </w:r>
      <w:r w:rsidR="002959F0" w:rsidRPr="00417C38">
        <w:rPr>
          <w:i/>
          <w:iCs/>
          <w:sz w:val="24"/>
          <w:szCs w:val="24"/>
          <w:lang w:val="pt-BR"/>
        </w:rPr>
        <w:t xml:space="preserve">. </w:t>
      </w:r>
      <w:r w:rsidR="002959F0" w:rsidRPr="00417C38">
        <w:rPr>
          <w:b/>
          <w:bCs/>
          <w:i/>
          <w:iCs/>
          <w:sz w:val="24"/>
          <w:szCs w:val="24"/>
          <w:lang w:val="pt-BR"/>
        </w:rPr>
        <w:t>6</w:t>
      </w:r>
      <w:r w:rsidR="00C305C9" w:rsidRPr="00417C38">
        <w:rPr>
          <w:b/>
          <w:bCs/>
          <w:i/>
          <w:iCs/>
          <w:sz w:val="24"/>
          <w:szCs w:val="24"/>
          <w:lang w:val="pt-BR"/>
        </w:rPr>
        <w:t xml:space="preserve"> metri de ţeavă</w:t>
      </w:r>
      <w:r w:rsidR="00417C38" w:rsidRPr="00417C38">
        <w:rPr>
          <w:b/>
          <w:bCs/>
          <w:i/>
          <w:iCs/>
          <w:sz w:val="24"/>
          <w:szCs w:val="24"/>
          <w:lang w:val="pt-BR"/>
        </w:rPr>
        <w:t xml:space="preserve"> profil</w:t>
      </w:r>
      <w:r w:rsidR="00F427D6" w:rsidRPr="00F427D6">
        <w:rPr>
          <w:b/>
          <w:bCs/>
          <w:i/>
          <w:iCs/>
          <w:sz w:val="24"/>
          <w:szCs w:val="24"/>
          <w:lang w:val="pt-BR"/>
        </w:rPr>
        <w:t xml:space="preserve"> </w:t>
      </w:r>
      <w:r w:rsidR="00F427D6" w:rsidRPr="00F427D6">
        <w:rPr>
          <w:i/>
          <w:iCs/>
          <w:sz w:val="24"/>
          <w:szCs w:val="24"/>
          <w:lang w:val="pt-BR"/>
        </w:rPr>
        <w:t>(50</w:t>
      </w:r>
      <w:r w:rsidR="00F427D6" w:rsidRPr="00F427D6">
        <w:rPr>
          <w:sz w:val="24"/>
          <w:szCs w:val="24"/>
        </w:rPr>
        <w:t xml:space="preserve"> x 50 x 2,0)</w:t>
      </w:r>
      <w:r w:rsidR="00C305C9">
        <w:rPr>
          <w:sz w:val="24"/>
          <w:szCs w:val="24"/>
          <w:lang w:val="pt-BR"/>
        </w:rPr>
        <w:t>, pentru con</w:t>
      </w:r>
      <w:r w:rsidR="002959F0">
        <w:rPr>
          <w:sz w:val="24"/>
          <w:szCs w:val="24"/>
          <w:lang w:val="pt-BR"/>
        </w:rPr>
        <w:t>fecţionarea uşii de la întra</w:t>
      </w:r>
      <w:r w:rsidR="009C34A8">
        <w:rPr>
          <w:sz w:val="24"/>
          <w:szCs w:val="24"/>
          <w:lang w:val="pt-BR"/>
        </w:rPr>
        <w:t>rera</w:t>
      </w:r>
      <w:r w:rsidR="00C305C9">
        <w:rPr>
          <w:sz w:val="24"/>
          <w:szCs w:val="24"/>
          <w:lang w:val="pt-BR"/>
        </w:rPr>
        <w:t xml:space="preserve"> </w:t>
      </w:r>
      <w:r w:rsidR="002959F0">
        <w:rPr>
          <w:sz w:val="24"/>
          <w:szCs w:val="24"/>
          <w:lang w:val="pt-BR"/>
        </w:rPr>
        <w:t xml:space="preserve">în pod </w:t>
      </w:r>
      <w:r>
        <w:rPr>
          <w:sz w:val="24"/>
          <w:szCs w:val="24"/>
          <w:lang w:val="pt-BR"/>
        </w:rPr>
        <w:t>l</w:t>
      </w:r>
      <w:r w:rsidR="002959F0">
        <w:rPr>
          <w:sz w:val="24"/>
          <w:szCs w:val="24"/>
          <w:lang w:val="pt-BR"/>
        </w:rPr>
        <w:t>a clădir</w:t>
      </w:r>
      <w:r>
        <w:rPr>
          <w:sz w:val="24"/>
          <w:szCs w:val="24"/>
          <w:lang w:val="pt-BR"/>
        </w:rPr>
        <w:t>ea</w:t>
      </w:r>
      <w:r w:rsidR="002959F0">
        <w:rPr>
          <w:sz w:val="24"/>
          <w:szCs w:val="24"/>
          <w:lang w:val="pt-BR"/>
        </w:rPr>
        <w:t xml:space="preserve"> grădiniţei de copii</w:t>
      </w:r>
      <w:r w:rsidR="00417C38">
        <w:rPr>
          <w:sz w:val="24"/>
          <w:szCs w:val="24"/>
          <w:lang w:val="pt-BR"/>
        </w:rPr>
        <w:t>;</w:t>
      </w:r>
    </w:p>
    <w:p w14:paraId="15609F89" w14:textId="22A65F74" w:rsidR="00417C38" w:rsidRDefault="00417C38" w:rsidP="00C305C9">
      <w:pPr>
        <w:jc w:val="both"/>
        <w:rPr>
          <w:sz w:val="24"/>
          <w:szCs w:val="24"/>
        </w:rPr>
      </w:pPr>
      <w:r>
        <w:rPr>
          <w:b/>
          <w:bCs/>
          <w:sz w:val="24"/>
          <w:szCs w:val="24"/>
          <w:lang w:val="pt-BR"/>
        </w:rPr>
        <w:t xml:space="preserve">     </w:t>
      </w:r>
    </w:p>
    <w:p w14:paraId="799F876C" w14:textId="77777777" w:rsidR="00784D3A" w:rsidRPr="00F427D6" w:rsidRDefault="00784D3A" w:rsidP="00C305C9">
      <w:pPr>
        <w:jc w:val="both"/>
        <w:rPr>
          <w:sz w:val="24"/>
          <w:szCs w:val="24"/>
        </w:rPr>
      </w:pPr>
    </w:p>
    <w:p w14:paraId="615ED7CE" w14:textId="77777777" w:rsidR="00C305C9" w:rsidRDefault="00C305C9" w:rsidP="00C305C9">
      <w:pPr>
        <w:suppressAutoHyphens/>
        <w:jc w:val="both"/>
        <w:rPr>
          <w:sz w:val="24"/>
          <w:szCs w:val="24"/>
          <w:lang w:val="pt-BR" w:eastAsia="ar-SA"/>
        </w:rPr>
      </w:pPr>
      <w:r>
        <w:rPr>
          <w:sz w:val="24"/>
          <w:szCs w:val="24"/>
          <w:lang w:val="pt-BR" w:eastAsia="ar-SA"/>
        </w:rPr>
        <w:t xml:space="preserve">     3. Controlul asupra executării prtezentei decizii se pune în sarcina dlui V.Berzan, primarul localităţii.</w:t>
      </w:r>
    </w:p>
    <w:p w14:paraId="5D5572A5" w14:textId="77777777" w:rsidR="0007148C" w:rsidRDefault="0007148C" w:rsidP="00C305C9">
      <w:pPr>
        <w:suppressAutoHyphens/>
        <w:jc w:val="both"/>
        <w:rPr>
          <w:sz w:val="24"/>
          <w:szCs w:val="24"/>
          <w:lang w:eastAsia="ar-SA"/>
        </w:rPr>
      </w:pPr>
    </w:p>
    <w:p w14:paraId="0E89D8A0" w14:textId="77777777" w:rsidR="00C305C9" w:rsidRDefault="00C305C9" w:rsidP="00C305C9">
      <w:pPr>
        <w:suppressAutoHyphens/>
        <w:jc w:val="both"/>
        <w:rPr>
          <w:sz w:val="24"/>
          <w:szCs w:val="24"/>
          <w:lang w:val="pt-BR" w:eastAsia="ar-SA"/>
        </w:rPr>
      </w:pPr>
    </w:p>
    <w:p w14:paraId="59481CFC" w14:textId="77777777" w:rsidR="00C305C9" w:rsidRDefault="00C305C9" w:rsidP="00C305C9">
      <w:pPr>
        <w:suppressAutoHyphens/>
        <w:jc w:val="both"/>
        <w:rPr>
          <w:sz w:val="24"/>
          <w:szCs w:val="24"/>
          <w:lang w:val="pt-BR" w:eastAsia="ar-SA"/>
        </w:rPr>
      </w:pPr>
    </w:p>
    <w:p w14:paraId="3E8CC57D" w14:textId="77777777" w:rsidR="00C305C9" w:rsidRDefault="00C305C9" w:rsidP="00C305C9">
      <w:pPr>
        <w:suppressAutoHyphens/>
        <w:jc w:val="both"/>
        <w:rPr>
          <w:sz w:val="24"/>
          <w:szCs w:val="24"/>
          <w:lang w:val="pt-BR" w:eastAsia="ar-SA"/>
        </w:rPr>
      </w:pPr>
      <w:r>
        <w:rPr>
          <w:sz w:val="24"/>
          <w:szCs w:val="24"/>
          <w:lang w:val="pt-BR" w:eastAsia="ar-SA"/>
        </w:rPr>
        <w:t>Secretarul Consiliului local                                                                       Diordiev Ninna</w:t>
      </w:r>
    </w:p>
    <w:p w14:paraId="3981335D" w14:textId="77777777" w:rsidR="00C305C9" w:rsidRDefault="00C305C9" w:rsidP="00C305C9">
      <w:pPr>
        <w:suppressAutoHyphens/>
        <w:jc w:val="both"/>
        <w:rPr>
          <w:sz w:val="24"/>
          <w:szCs w:val="24"/>
          <w:lang w:val="pt-BR" w:eastAsia="ar-SA"/>
        </w:rPr>
      </w:pPr>
    </w:p>
    <w:p w14:paraId="015B37FE" w14:textId="38D6515F" w:rsidR="00C305C9" w:rsidRDefault="00A37B6B" w:rsidP="00C305C9">
      <w:pPr>
        <w:suppressAutoHyphens/>
        <w:jc w:val="both"/>
        <w:rPr>
          <w:sz w:val="24"/>
          <w:szCs w:val="24"/>
          <w:lang w:val="pt-BR" w:eastAsia="ar-SA"/>
        </w:rPr>
      </w:pPr>
      <w:r>
        <w:rPr>
          <w:sz w:val="24"/>
          <w:szCs w:val="24"/>
          <w:lang w:val="pt-BR" w:eastAsia="ar-SA"/>
        </w:rPr>
        <w:t>Coordonat:</w:t>
      </w:r>
    </w:p>
    <w:p w14:paraId="408A596A" w14:textId="51F7F22C" w:rsidR="00A37B6B" w:rsidRDefault="00A37B6B" w:rsidP="00C305C9">
      <w:pPr>
        <w:suppressAutoHyphens/>
        <w:jc w:val="both"/>
        <w:rPr>
          <w:sz w:val="24"/>
          <w:szCs w:val="24"/>
          <w:lang w:val="pt-BR" w:eastAsia="ar-SA"/>
        </w:rPr>
      </w:pPr>
      <w:r>
        <w:rPr>
          <w:sz w:val="24"/>
          <w:szCs w:val="24"/>
          <w:lang w:val="pt-BR" w:eastAsia="ar-SA"/>
        </w:rPr>
        <w:t>Primarul localităţii                                                                                    Berzan Valeriu</w:t>
      </w:r>
    </w:p>
    <w:p w14:paraId="237FCE56" w14:textId="77777777" w:rsidR="00C305C9" w:rsidRDefault="00C305C9" w:rsidP="00C305C9">
      <w:pPr>
        <w:suppressAutoHyphens/>
        <w:jc w:val="both"/>
        <w:rPr>
          <w:sz w:val="24"/>
          <w:szCs w:val="24"/>
          <w:lang w:val="pt-BR" w:eastAsia="ar-SA"/>
        </w:rPr>
      </w:pPr>
    </w:p>
    <w:p w14:paraId="791B8285" w14:textId="77777777" w:rsidR="00C305C9" w:rsidRDefault="00C305C9" w:rsidP="00C305C9">
      <w:pPr>
        <w:suppressAutoHyphens/>
        <w:jc w:val="both"/>
        <w:rPr>
          <w:sz w:val="24"/>
          <w:szCs w:val="24"/>
          <w:lang w:val="pt-BR" w:eastAsia="ar-SA"/>
        </w:rPr>
      </w:pPr>
    </w:p>
    <w:p w14:paraId="2F6B2662" w14:textId="77777777" w:rsidR="00C305C9" w:rsidRDefault="00C305C9" w:rsidP="00C305C9">
      <w:pPr>
        <w:suppressAutoHyphens/>
        <w:jc w:val="both"/>
        <w:rPr>
          <w:sz w:val="24"/>
          <w:szCs w:val="24"/>
          <w:lang w:val="pt-BR" w:eastAsia="ar-SA"/>
        </w:rPr>
      </w:pPr>
    </w:p>
    <w:p w14:paraId="3CAC5BC9" w14:textId="77777777" w:rsidR="00C305C9" w:rsidRDefault="00C305C9" w:rsidP="00C305C9">
      <w:pPr>
        <w:suppressAutoHyphens/>
        <w:jc w:val="both"/>
        <w:rPr>
          <w:sz w:val="24"/>
          <w:szCs w:val="24"/>
          <w:lang w:val="pt-BR" w:eastAsia="ar-SA"/>
        </w:rPr>
      </w:pPr>
    </w:p>
    <w:p w14:paraId="3B4A1439" w14:textId="77777777" w:rsidR="00C305C9" w:rsidRDefault="00C305C9" w:rsidP="00C305C9">
      <w:pPr>
        <w:suppressAutoHyphens/>
        <w:jc w:val="both"/>
        <w:rPr>
          <w:sz w:val="24"/>
          <w:szCs w:val="24"/>
          <w:lang w:val="pt-BR" w:eastAsia="ar-SA"/>
        </w:rPr>
      </w:pPr>
    </w:p>
    <w:p w14:paraId="23F69F42" w14:textId="77777777" w:rsidR="00C305C9" w:rsidRDefault="00C305C9" w:rsidP="00C305C9">
      <w:pPr>
        <w:suppressAutoHyphens/>
        <w:jc w:val="both"/>
        <w:rPr>
          <w:sz w:val="24"/>
          <w:szCs w:val="24"/>
          <w:lang w:val="pt-BR" w:eastAsia="ar-SA"/>
        </w:rPr>
      </w:pPr>
    </w:p>
    <w:p w14:paraId="47486491" w14:textId="77777777" w:rsidR="00C305C9" w:rsidRDefault="00C305C9" w:rsidP="00C305C9">
      <w:pPr>
        <w:suppressAutoHyphens/>
        <w:jc w:val="both"/>
        <w:rPr>
          <w:sz w:val="24"/>
          <w:szCs w:val="24"/>
          <w:lang w:val="pt-BR" w:eastAsia="ar-SA"/>
        </w:rPr>
      </w:pPr>
    </w:p>
    <w:p w14:paraId="3F46F45B" w14:textId="77777777" w:rsidR="00C305C9" w:rsidRDefault="00C305C9" w:rsidP="00C305C9">
      <w:pPr>
        <w:suppressAutoHyphens/>
        <w:jc w:val="both"/>
        <w:rPr>
          <w:sz w:val="24"/>
          <w:szCs w:val="24"/>
          <w:lang w:val="pt-BR" w:eastAsia="ar-SA"/>
        </w:rPr>
      </w:pPr>
    </w:p>
    <w:p w14:paraId="20190D32" w14:textId="77777777" w:rsidR="00C305C9" w:rsidRDefault="00C305C9" w:rsidP="00C305C9">
      <w:pPr>
        <w:suppressAutoHyphens/>
        <w:jc w:val="both"/>
        <w:rPr>
          <w:sz w:val="24"/>
          <w:szCs w:val="24"/>
          <w:lang w:val="pt-BR" w:eastAsia="ar-SA"/>
        </w:rPr>
      </w:pPr>
    </w:p>
    <w:p w14:paraId="7C1BEB3C" w14:textId="77777777" w:rsidR="00C305C9" w:rsidRDefault="00C305C9" w:rsidP="00C305C9">
      <w:pPr>
        <w:suppressAutoHyphens/>
        <w:jc w:val="both"/>
        <w:rPr>
          <w:sz w:val="24"/>
          <w:szCs w:val="24"/>
          <w:lang w:val="pt-BR" w:eastAsia="ar-SA"/>
        </w:rPr>
      </w:pPr>
    </w:p>
    <w:p w14:paraId="561C6637" w14:textId="77777777" w:rsidR="00C305C9" w:rsidRDefault="00C305C9" w:rsidP="00C305C9">
      <w:pPr>
        <w:suppressAutoHyphens/>
        <w:jc w:val="both"/>
        <w:rPr>
          <w:sz w:val="24"/>
          <w:szCs w:val="24"/>
          <w:lang w:val="pt-BR" w:eastAsia="ar-SA"/>
        </w:rPr>
      </w:pPr>
    </w:p>
    <w:p w14:paraId="7B94022B" w14:textId="77777777" w:rsidR="00E03D7F" w:rsidRDefault="00E03D7F" w:rsidP="00C305C9">
      <w:pPr>
        <w:suppressAutoHyphens/>
        <w:jc w:val="both"/>
        <w:rPr>
          <w:sz w:val="24"/>
          <w:szCs w:val="24"/>
          <w:lang w:val="pt-BR" w:eastAsia="ar-SA"/>
        </w:rPr>
      </w:pPr>
    </w:p>
    <w:p w14:paraId="6AC8771F" w14:textId="77777777" w:rsidR="00C305C9" w:rsidRDefault="00C305C9" w:rsidP="00C305C9">
      <w:pPr>
        <w:suppressAutoHyphens/>
        <w:jc w:val="both"/>
        <w:rPr>
          <w:sz w:val="24"/>
          <w:szCs w:val="24"/>
          <w:lang w:val="pt-BR" w:eastAsia="ar-SA"/>
        </w:rPr>
      </w:pPr>
    </w:p>
    <w:p w14:paraId="278EE02B" w14:textId="77777777" w:rsidR="00C305C9" w:rsidRDefault="00C305C9" w:rsidP="00C305C9">
      <w:pPr>
        <w:rPr>
          <w:sz w:val="24"/>
          <w:szCs w:val="24"/>
          <w:lang w:val="pt-BR"/>
        </w:rPr>
      </w:pPr>
    </w:p>
    <w:p w14:paraId="2F3A877F" w14:textId="77777777" w:rsidR="00C305C9" w:rsidRPr="00C305C9" w:rsidRDefault="00C305C9" w:rsidP="00C305C9">
      <w:pPr>
        <w:tabs>
          <w:tab w:val="left" w:pos="884"/>
          <w:tab w:val="left" w:pos="1196"/>
        </w:tabs>
        <w:rPr>
          <w:rFonts w:eastAsia="Calibri"/>
          <w:bCs/>
          <w:sz w:val="24"/>
          <w:szCs w:val="24"/>
          <w:lang w:val="pt-BR"/>
        </w:rPr>
      </w:pPr>
      <w:r w:rsidRPr="00C305C9">
        <w:rPr>
          <w:rFonts w:eastAsia="Calibri"/>
          <w:bCs/>
          <w:sz w:val="24"/>
          <w:szCs w:val="24"/>
          <w:lang w:val="pt-BR"/>
        </w:rPr>
        <w:t xml:space="preserve">                                             Nota informativă la proiectul de decizie</w:t>
      </w:r>
    </w:p>
    <w:p w14:paraId="736CDD9D" w14:textId="77777777" w:rsidR="00C305C9" w:rsidRPr="00C305C9" w:rsidRDefault="00C305C9" w:rsidP="00C305C9">
      <w:pPr>
        <w:rPr>
          <w:rFonts w:eastAsia="Calibri"/>
          <w:bCs/>
          <w:iCs/>
          <w:sz w:val="24"/>
          <w:szCs w:val="24"/>
          <w:lang w:val="pt-BR"/>
        </w:rPr>
      </w:pPr>
      <w:r w:rsidRPr="00C305C9">
        <w:rPr>
          <w:rFonts w:eastAsia="Calibri"/>
          <w:bCs/>
          <w:iCs/>
          <w:sz w:val="24"/>
          <w:szCs w:val="24"/>
          <w:lang w:val="pt-BR"/>
        </w:rPr>
        <w:t xml:space="preserve">               „Cu privire la acceptul Consiliului local privind utilizarea unor bunuri materiale”</w:t>
      </w:r>
    </w:p>
    <w:p w14:paraId="327EBF01" w14:textId="77777777" w:rsidR="00C305C9" w:rsidRPr="00C305C9" w:rsidRDefault="00C305C9" w:rsidP="00C305C9">
      <w:pPr>
        <w:rPr>
          <w:rFonts w:eastAsia="Calibri"/>
          <w:bCs/>
          <w:iCs/>
          <w:sz w:val="24"/>
          <w:szCs w:val="24"/>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4"/>
      </w:tblGrid>
      <w:tr w:rsidR="00C305C9" w:rsidRPr="00C305C9" w14:paraId="1665D2CA"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437263A7" w14:textId="77777777" w:rsidR="00C305C9" w:rsidRPr="00C305C9" w:rsidRDefault="00C305C9" w:rsidP="00372DEB">
            <w:pPr>
              <w:tabs>
                <w:tab w:val="left" w:pos="284"/>
                <w:tab w:val="left" w:pos="1196"/>
                <w:tab w:val="num" w:pos="2880"/>
              </w:tabs>
              <w:spacing w:line="252" w:lineRule="auto"/>
              <w:jc w:val="both"/>
              <w:rPr>
                <w:rFonts w:eastAsia="Calibri"/>
                <w:bCs/>
                <w:kern w:val="2"/>
                <w:sz w:val="24"/>
                <w:szCs w:val="24"/>
                <w:lang w:val="pt-BR" w:eastAsia="en-US"/>
                <w14:ligatures w14:val="standardContextual"/>
              </w:rPr>
            </w:pPr>
            <w:r w:rsidRPr="00C305C9">
              <w:rPr>
                <w:rFonts w:eastAsia="Calibri"/>
                <w:bCs/>
                <w:kern w:val="2"/>
                <w:sz w:val="24"/>
                <w:szCs w:val="24"/>
                <w:lang w:val="pt-BR" w:eastAsia="en-US"/>
                <w14:ligatures w14:val="standardContextual"/>
              </w:rPr>
              <w:t>1. Denumirea autorului şi, după caz, a participanţilor la elaborarea proiectului</w:t>
            </w:r>
          </w:p>
        </w:tc>
      </w:tr>
      <w:tr w:rsidR="00C305C9" w:rsidRPr="00C305C9" w14:paraId="4C8FACD5"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5B54500B" w14:textId="77777777" w:rsidR="00C305C9" w:rsidRPr="00C305C9" w:rsidRDefault="00C305C9" w:rsidP="00372DEB">
            <w:pPr>
              <w:tabs>
                <w:tab w:val="left" w:pos="884"/>
                <w:tab w:val="left" w:pos="1196"/>
              </w:tabs>
              <w:spacing w:line="252" w:lineRule="auto"/>
              <w:jc w:val="both"/>
              <w:rPr>
                <w:rFonts w:eastAsia="Calibri"/>
                <w:bCs/>
                <w:kern w:val="2"/>
                <w:sz w:val="24"/>
                <w:szCs w:val="24"/>
                <w:lang w:val="pt-BR" w:eastAsia="en-US"/>
                <w14:ligatures w14:val="standardContextual"/>
              </w:rPr>
            </w:pPr>
            <w:r w:rsidRPr="00C305C9">
              <w:rPr>
                <w:rFonts w:eastAsia="Calibri"/>
                <w:bCs/>
                <w:kern w:val="2"/>
                <w:sz w:val="24"/>
                <w:szCs w:val="24"/>
                <w:lang w:val="pt-BR" w:eastAsia="en-US"/>
                <w14:ligatures w14:val="standardContextual"/>
              </w:rPr>
              <w:t xml:space="preserve">     Proiectul de decizie este elaborat de către secretarul Consiliului local</w:t>
            </w:r>
          </w:p>
        </w:tc>
      </w:tr>
      <w:tr w:rsidR="00C305C9" w:rsidRPr="00C305C9" w14:paraId="22D98D96"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3EE6445E" w14:textId="77777777" w:rsidR="00C305C9" w:rsidRPr="00C305C9" w:rsidRDefault="00C305C9" w:rsidP="00372DEB">
            <w:pPr>
              <w:tabs>
                <w:tab w:val="left" w:pos="884"/>
                <w:tab w:val="left" w:pos="1196"/>
              </w:tabs>
              <w:spacing w:line="252" w:lineRule="auto"/>
              <w:jc w:val="both"/>
              <w:rPr>
                <w:rFonts w:eastAsia="Calibri"/>
                <w:bCs/>
                <w:kern w:val="2"/>
                <w:sz w:val="24"/>
                <w:szCs w:val="24"/>
                <w:lang w:val="pt-BR" w:eastAsia="en-US"/>
                <w14:ligatures w14:val="standardContextual"/>
              </w:rPr>
            </w:pPr>
            <w:r w:rsidRPr="00C305C9">
              <w:rPr>
                <w:rFonts w:eastAsia="Calibri"/>
                <w:bCs/>
                <w:kern w:val="2"/>
                <w:sz w:val="24"/>
                <w:szCs w:val="24"/>
                <w:lang w:val="pt-BR" w:eastAsia="en-US"/>
                <w14:ligatures w14:val="standardContextual"/>
              </w:rPr>
              <w:t>2. Condiţiile ce au impus elaborarea proiectului de act normativ şi finalităţile urmărite</w:t>
            </w:r>
          </w:p>
        </w:tc>
      </w:tr>
      <w:tr w:rsidR="00C305C9" w:rsidRPr="00C305C9" w14:paraId="5F4D6A35"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201BBDB7" w14:textId="3DB5F13D" w:rsidR="008B3466" w:rsidRPr="008B3466" w:rsidRDefault="00C305C9" w:rsidP="008B3466">
            <w:pPr>
              <w:tabs>
                <w:tab w:val="left" w:pos="884"/>
                <w:tab w:val="left" w:pos="1196"/>
              </w:tabs>
              <w:spacing w:line="252" w:lineRule="auto"/>
              <w:jc w:val="both"/>
              <w:rPr>
                <w:sz w:val="24"/>
                <w:szCs w:val="24"/>
              </w:rPr>
            </w:pPr>
            <w:r w:rsidRPr="00C305C9">
              <w:rPr>
                <w:rFonts w:eastAsia="Calibri"/>
                <w:bCs/>
                <w:kern w:val="2"/>
                <w:sz w:val="24"/>
                <w:szCs w:val="24"/>
                <w:lang w:val="pt-BR" w:eastAsia="en-US"/>
                <w14:ligatures w14:val="standardContextual"/>
              </w:rPr>
              <w:t xml:space="preserve">     Proiectul de decizie este elaborat în scopul alocării şi utilizăerii unor bunuri materiale </w:t>
            </w:r>
            <w:r w:rsidR="008B3466" w:rsidRPr="002959F0">
              <w:rPr>
                <w:sz w:val="24"/>
                <w:szCs w:val="24"/>
                <w:lang w:val="pt-BR"/>
              </w:rPr>
              <w:t>din stocul de</w:t>
            </w:r>
            <w:r w:rsidR="008B3466">
              <w:rPr>
                <w:sz w:val="24"/>
                <w:szCs w:val="24"/>
                <w:lang w:val="pt-BR"/>
              </w:rPr>
              <w:t xml:space="preserve"> metal procurat, conform facturii fiscale seria BP nr.0492444 din 27.12.2010.</w:t>
            </w:r>
          </w:p>
          <w:p w14:paraId="0F197941" w14:textId="1C272E17" w:rsidR="0007148C" w:rsidRPr="008B3466" w:rsidRDefault="0007148C" w:rsidP="008B3466">
            <w:pPr>
              <w:jc w:val="both"/>
              <w:rPr>
                <w:sz w:val="24"/>
                <w:szCs w:val="24"/>
              </w:rPr>
            </w:pPr>
          </w:p>
        </w:tc>
      </w:tr>
      <w:tr w:rsidR="00C305C9" w:rsidRPr="00C305C9" w14:paraId="1D426FEC"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37F06AEA" w14:textId="77777777" w:rsidR="00C305C9" w:rsidRPr="00C305C9" w:rsidRDefault="00C305C9" w:rsidP="00372DEB">
            <w:pPr>
              <w:spacing w:line="252" w:lineRule="auto"/>
              <w:jc w:val="both"/>
              <w:rPr>
                <w:rFonts w:eastAsiaTheme="minorHAnsi"/>
                <w:bCs/>
                <w:kern w:val="2"/>
                <w:sz w:val="24"/>
                <w:szCs w:val="24"/>
                <w:lang w:val="pt-BR" w:eastAsia="en-US"/>
                <w14:ligatures w14:val="standardContextual"/>
              </w:rPr>
            </w:pPr>
            <w:r w:rsidRPr="00C305C9">
              <w:rPr>
                <w:bCs/>
                <w:kern w:val="2"/>
                <w:sz w:val="24"/>
                <w:szCs w:val="24"/>
                <w:lang w:val="pt-BR" w:eastAsia="en-US"/>
                <w14:ligatures w14:val="standardContextual"/>
              </w:rPr>
              <w:t>3.Descrierea gradului de compatibilitate pentru proiectele care au ca  scop armonizarea Legislatiei Uniunii Europene</w:t>
            </w:r>
          </w:p>
        </w:tc>
      </w:tr>
      <w:tr w:rsidR="00C305C9" w:rsidRPr="00C305C9" w14:paraId="75862DC4"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18CC6D34" w14:textId="77777777" w:rsidR="00C305C9" w:rsidRPr="00C305C9" w:rsidRDefault="00C305C9" w:rsidP="00372DEB">
            <w:pPr>
              <w:spacing w:line="252" w:lineRule="auto"/>
              <w:jc w:val="both"/>
              <w:rPr>
                <w:bCs/>
                <w:kern w:val="2"/>
                <w:sz w:val="24"/>
                <w:szCs w:val="24"/>
                <w:lang w:val="pt-BR" w:eastAsia="en-US"/>
                <w14:ligatures w14:val="standardContextual"/>
              </w:rPr>
            </w:pPr>
            <w:r w:rsidRPr="00C305C9">
              <w:rPr>
                <w:bCs/>
                <w:kern w:val="2"/>
                <w:sz w:val="24"/>
                <w:szCs w:val="24"/>
                <w:lang w:val="pt-BR" w:eastAsia="en-US"/>
                <w14:ligatures w14:val="standardContextual"/>
              </w:rPr>
              <w:t xml:space="preserve">     Proiectul de decizie nu contravine Legislatiei Uniunii Europene</w:t>
            </w:r>
          </w:p>
        </w:tc>
      </w:tr>
      <w:tr w:rsidR="00C305C9" w:rsidRPr="00C305C9" w14:paraId="2CBCF910"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3796BC27" w14:textId="77777777" w:rsidR="00C305C9" w:rsidRPr="00C305C9" w:rsidRDefault="00C305C9" w:rsidP="00372DEB">
            <w:pPr>
              <w:tabs>
                <w:tab w:val="left" w:pos="884"/>
                <w:tab w:val="left" w:pos="1196"/>
              </w:tabs>
              <w:spacing w:line="252" w:lineRule="auto"/>
              <w:jc w:val="both"/>
              <w:rPr>
                <w:rFonts w:eastAsia="Calibri" w:cstheme="minorBidi"/>
                <w:bCs/>
                <w:kern w:val="2"/>
                <w:sz w:val="24"/>
                <w:szCs w:val="24"/>
                <w:lang w:eastAsia="en-US"/>
                <w14:ligatures w14:val="standardContextual"/>
              </w:rPr>
            </w:pPr>
            <w:r w:rsidRPr="00C305C9">
              <w:rPr>
                <w:rFonts w:eastAsia="Calibri"/>
                <w:bCs/>
                <w:kern w:val="2"/>
                <w:sz w:val="24"/>
                <w:szCs w:val="24"/>
                <w:lang w:val="pt-BR" w:eastAsia="en-US"/>
                <w14:ligatures w14:val="standardContextual"/>
              </w:rPr>
              <w:t>4. Principalele prevederi ale proiectului şi evidenţierea elementelor noi</w:t>
            </w:r>
          </w:p>
        </w:tc>
      </w:tr>
      <w:tr w:rsidR="00C305C9" w:rsidRPr="00C305C9" w14:paraId="76491441"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0317B3E2" w14:textId="77777777" w:rsidR="0007148C" w:rsidRDefault="00C305C9" w:rsidP="0007148C">
            <w:pPr>
              <w:jc w:val="both"/>
              <w:rPr>
                <w:bCs/>
                <w:kern w:val="2"/>
                <w:sz w:val="24"/>
                <w:szCs w:val="24"/>
                <w:lang w:val="pt-BR" w:eastAsia="en-US"/>
                <w14:ligatures w14:val="standardContextual"/>
              </w:rPr>
            </w:pPr>
            <w:r w:rsidRPr="00C305C9">
              <w:rPr>
                <w:rFonts w:eastAsia="Calibri"/>
                <w:bCs/>
                <w:iCs/>
                <w:kern w:val="2"/>
                <w:sz w:val="24"/>
                <w:szCs w:val="24"/>
                <w:lang w:val="pt-BR" w:eastAsia="en-US"/>
                <w14:ligatures w14:val="standardContextual"/>
              </w:rPr>
              <w:t xml:space="preserve">     Proiectul de decizie „Cu privire la acceptul Consiliului local privind utilizarea unor bunuri materiale” prevede </w:t>
            </w:r>
            <w:r w:rsidRPr="00C305C9">
              <w:rPr>
                <w:bCs/>
                <w:kern w:val="2"/>
                <w:sz w:val="24"/>
                <w:szCs w:val="24"/>
                <w:lang w:val="pt-BR" w:eastAsia="en-US"/>
                <w14:ligatures w14:val="standardContextual"/>
              </w:rPr>
              <w:t>acceptul Consiliului local privind utilizarea</w:t>
            </w:r>
            <w:r w:rsidR="0007148C">
              <w:rPr>
                <w:bCs/>
                <w:kern w:val="2"/>
                <w:sz w:val="24"/>
                <w:szCs w:val="24"/>
                <w:lang w:val="pt-BR" w:eastAsia="en-US"/>
                <w14:ligatures w14:val="standardContextual"/>
              </w:rPr>
              <w:t>:</w:t>
            </w:r>
          </w:p>
          <w:p w14:paraId="5CD65F86" w14:textId="5207637A" w:rsidR="0007148C" w:rsidRDefault="0007148C" w:rsidP="0007148C">
            <w:pPr>
              <w:jc w:val="both"/>
              <w:rPr>
                <w:sz w:val="24"/>
                <w:szCs w:val="24"/>
              </w:rPr>
            </w:pPr>
            <w:r>
              <w:rPr>
                <w:bCs/>
                <w:kern w:val="2"/>
                <w:sz w:val="24"/>
                <w:szCs w:val="24"/>
                <w:lang w:val="pt-BR" w:eastAsia="en-US"/>
                <w14:ligatures w14:val="standardContextual"/>
              </w:rPr>
              <w:t xml:space="preserve">    *</w:t>
            </w:r>
            <w:r w:rsidR="00C305C9" w:rsidRPr="00C305C9">
              <w:rPr>
                <w:bCs/>
                <w:kern w:val="2"/>
                <w:sz w:val="24"/>
                <w:szCs w:val="24"/>
                <w:lang w:val="pt-BR" w:eastAsia="en-US"/>
                <w14:ligatures w14:val="standardContextual"/>
              </w:rPr>
              <w:t xml:space="preserve"> </w:t>
            </w:r>
            <w:r w:rsidRPr="00417C38">
              <w:rPr>
                <w:b/>
                <w:bCs/>
                <w:i/>
                <w:iCs/>
                <w:sz w:val="24"/>
                <w:szCs w:val="24"/>
                <w:lang w:val="pt-BR"/>
              </w:rPr>
              <w:t>a 72 metri de ţeavă</w:t>
            </w:r>
            <w:r>
              <w:rPr>
                <w:b/>
                <w:bCs/>
                <w:i/>
                <w:iCs/>
                <w:sz w:val="24"/>
                <w:szCs w:val="24"/>
                <w:lang w:val="pt-BR"/>
              </w:rPr>
              <w:t xml:space="preserve"> profil </w:t>
            </w:r>
            <w:r w:rsidRPr="00F427D6">
              <w:rPr>
                <w:i/>
                <w:iCs/>
                <w:sz w:val="24"/>
                <w:szCs w:val="24"/>
                <w:lang w:val="pt-BR"/>
              </w:rPr>
              <w:t>(50</w:t>
            </w:r>
            <w:r w:rsidRPr="00F427D6">
              <w:rPr>
                <w:sz w:val="24"/>
                <w:szCs w:val="24"/>
              </w:rPr>
              <w:t xml:space="preserve"> x 50 x 2,0</w:t>
            </w:r>
            <w:r>
              <w:rPr>
                <w:b/>
                <w:bCs/>
                <w:sz w:val="24"/>
                <w:szCs w:val="24"/>
              </w:rPr>
              <w:t>)</w:t>
            </w:r>
            <w:r w:rsidRPr="00417C38">
              <w:rPr>
                <w:b/>
                <w:bCs/>
                <w:i/>
                <w:iCs/>
                <w:sz w:val="24"/>
                <w:szCs w:val="24"/>
                <w:lang w:val="pt-BR"/>
              </w:rPr>
              <w:t xml:space="preserve"> </w:t>
            </w:r>
            <w:r w:rsidRPr="00F427D6">
              <w:rPr>
                <w:b/>
                <w:bCs/>
                <w:i/>
                <w:iCs/>
                <w:sz w:val="24"/>
                <w:szCs w:val="24"/>
              </w:rPr>
              <w:t>şi</w:t>
            </w:r>
            <w:r w:rsidRPr="00F427D6">
              <w:rPr>
                <w:b/>
                <w:bCs/>
                <w:i/>
                <w:iCs/>
                <w:sz w:val="24"/>
                <w:szCs w:val="24"/>
                <w:lang w:val="pt-BR"/>
              </w:rPr>
              <w:t xml:space="preserve"> 60 </w:t>
            </w:r>
            <w:r w:rsidRPr="00F427D6">
              <w:rPr>
                <w:b/>
                <w:bCs/>
                <w:i/>
                <w:iCs/>
                <w:sz w:val="24"/>
                <w:szCs w:val="24"/>
              </w:rPr>
              <w:t>metri de metal patrat</w:t>
            </w:r>
            <w:r>
              <w:rPr>
                <w:b/>
                <w:bCs/>
                <w:sz w:val="24"/>
                <w:szCs w:val="24"/>
              </w:rPr>
              <w:t xml:space="preserve"> </w:t>
            </w:r>
            <w:r w:rsidRPr="00F427D6">
              <w:rPr>
                <w:sz w:val="24"/>
                <w:szCs w:val="24"/>
              </w:rPr>
              <w:t>(10 x 10</w:t>
            </w:r>
            <w:r>
              <w:rPr>
                <w:b/>
                <w:bCs/>
                <w:sz w:val="24"/>
                <w:szCs w:val="24"/>
              </w:rPr>
              <w:t xml:space="preserve">), </w:t>
            </w:r>
            <w:r w:rsidRPr="00F427D6">
              <w:rPr>
                <w:sz w:val="24"/>
                <w:szCs w:val="24"/>
              </w:rPr>
              <w:t>pentru reparaţia acoperişului</w:t>
            </w:r>
            <w:r>
              <w:rPr>
                <w:sz w:val="24"/>
                <w:szCs w:val="24"/>
              </w:rPr>
              <w:t xml:space="preserve"> izvorului nr.2 din cadrul complexului 3 izvoare de pe str.Fântânilor (sectorul Chetreasca);</w:t>
            </w:r>
          </w:p>
          <w:p w14:paraId="68ABACEF" w14:textId="5FA5311A" w:rsidR="0007148C" w:rsidRPr="0007148C" w:rsidRDefault="0007148C" w:rsidP="0007148C">
            <w:pPr>
              <w:jc w:val="both"/>
              <w:rPr>
                <w:sz w:val="24"/>
                <w:szCs w:val="24"/>
              </w:rPr>
            </w:pPr>
            <w:r>
              <w:rPr>
                <w:sz w:val="24"/>
                <w:szCs w:val="24"/>
              </w:rPr>
              <w:t xml:space="preserve">     * </w:t>
            </w:r>
            <w:r w:rsidRPr="00417C38">
              <w:rPr>
                <w:b/>
                <w:bCs/>
                <w:i/>
                <w:iCs/>
                <w:sz w:val="24"/>
                <w:szCs w:val="24"/>
                <w:lang w:val="pt-BR"/>
              </w:rPr>
              <w:t>a 6 metri de ţeavă profil</w:t>
            </w:r>
            <w:r w:rsidRPr="00F427D6">
              <w:rPr>
                <w:b/>
                <w:bCs/>
                <w:i/>
                <w:iCs/>
                <w:sz w:val="24"/>
                <w:szCs w:val="24"/>
                <w:lang w:val="pt-BR"/>
              </w:rPr>
              <w:t xml:space="preserve"> </w:t>
            </w:r>
            <w:r w:rsidRPr="00F427D6">
              <w:rPr>
                <w:i/>
                <w:iCs/>
                <w:sz w:val="24"/>
                <w:szCs w:val="24"/>
                <w:lang w:val="pt-BR"/>
              </w:rPr>
              <w:t>(50</w:t>
            </w:r>
            <w:r w:rsidRPr="00F427D6">
              <w:rPr>
                <w:sz w:val="24"/>
                <w:szCs w:val="24"/>
              </w:rPr>
              <w:t xml:space="preserve"> x 50 x 2,0)</w:t>
            </w:r>
            <w:r>
              <w:rPr>
                <w:sz w:val="24"/>
                <w:szCs w:val="24"/>
                <w:lang w:val="pt-BR"/>
              </w:rPr>
              <w:t>, pentru confecţionarea uşii de la întra</w:t>
            </w:r>
            <w:r w:rsidR="000B46C2">
              <w:rPr>
                <w:sz w:val="24"/>
                <w:szCs w:val="24"/>
                <w:lang w:val="pt-BR"/>
              </w:rPr>
              <w:t>rea</w:t>
            </w:r>
            <w:r>
              <w:rPr>
                <w:sz w:val="24"/>
                <w:szCs w:val="24"/>
                <w:lang w:val="pt-BR"/>
              </w:rPr>
              <w:t xml:space="preserve"> în pod la clădirea grădiniţei de copii;</w:t>
            </w:r>
          </w:p>
          <w:p w14:paraId="1D1629AA" w14:textId="38A10CB5" w:rsidR="00C305C9" w:rsidRPr="00C305C9" w:rsidRDefault="00C305C9" w:rsidP="00372DEB">
            <w:pPr>
              <w:spacing w:line="252" w:lineRule="auto"/>
              <w:jc w:val="both"/>
              <w:rPr>
                <w:bCs/>
                <w:kern w:val="2"/>
                <w:sz w:val="24"/>
                <w:szCs w:val="24"/>
                <w:lang w:val="pt-BR" w:eastAsia="en-US"/>
                <w14:ligatures w14:val="standardContextual"/>
              </w:rPr>
            </w:pPr>
          </w:p>
        </w:tc>
      </w:tr>
      <w:tr w:rsidR="00C305C9" w:rsidRPr="00C305C9" w14:paraId="0FDB551C"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6C9AF5F9" w14:textId="77777777" w:rsidR="00C305C9" w:rsidRPr="00C305C9" w:rsidRDefault="00C305C9" w:rsidP="00372DEB">
            <w:pPr>
              <w:tabs>
                <w:tab w:val="left" w:pos="884"/>
                <w:tab w:val="left" w:pos="1196"/>
              </w:tabs>
              <w:spacing w:line="252" w:lineRule="auto"/>
              <w:jc w:val="both"/>
              <w:rPr>
                <w:rFonts w:eastAsia="Calibri"/>
                <w:bCs/>
                <w:kern w:val="2"/>
                <w:sz w:val="24"/>
                <w:szCs w:val="24"/>
                <w:lang w:eastAsia="en-US"/>
                <w14:ligatures w14:val="standardContextual"/>
              </w:rPr>
            </w:pPr>
            <w:r w:rsidRPr="00C305C9">
              <w:rPr>
                <w:rFonts w:eastAsia="Calibri"/>
                <w:bCs/>
                <w:kern w:val="2"/>
                <w:sz w:val="24"/>
                <w:szCs w:val="24"/>
                <w:lang w:eastAsia="en-US"/>
                <w14:ligatures w14:val="standardContextual"/>
              </w:rPr>
              <w:t>5. Fundamentarea economico-financiară</w:t>
            </w:r>
          </w:p>
        </w:tc>
      </w:tr>
      <w:tr w:rsidR="00C305C9" w:rsidRPr="00C305C9" w14:paraId="3F125668"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6C5CCC31" w14:textId="1D2B3CB2" w:rsidR="00C305C9" w:rsidRPr="00C305C9" w:rsidRDefault="00C305C9" w:rsidP="00372DEB">
            <w:pPr>
              <w:spacing w:line="252" w:lineRule="auto"/>
              <w:jc w:val="both"/>
              <w:rPr>
                <w:bCs/>
                <w:kern w:val="2"/>
                <w:sz w:val="24"/>
                <w:szCs w:val="24"/>
                <w:lang w:val="pt-BR" w:eastAsia="en-US"/>
                <w14:ligatures w14:val="standardContextual"/>
              </w:rPr>
            </w:pPr>
            <w:r w:rsidRPr="00C305C9">
              <w:rPr>
                <w:bCs/>
                <w:kern w:val="2"/>
                <w:sz w:val="24"/>
                <w:szCs w:val="24"/>
                <w:lang w:val="pt-BR" w:eastAsia="en-US"/>
                <w14:ligatures w14:val="standardContextual"/>
              </w:rPr>
              <w:t xml:space="preserve">     </w:t>
            </w:r>
            <w:r w:rsidRPr="00C305C9">
              <w:rPr>
                <w:bCs/>
                <w:iCs/>
                <w:kern w:val="2"/>
                <w:sz w:val="24"/>
                <w:szCs w:val="24"/>
                <w:lang w:eastAsia="en-US"/>
                <w14:ligatures w14:val="standardContextual"/>
              </w:rPr>
              <w:t xml:space="preserve">  Proiectul de decizie </w:t>
            </w:r>
            <w:r w:rsidR="00097D78">
              <w:rPr>
                <w:bCs/>
                <w:iCs/>
                <w:kern w:val="2"/>
                <w:sz w:val="24"/>
                <w:szCs w:val="24"/>
                <w:lang w:eastAsia="en-US"/>
                <w14:ligatures w14:val="standardContextual"/>
              </w:rPr>
              <w:t>nu necesită mijloace financiare adăugătoare</w:t>
            </w:r>
          </w:p>
        </w:tc>
      </w:tr>
      <w:tr w:rsidR="00C305C9" w:rsidRPr="00C305C9" w14:paraId="660FFBD8"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3D89AF1F" w14:textId="77777777" w:rsidR="00C305C9" w:rsidRPr="00C305C9" w:rsidRDefault="00C305C9" w:rsidP="00372DEB">
            <w:pPr>
              <w:tabs>
                <w:tab w:val="left" w:pos="884"/>
                <w:tab w:val="left" w:pos="1196"/>
              </w:tabs>
              <w:spacing w:line="252" w:lineRule="auto"/>
              <w:jc w:val="both"/>
              <w:rPr>
                <w:rFonts w:eastAsia="Calibri"/>
                <w:bCs/>
                <w:kern w:val="2"/>
                <w:sz w:val="24"/>
                <w:szCs w:val="24"/>
                <w:lang w:val="pt-BR" w:eastAsia="en-US"/>
                <w14:ligatures w14:val="standardContextual"/>
              </w:rPr>
            </w:pPr>
            <w:r w:rsidRPr="00C305C9">
              <w:rPr>
                <w:rFonts w:eastAsia="Calibri"/>
                <w:bCs/>
                <w:kern w:val="2"/>
                <w:sz w:val="24"/>
                <w:szCs w:val="24"/>
                <w:lang w:val="pt-BR" w:eastAsia="en-US"/>
                <w14:ligatures w14:val="standardContextual"/>
              </w:rPr>
              <w:t>6. Modul de încorporare a actului în cadrul normativ în vigoare</w:t>
            </w:r>
          </w:p>
        </w:tc>
      </w:tr>
      <w:tr w:rsidR="00C305C9" w:rsidRPr="00C305C9" w14:paraId="69851BC2"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0E3D8788" w14:textId="77777777" w:rsidR="00C305C9" w:rsidRPr="00C305C9" w:rsidRDefault="00C305C9" w:rsidP="00372DEB">
            <w:pPr>
              <w:tabs>
                <w:tab w:val="left" w:pos="884"/>
                <w:tab w:val="left" w:pos="1196"/>
              </w:tabs>
              <w:spacing w:line="252" w:lineRule="auto"/>
              <w:jc w:val="both"/>
              <w:rPr>
                <w:rFonts w:eastAsia="Calibri"/>
                <w:bCs/>
                <w:kern w:val="2"/>
                <w:sz w:val="24"/>
                <w:szCs w:val="24"/>
                <w:lang w:val="pt-BR" w:eastAsia="en-US"/>
                <w14:ligatures w14:val="standardContextual"/>
              </w:rPr>
            </w:pPr>
            <w:r w:rsidRPr="00C305C9">
              <w:rPr>
                <w:rFonts w:eastAsia="Calibri"/>
                <w:bCs/>
                <w:kern w:val="2"/>
                <w:sz w:val="24"/>
                <w:szCs w:val="24"/>
                <w:lang w:val="pt-BR" w:eastAsia="en-US"/>
                <w14:ligatures w14:val="standardContextual"/>
              </w:rPr>
              <w:t xml:space="preserve">     Proiectul de decizie se încorporează în sistemul actelor normative in vigoare.</w:t>
            </w:r>
          </w:p>
        </w:tc>
      </w:tr>
      <w:tr w:rsidR="00C305C9" w:rsidRPr="00C305C9" w14:paraId="7A61AF54"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3286D9E3" w14:textId="77777777" w:rsidR="00C305C9" w:rsidRPr="00C305C9" w:rsidRDefault="00C305C9" w:rsidP="00372DEB">
            <w:pPr>
              <w:tabs>
                <w:tab w:val="left" w:pos="884"/>
                <w:tab w:val="left" w:pos="1196"/>
              </w:tabs>
              <w:spacing w:line="252" w:lineRule="auto"/>
              <w:jc w:val="both"/>
              <w:rPr>
                <w:rFonts w:eastAsia="Calibri"/>
                <w:bCs/>
                <w:kern w:val="2"/>
                <w:sz w:val="24"/>
                <w:szCs w:val="24"/>
                <w:lang w:val="pt-BR" w:eastAsia="en-US"/>
                <w14:ligatures w14:val="standardContextual"/>
              </w:rPr>
            </w:pPr>
            <w:r w:rsidRPr="00C305C9">
              <w:rPr>
                <w:rFonts w:eastAsia="Calibri"/>
                <w:bCs/>
                <w:kern w:val="2"/>
                <w:sz w:val="24"/>
                <w:szCs w:val="24"/>
                <w:lang w:val="pt-BR" w:eastAsia="en-US"/>
                <w14:ligatures w14:val="standardContextual"/>
              </w:rPr>
              <w:t>7. Avizarea şi consultarea publică a proiectului</w:t>
            </w:r>
          </w:p>
        </w:tc>
      </w:tr>
      <w:tr w:rsidR="00C305C9" w:rsidRPr="00C305C9" w14:paraId="0688FEFD"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10902FDE" w14:textId="77777777" w:rsidR="00C305C9" w:rsidRPr="00C305C9" w:rsidRDefault="00C305C9" w:rsidP="00372DEB">
            <w:pPr>
              <w:tabs>
                <w:tab w:val="left" w:pos="884"/>
                <w:tab w:val="left" w:pos="1196"/>
              </w:tabs>
              <w:spacing w:line="252" w:lineRule="auto"/>
              <w:jc w:val="both"/>
              <w:rPr>
                <w:rFonts w:eastAsia="Calibri"/>
                <w:bCs/>
                <w:kern w:val="2"/>
                <w:sz w:val="24"/>
                <w:szCs w:val="24"/>
                <w:lang w:eastAsia="en-US"/>
                <w14:ligatures w14:val="standardContextual"/>
              </w:rPr>
            </w:pPr>
            <w:r w:rsidRPr="00C305C9">
              <w:rPr>
                <w:bCs/>
                <w:kern w:val="2"/>
                <w:sz w:val="24"/>
                <w:szCs w:val="24"/>
                <w:lang w:eastAsia="ar-SA"/>
                <w14:ligatures w14:val="standardContextual"/>
              </w:rPr>
              <w:t xml:space="preserve">     Proiectul va fi supus consultării publice, conform art.32 din Legea nr.100 din 22 decembrie 2017 cu privire la actele normative, fiind plasat pe pagina Web, al primăriei Doroțcaia, </w:t>
            </w:r>
            <w:r w:rsidR="00000000">
              <w:fldChar w:fldCharType="begin"/>
            </w:r>
            <w:r w:rsidR="00000000">
              <w:instrText>HYPERLINK "http://www.primariadorotcaia.md"</w:instrText>
            </w:r>
            <w:r w:rsidR="00000000">
              <w:fldChar w:fldCharType="separate"/>
            </w:r>
            <w:r w:rsidRPr="00C305C9">
              <w:rPr>
                <w:rStyle w:val="a3"/>
                <w:rFonts w:ascii="Calibri" w:eastAsia="Calibri" w:hAnsi="Calibri"/>
                <w:bCs/>
                <w:color w:val="0563C1"/>
                <w:kern w:val="2"/>
                <w:sz w:val="24"/>
                <w:szCs w:val="24"/>
                <w:lang w:eastAsia="ar-SA"/>
                <w14:ligatures w14:val="standardContextual"/>
              </w:rPr>
              <w:t>www.primariadorotcaia.md</w:t>
            </w:r>
            <w:r w:rsidR="00000000">
              <w:rPr>
                <w:rStyle w:val="a3"/>
                <w:rFonts w:ascii="Calibri" w:eastAsia="Calibri" w:hAnsi="Calibri"/>
                <w:bCs/>
                <w:color w:val="0563C1"/>
                <w:kern w:val="2"/>
                <w:sz w:val="24"/>
                <w:szCs w:val="24"/>
                <w:lang w:eastAsia="ar-SA"/>
                <w14:ligatures w14:val="standardContextual"/>
              </w:rPr>
              <w:fldChar w:fldCharType="end"/>
            </w:r>
            <w:r w:rsidRPr="00C305C9">
              <w:rPr>
                <w:bCs/>
                <w:kern w:val="2"/>
                <w:sz w:val="24"/>
                <w:szCs w:val="24"/>
                <w:u w:val="single"/>
                <w:lang w:eastAsia="ar-SA"/>
                <w14:ligatures w14:val="standardContextual"/>
              </w:rPr>
              <w:t xml:space="preserve"> </w:t>
            </w:r>
          </w:p>
        </w:tc>
      </w:tr>
      <w:tr w:rsidR="00C305C9" w:rsidRPr="00C305C9" w14:paraId="48F5E6B6"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50AAF13F" w14:textId="77777777" w:rsidR="00C305C9" w:rsidRPr="00C305C9" w:rsidRDefault="00C305C9" w:rsidP="00372DEB">
            <w:pPr>
              <w:suppressAutoHyphens/>
              <w:spacing w:before="100" w:beforeAutospacing="1" w:after="100" w:afterAutospacing="1" w:line="252" w:lineRule="auto"/>
              <w:jc w:val="both"/>
              <w:rPr>
                <w:bCs/>
                <w:kern w:val="2"/>
                <w:sz w:val="24"/>
                <w:szCs w:val="24"/>
                <w:lang w:val="ru-RU" w:eastAsia="ar-SA"/>
                <w14:ligatures w14:val="standardContextual"/>
              </w:rPr>
            </w:pPr>
            <w:r w:rsidRPr="00C305C9">
              <w:rPr>
                <w:bCs/>
                <w:kern w:val="2"/>
                <w:sz w:val="24"/>
                <w:szCs w:val="24"/>
                <w:lang w:eastAsia="ar-SA"/>
                <w14:ligatures w14:val="standardContextual"/>
              </w:rPr>
              <w:t>8. Constatările expertizei anticorupţi</w:t>
            </w:r>
          </w:p>
        </w:tc>
      </w:tr>
      <w:tr w:rsidR="00C305C9" w:rsidRPr="00C305C9" w14:paraId="5BE7FA0B"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1CA0B261" w14:textId="77777777" w:rsidR="00C305C9" w:rsidRPr="00C305C9" w:rsidRDefault="00C305C9" w:rsidP="00372DEB">
            <w:pPr>
              <w:suppressAutoHyphens/>
              <w:spacing w:before="100" w:beforeAutospacing="1" w:after="100" w:afterAutospacing="1" w:line="252" w:lineRule="auto"/>
              <w:jc w:val="both"/>
              <w:rPr>
                <w:rFonts w:eastAsiaTheme="minorHAnsi"/>
                <w:bCs/>
                <w:kern w:val="2"/>
                <w:sz w:val="24"/>
                <w:szCs w:val="24"/>
                <w:lang w:val="pt-BR" w:eastAsia="ar-SA"/>
                <w14:ligatures w14:val="standardContextual"/>
              </w:rPr>
            </w:pPr>
            <w:r w:rsidRPr="00C305C9">
              <w:rPr>
                <w:bCs/>
                <w:kern w:val="2"/>
                <w:sz w:val="24"/>
                <w:szCs w:val="24"/>
                <w:lang w:val="pt-BR" w:eastAsia="ar-SA"/>
                <w14:ligatures w14:val="standardContextual"/>
              </w:rPr>
              <w:t xml:space="preserve">     Nu este necesară expertiza anticorupție</w:t>
            </w:r>
          </w:p>
        </w:tc>
      </w:tr>
      <w:tr w:rsidR="00C305C9" w:rsidRPr="00C305C9" w14:paraId="0CBD855A"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6D706AC9" w14:textId="77777777" w:rsidR="00C305C9" w:rsidRPr="00C305C9" w:rsidRDefault="00C305C9" w:rsidP="00C305C9">
            <w:pPr>
              <w:pStyle w:val="ab"/>
              <w:numPr>
                <w:ilvl w:val="0"/>
                <w:numId w:val="21"/>
              </w:numPr>
              <w:spacing w:line="252" w:lineRule="auto"/>
              <w:jc w:val="both"/>
              <w:rPr>
                <w:bCs/>
                <w:sz w:val="24"/>
                <w:szCs w:val="24"/>
                <w:lang w:val="en-US" w:eastAsia="en-US"/>
              </w:rPr>
            </w:pPr>
            <w:proofErr w:type="spellStart"/>
            <w:r w:rsidRPr="00C305C9">
              <w:rPr>
                <w:bCs/>
                <w:sz w:val="24"/>
                <w:szCs w:val="24"/>
                <w:lang w:val="en-US" w:eastAsia="en-US"/>
              </w:rPr>
              <w:t>Consultarea</w:t>
            </w:r>
            <w:proofErr w:type="spellEnd"/>
            <w:r w:rsidRPr="00C305C9">
              <w:rPr>
                <w:bCs/>
                <w:sz w:val="24"/>
                <w:szCs w:val="24"/>
                <w:lang w:val="en-US" w:eastAsia="en-US"/>
              </w:rPr>
              <w:t xml:space="preserve"> </w:t>
            </w:r>
            <w:proofErr w:type="spellStart"/>
            <w:r w:rsidRPr="00C305C9">
              <w:rPr>
                <w:bCs/>
                <w:sz w:val="24"/>
                <w:szCs w:val="24"/>
                <w:lang w:val="en-US" w:eastAsia="en-US"/>
              </w:rPr>
              <w:t>expertizei</w:t>
            </w:r>
            <w:proofErr w:type="spellEnd"/>
            <w:r w:rsidRPr="00C305C9">
              <w:rPr>
                <w:bCs/>
                <w:sz w:val="24"/>
                <w:szCs w:val="24"/>
                <w:lang w:val="en-US" w:eastAsia="en-US"/>
              </w:rPr>
              <w:t xml:space="preserve"> de </w:t>
            </w:r>
            <w:proofErr w:type="spellStart"/>
            <w:r w:rsidRPr="00C305C9">
              <w:rPr>
                <w:bCs/>
                <w:sz w:val="24"/>
                <w:szCs w:val="24"/>
                <w:lang w:val="en-US" w:eastAsia="en-US"/>
              </w:rPr>
              <w:t>compatibilitate</w:t>
            </w:r>
            <w:proofErr w:type="spellEnd"/>
          </w:p>
        </w:tc>
      </w:tr>
      <w:tr w:rsidR="00C305C9" w:rsidRPr="00C305C9" w14:paraId="7EF7382B"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5DB18990" w14:textId="77777777" w:rsidR="00C305C9" w:rsidRPr="00C305C9" w:rsidRDefault="00C305C9" w:rsidP="00372DEB">
            <w:pPr>
              <w:spacing w:line="252" w:lineRule="auto"/>
              <w:ind w:firstLine="709"/>
              <w:jc w:val="both"/>
              <w:rPr>
                <w:bCs/>
                <w:kern w:val="2"/>
                <w:sz w:val="24"/>
                <w:szCs w:val="24"/>
                <w:lang w:val="en-US" w:eastAsia="en-US"/>
                <w14:ligatures w14:val="standardContextual"/>
              </w:rPr>
            </w:pPr>
            <w:r w:rsidRPr="00C305C9">
              <w:rPr>
                <w:bCs/>
                <w:kern w:val="2"/>
                <w:sz w:val="24"/>
                <w:szCs w:val="24"/>
                <w:lang w:val="en-US" w:eastAsia="en-US"/>
                <w14:ligatures w14:val="standardContextual"/>
              </w:rPr>
              <w:t>------------------------------------------------</w:t>
            </w:r>
          </w:p>
        </w:tc>
      </w:tr>
      <w:tr w:rsidR="00C305C9" w:rsidRPr="00C305C9" w14:paraId="5036383E"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6D32C82C" w14:textId="77777777" w:rsidR="00C305C9" w:rsidRPr="00C305C9" w:rsidRDefault="00C305C9" w:rsidP="00372DEB">
            <w:pPr>
              <w:suppressAutoHyphens/>
              <w:spacing w:before="100" w:beforeAutospacing="1" w:after="100" w:afterAutospacing="1" w:line="252" w:lineRule="auto"/>
              <w:jc w:val="both"/>
              <w:rPr>
                <w:bCs/>
                <w:kern w:val="2"/>
                <w:sz w:val="24"/>
                <w:szCs w:val="24"/>
                <w:lang w:eastAsia="ar-SA"/>
                <w14:ligatures w14:val="standardContextual"/>
              </w:rPr>
            </w:pPr>
            <w:r w:rsidRPr="00C305C9">
              <w:rPr>
                <w:bCs/>
                <w:kern w:val="2"/>
                <w:sz w:val="24"/>
                <w:szCs w:val="24"/>
                <w:lang w:eastAsia="ar-SA"/>
                <w14:ligatures w14:val="standardContextual"/>
              </w:rPr>
              <w:t>10. Constatările expertizei juridice</w:t>
            </w:r>
          </w:p>
        </w:tc>
      </w:tr>
      <w:tr w:rsidR="00C305C9" w:rsidRPr="00C305C9" w14:paraId="087B6A07"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4B1890E4" w14:textId="77777777" w:rsidR="00C305C9" w:rsidRPr="00C305C9" w:rsidRDefault="00C305C9" w:rsidP="00372DEB">
            <w:pPr>
              <w:suppressAutoHyphens/>
              <w:spacing w:before="100" w:beforeAutospacing="1" w:after="100" w:afterAutospacing="1" w:line="252" w:lineRule="auto"/>
              <w:jc w:val="both"/>
              <w:rPr>
                <w:rFonts w:eastAsiaTheme="minorHAnsi" w:cstheme="minorBidi"/>
                <w:bCs/>
                <w:kern w:val="2"/>
                <w:sz w:val="24"/>
                <w:szCs w:val="24"/>
                <w:lang w:val="pt-BR" w:eastAsia="ar-SA"/>
                <w14:ligatures w14:val="standardContextual"/>
              </w:rPr>
            </w:pPr>
            <w:r w:rsidRPr="00C305C9">
              <w:rPr>
                <w:bCs/>
                <w:kern w:val="2"/>
                <w:sz w:val="24"/>
                <w:szCs w:val="24"/>
                <w:lang w:val="pt-BR" w:eastAsia="ar-SA"/>
                <w14:ligatures w14:val="standardContextual"/>
              </w:rPr>
              <w:t>Proiectul de decizie se încadrează în normele legislației în vigoare.</w:t>
            </w:r>
          </w:p>
        </w:tc>
      </w:tr>
      <w:tr w:rsidR="00C305C9" w:rsidRPr="00C305C9" w14:paraId="532528F9"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019F30F0" w14:textId="77777777" w:rsidR="00C305C9" w:rsidRPr="00C305C9" w:rsidRDefault="00C305C9" w:rsidP="00372DEB">
            <w:pPr>
              <w:spacing w:line="252" w:lineRule="auto"/>
              <w:jc w:val="both"/>
              <w:rPr>
                <w:bCs/>
                <w:kern w:val="2"/>
                <w:sz w:val="24"/>
                <w:szCs w:val="24"/>
                <w:lang w:val="en-US" w:eastAsia="en-US"/>
                <w14:ligatures w14:val="standardContextual"/>
              </w:rPr>
            </w:pPr>
            <w:r w:rsidRPr="00C305C9">
              <w:rPr>
                <w:bCs/>
                <w:kern w:val="2"/>
                <w:sz w:val="24"/>
                <w:szCs w:val="24"/>
                <w:lang w:val="en-US" w:eastAsia="en-US"/>
                <w14:ligatures w14:val="standardContextual"/>
              </w:rPr>
              <w:t xml:space="preserve">11. </w:t>
            </w:r>
            <w:proofErr w:type="spellStart"/>
            <w:r w:rsidRPr="00C305C9">
              <w:rPr>
                <w:bCs/>
                <w:kern w:val="2"/>
                <w:sz w:val="24"/>
                <w:szCs w:val="24"/>
                <w:lang w:val="en-US" w:eastAsia="en-US"/>
                <w14:ligatures w14:val="standardContextual"/>
              </w:rPr>
              <w:t>Consultarile</w:t>
            </w:r>
            <w:proofErr w:type="spellEnd"/>
            <w:r w:rsidRPr="00C305C9">
              <w:rPr>
                <w:bCs/>
                <w:kern w:val="2"/>
                <w:sz w:val="24"/>
                <w:szCs w:val="24"/>
                <w:lang w:val="en-US" w:eastAsia="en-US"/>
                <w14:ligatures w14:val="standardContextual"/>
              </w:rPr>
              <w:t xml:space="preserve"> </w:t>
            </w:r>
            <w:proofErr w:type="spellStart"/>
            <w:r w:rsidRPr="00C305C9">
              <w:rPr>
                <w:bCs/>
                <w:kern w:val="2"/>
                <w:sz w:val="24"/>
                <w:szCs w:val="24"/>
                <w:lang w:val="en-US" w:eastAsia="en-US"/>
                <w14:ligatures w14:val="standardContextual"/>
              </w:rPr>
              <w:t>altor</w:t>
            </w:r>
            <w:proofErr w:type="spellEnd"/>
            <w:r w:rsidRPr="00C305C9">
              <w:rPr>
                <w:bCs/>
                <w:kern w:val="2"/>
                <w:sz w:val="24"/>
                <w:szCs w:val="24"/>
                <w:lang w:val="en-US" w:eastAsia="en-US"/>
                <w14:ligatures w14:val="standardContextual"/>
              </w:rPr>
              <w:t xml:space="preserve"> </w:t>
            </w:r>
            <w:proofErr w:type="spellStart"/>
            <w:r w:rsidRPr="00C305C9">
              <w:rPr>
                <w:bCs/>
                <w:kern w:val="2"/>
                <w:sz w:val="24"/>
                <w:szCs w:val="24"/>
                <w:lang w:val="en-US" w:eastAsia="en-US"/>
                <w14:ligatures w14:val="standardContextual"/>
              </w:rPr>
              <w:t>expertize</w:t>
            </w:r>
            <w:proofErr w:type="spellEnd"/>
          </w:p>
        </w:tc>
      </w:tr>
      <w:tr w:rsidR="00C305C9" w:rsidRPr="00C305C9" w14:paraId="00050AEF" w14:textId="77777777" w:rsidTr="00372DEB">
        <w:tc>
          <w:tcPr>
            <w:tcW w:w="5000" w:type="pct"/>
            <w:tcBorders>
              <w:top w:val="single" w:sz="4" w:space="0" w:color="auto"/>
              <w:left w:val="single" w:sz="4" w:space="0" w:color="auto"/>
              <w:bottom w:val="single" w:sz="4" w:space="0" w:color="auto"/>
              <w:right w:val="single" w:sz="4" w:space="0" w:color="auto"/>
            </w:tcBorders>
            <w:hideMark/>
          </w:tcPr>
          <w:p w14:paraId="53A1C4BB" w14:textId="77777777" w:rsidR="00C305C9" w:rsidRPr="00C305C9" w:rsidRDefault="00C305C9" w:rsidP="00372DEB">
            <w:pPr>
              <w:spacing w:line="252" w:lineRule="auto"/>
              <w:ind w:firstLine="709"/>
              <w:jc w:val="both"/>
              <w:rPr>
                <w:bCs/>
                <w:kern w:val="2"/>
                <w:sz w:val="24"/>
                <w:szCs w:val="24"/>
                <w:lang w:val="en-US" w:eastAsia="en-US"/>
                <w14:ligatures w14:val="standardContextual"/>
              </w:rPr>
            </w:pPr>
            <w:r w:rsidRPr="00C305C9">
              <w:rPr>
                <w:bCs/>
                <w:kern w:val="2"/>
                <w:sz w:val="24"/>
                <w:szCs w:val="24"/>
                <w:lang w:val="en-US" w:eastAsia="en-US"/>
                <w14:ligatures w14:val="standardContextual"/>
              </w:rPr>
              <w:t>---------------------</w:t>
            </w:r>
          </w:p>
        </w:tc>
      </w:tr>
    </w:tbl>
    <w:p w14:paraId="5C8133DC" w14:textId="77777777" w:rsidR="00C305C9" w:rsidRPr="00C305C9" w:rsidRDefault="00C305C9" w:rsidP="00C305C9">
      <w:pPr>
        <w:rPr>
          <w:rFonts w:asciiTheme="minorHAnsi" w:hAnsiTheme="minorHAnsi" w:cstheme="minorBidi"/>
          <w:bCs/>
          <w:sz w:val="24"/>
          <w:szCs w:val="24"/>
        </w:rPr>
      </w:pPr>
    </w:p>
    <w:p w14:paraId="63AF723C" w14:textId="77777777" w:rsidR="00C305C9" w:rsidRPr="00C305C9" w:rsidRDefault="00C305C9" w:rsidP="00C305C9">
      <w:pPr>
        <w:rPr>
          <w:rFonts w:eastAsiaTheme="minorHAnsi"/>
          <w:bCs/>
          <w:sz w:val="24"/>
          <w:szCs w:val="24"/>
          <w:lang w:val="ru-RU" w:eastAsia="en-US"/>
        </w:rPr>
      </w:pPr>
    </w:p>
    <w:p w14:paraId="5CBE6467" w14:textId="6E92E316" w:rsidR="00C305C9" w:rsidRPr="00C305C9" w:rsidRDefault="0007148C" w:rsidP="00C305C9">
      <w:pPr>
        <w:rPr>
          <w:bCs/>
          <w:sz w:val="24"/>
          <w:szCs w:val="24"/>
        </w:rPr>
      </w:pPr>
      <w:r>
        <w:rPr>
          <w:bCs/>
          <w:sz w:val="24"/>
          <w:szCs w:val="24"/>
        </w:rPr>
        <w:t>Executor:</w:t>
      </w:r>
    </w:p>
    <w:p w14:paraId="00D639DF" w14:textId="14D89B5A" w:rsidR="00C305C9" w:rsidRDefault="00A37B6B" w:rsidP="00C305C9">
      <w:pPr>
        <w:rPr>
          <w:bCs/>
          <w:sz w:val="24"/>
          <w:szCs w:val="24"/>
        </w:rPr>
      </w:pPr>
      <w:r>
        <w:rPr>
          <w:bCs/>
          <w:sz w:val="24"/>
          <w:szCs w:val="24"/>
        </w:rPr>
        <w:t>Secretarul Consiliului local</w:t>
      </w:r>
      <w:r w:rsidR="0007148C">
        <w:rPr>
          <w:bCs/>
          <w:sz w:val="24"/>
          <w:szCs w:val="24"/>
        </w:rPr>
        <w:t xml:space="preserve">                                                                               </w:t>
      </w:r>
      <w:r>
        <w:rPr>
          <w:bCs/>
          <w:sz w:val="24"/>
          <w:szCs w:val="24"/>
        </w:rPr>
        <w:t>Diordiev</w:t>
      </w:r>
      <w:r w:rsidR="0007148C">
        <w:rPr>
          <w:bCs/>
          <w:sz w:val="24"/>
          <w:szCs w:val="24"/>
        </w:rPr>
        <w:t xml:space="preserve"> Nina</w:t>
      </w:r>
    </w:p>
    <w:p w14:paraId="0632383B" w14:textId="77777777" w:rsidR="00E03D7F" w:rsidRDefault="00E03D7F" w:rsidP="00C305C9">
      <w:pPr>
        <w:rPr>
          <w:bCs/>
          <w:sz w:val="24"/>
          <w:szCs w:val="24"/>
        </w:rPr>
      </w:pPr>
    </w:p>
    <w:p w14:paraId="5F27C097" w14:textId="77777777" w:rsidR="00E03D7F" w:rsidRDefault="00E03D7F" w:rsidP="00C305C9">
      <w:pPr>
        <w:rPr>
          <w:bCs/>
          <w:sz w:val="24"/>
          <w:szCs w:val="24"/>
        </w:rPr>
      </w:pPr>
    </w:p>
    <w:p w14:paraId="09C65438" w14:textId="77777777" w:rsidR="00E03D7F" w:rsidRDefault="00E03D7F" w:rsidP="00C305C9">
      <w:pPr>
        <w:rPr>
          <w:bCs/>
          <w:sz w:val="24"/>
          <w:szCs w:val="24"/>
        </w:rPr>
      </w:pPr>
    </w:p>
    <w:p w14:paraId="59320AFE" w14:textId="77777777" w:rsidR="00E03D7F" w:rsidRDefault="00E03D7F" w:rsidP="00C305C9">
      <w:pPr>
        <w:rPr>
          <w:bCs/>
          <w:sz w:val="24"/>
          <w:szCs w:val="24"/>
        </w:rPr>
      </w:pPr>
    </w:p>
    <w:p w14:paraId="7D312C99" w14:textId="77777777" w:rsidR="00E03D7F" w:rsidRPr="00C305C9" w:rsidRDefault="00E03D7F" w:rsidP="00C305C9">
      <w:pPr>
        <w:rPr>
          <w:bCs/>
          <w:sz w:val="24"/>
          <w:szCs w:val="24"/>
        </w:rPr>
      </w:pPr>
    </w:p>
    <w:p w14:paraId="3576D4FD" w14:textId="77777777" w:rsidR="00C305C9" w:rsidRPr="00C305C9" w:rsidRDefault="00C305C9" w:rsidP="00C305C9">
      <w:pPr>
        <w:rPr>
          <w:bCs/>
          <w:sz w:val="24"/>
          <w:szCs w:val="24"/>
        </w:rPr>
      </w:pPr>
    </w:p>
    <w:p w14:paraId="2AD5B180" w14:textId="77777777" w:rsidR="00C305C9" w:rsidRDefault="00C305C9" w:rsidP="00C305C9">
      <w:pPr>
        <w:rPr>
          <w:bCs/>
          <w:sz w:val="24"/>
          <w:szCs w:val="24"/>
        </w:rPr>
      </w:pPr>
    </w:p>
    <w:p w14:paraId="6307344B" w14:textId="77777777" w:rsidR="00C305C9" w:rsidRDefault="00C305C9" w:rsidP="00C305C9">
      <w:pPr>
        <w:rPr>
          <w:bCs/>
          <w:sz w:val="24"/>
          <w:szCs w:val="24"/>
        </w:rPr>
      </w:pPr>
    </w:p>
    <w:p w14:paraId="6E16E425" w14:textId="77777777" w:rsidR="007E4ED0" w:rsidRDefault="007E4ED0" w:rsidP="00C305C9">
      <w:pPr>
        <w:rPr>
          <w:bCs/>
          <w:sz w:val="24"/>
          <w:szCs w:val="24"/>
        </w:rPr>
      </w:pPr>
    </w:p>
    <w:p w14:paraId="266E1550" w14:textId="77777777" w:rsidR="00C305C9" w:rsidRDefault="00C305C9" w:rsidP="00C305C9">
      <w:pPr>
        <w:rPr>
          <w:bCs/>
          <w:sz w:val="24"/>
          <w:szCs w:val="24"/>
        </w:rPr>
      </w:pPr>
    </w:p>
    <w:p w14:paraId="4C5BB138" w14:textId="77777777" w:rsidR="001F7BA1" w:rsidRDefault="001F7BA1" w:rsidP="00C305C9">
      <w:pPr>
        <w:rPr>
          <w:bCs/>
          <w:sz w:val="24"/>
          <w:szCs w:val="24"/>
        </w:rPr>
      </w:pPr>
    </w:p>
    <w:p w14:paraId="294F62A0" w14:textId="77777777" w:rsidR="00E03D7F" w:rsidRPr="00C421C0" w:rsidRDefault="00E03D7F" w:rsidP="00E03D7F">
      <w:pPr>
        <w:jc w:val="both"/>
        <w:rPr>
          <w:b/>
          <w:bCs/>
          <w:sz w:val="24"/>
          <w:szCs w:val="24"/>
        </w:rPr>
      </w:pPr>
      <w:r w:rsidRPr="00C421C0">
        <w:rPr>
          <w:b/>
          <w:bCs/>
          <w:sz w:val="24"/>
          <w:szCs w:val="24"/>
        </w:rPr>
        <w:t xml:space="preserve">                                                                                                                                PROIECT:</w:t>
      </w:r>
    </w:p>
    <w:p w14:paraId="65876B1D" w14:textId="77777777" w:rsidR="00E03D7F" w:rsidRPr="00C421C0" w:rsidRDefault="00E03D7F" w:rsidP="00E03D7F">
      <w:pPr>
        <w:jc w:val="both"/>
        <w:rPr>
          <w:sz w:val="24"/>
          <w:szCs w:val="24"/>
        </w:rPr>
      </w:pPr>
    </w:p>
    <w:p w14:paraId="17253352" w14:textId="37DFA864" w:rsidR="00E03D7F" w:rsidRPr="00C421C0" w:rsidRDefault="00E03D7F" w:rsidP="00E03D7F">
      <w:pPr>
        <w:jc w:val="both"/>
        <w:rPr>
          <w:sz w:val="24"/>
          <w:szCs w:val="24"/>
        </w:rPr>
      </w:pPr>
      <w:r w:rsidRPr="00C421C0">
        <w:rPr>
          <w:b/>
          <w:bCs/>
          <w:sz w:val="24"/>
          <w:szCs w:val="24"/>
        </w:rPr>
        <w:t xml:space="preserve">                                                                 </w:t>
      </w:r>
      <w:r w:rsidRPr="00C421C0">
        <w:rPr>
          <w:sz w:val="24"/>
          <w:szCs w:val="24"/>
        </w:rPr>
        <w:t>DECIZIE nr. 5/1</w:t>
      </w:r>
      <w:r>
        <w:rPr>
          <w:sz w:val="24"/>
          <w:szCs w:val="24"/>
        </w:rPr>
        <w:t>4</w:t>
      </w:r>
    </w:p>
    <w:p w14:paraId="092E86F7" w14:textId="77777777" w:rsidR="00E03D7F" w:rsidRDefault="00E03D7F" w:rsidP="00E03D7F">
      <w:pPr>
        <w:jc w:val="both"/>
        <w:rPr>
          <w:sz w:val="24"/>
          <w:szCs w:val="24"/>
          <w:lang w:val="ro-MD"/>
        </w:rPr>
      </w:pPr>
      <w:r w:rsidRPr="00C421C0">
        <w:rPr>
          <w:sz w:val="24"/>
          <w:szCs w:val="24"/>
        </w:rPr>
        <w:t xml:space="preserve">                                                            din ______________</w:t>
      </w:r>
    </w:p>
    <w:p w14:paraId="550E9F7B" w14:textId="71081EDD" w:rsidR="006F4D71" w:rsidRPr="00EA796D" w:rsidRDefault="00E03D7F" w:rsidP="00EA796D">
      <w:pPr>
        <w:rPr>
          <w:bCs/>
          <w:sz w:val="24"/>
          <w:szCs w:val="24"/>
        </w:rPr>
      </w:pPr>
      <w:r w:rsidRPr="00C421C0">
        <w:rPr>
          <w:bCs/>
          <w:sz w:val="24"/>
          <w:szCs w:val="24"/>
        </w:rPr>
        <w:t xml:space="preserve">                                                                   </w:t>
      </w:r>
    </w:p>
    <w:p w14:paraId="2D09108B" w14:textId="77777777" w:rsidR="006F4D71" w:rsidRDefault="006F4D71" w:rsidP="006F4D71">
      <w:pPr>
        <w:jc w:val="both"/>
        <w:rPr>
          <w:iCs/>
          <w:sz w:val="24"/>
          <w:szCs w:val="24"/>
          <w:lang w:val="en-US"/>
        </w:rPr>
      </w:pPr>
    </w:p>
    <w:p w14:paraId="4FCC7CB0" w14:textId="77777777" w:rsidR="006F4D71" w:rsidRPr="00EA796D" w:rsidRDefault="006F4D71" w:rsidP="006F4D71">
      <w:pPr>
        <w:jc w:val="both"/>
        <w:rPr>
          <w:iCs/>
          <w:sz w:val="24"/>
          <w:szCs w:val="24"/>
          <w:lang w:val="pt-BR"/>
        </w:rPr>
      </w:pPr>
      <w:r w:rsidRPr="00EA796D">
        <w:rPr>
          <w:iCs/>
          <w:sz w:val="24"/>
          <w:szCs w:val="24"/>
          <w:lang w:val="pt-BR"/>
        </w:rPr>
        <w:t xml:space="preserve">Cu privire la </w:t>
      </w:r>
      <w:bookmarkStart w:id="15" w:name="_Hlk212536070"/>
      <w:r w:rsidRPr="00EA796D">
        <w:rPr>
          <w:iCs/>
          <w:sz w:val="24"/>
          <w:szCs w:val="24"/>
          <w:lang w:val="pt-BR"/>
        </w:rPr>
        <w:t>transmiterea în gestiune</w:t>
      </w:r>
    </w:p>
    <w:p w14:paraId="72D83DC2" w14:textId="77777777" w:rsidR="006F4D71" w:rsidRPr="00EA796D" w:rsidRDefault="006F4D71" w:rsidP="006F4D71">
      <w:pPr>
        <w:jc w:val="both"/>
        <w:rPr>
          <w:iCs/>
          <w:sz w:val="24"/>
          <w:szCs w:val="24"/>
          <w:lang w:val="pt-BR"/>
        </w:rPr>
      </w:pPr>
      <w:r w:rsidRPr="00EA796D">
        <w:rPr>
          <w:iCs/>
          <w:sz w:val="24"/>
          <w:szCs w:val="24"/>
          <w:lang w:val="pt-BR"/>
        </w:rPr>
        <w:t>economică a Î.M. “SERVCOMDOR”</w:t>
      </w:r>
    </w:p>
    <w:p w14:paraId="6CC622CD" w14:textId="77777777" w:rsidR="006F4D71" w:rsidRDefault="006F4D71" w:rsidP="006F4D71">
      <w:pPr>
        <w:jc w:val="both"/>
        <w:rPr>
          <w:iCs/>
          <w:sz w:val="24"/>
          <w:szCs w:val="24"/>
          <w:lang w:val="en-US"/>
        </w:rPr>
      </w:pPr>
      <w:r>
        <w:rPr>
          <w:iCs/>
          <w:sz w:val="24"/>
          <w:szCs w:val="24"/>
          <w:lang w:val="en-US"/>
        </w:rPr>
        <w:t xml:space="preserve">a </w:t>
      </w:r>
      <w:proofErr w:type="spellStart"/>
      <w:r>
        <w:rPr>
          <w:iCs/>
          <w:sz w:val="24"/>
          <w:szCs w:val="24"/>
          <w:lang w:val="en-US"/>
        </w:rPr>
        <w:t>unor</w:t>
      </w:r>
      <w:proofErr w:type="spellEnd"/>
      <w:r>
        <w:rPr>
          <w:iCs/>
          <w:sz w:val="24"/>
          <w:szCs w:val="24"/>
          <w:lang w:val="en-US"/>
        </w:rPr>
        <w:t xml:space="preserve"> </w:t>
      </w:r>
      <w:proofErr w:type="spellStart"/>
      <w:r>
        <w:rPr>
          <w:iCs/>
          <w:sz w:val="24"/>
          <w:szCs w:val="24"/>
          <w:lang w:val="en-US"/>
        </w:rPr>
        <w:t>bunuri</w:t>
      </w:r>
      <w:proofErr w:type="spellEnd"/>
      <w:r>
        <w:rPr>
          <w:iCs/>
          <w:sz w:val="24"/>
          <w:szCs w:val="24"/>
          <w:lang w:val="en-US"/>
        </w:rPr>
        <w:t xml:space="preserve"> </w:t>
      </w:r>
    </w:p>
    <w:p w14:paraId="0831FEE6" w14:textId="77777777" w:rsidR="006F4D71" w:rsidRDefault="006F4D71" w:rsidP="006F4D71">
      <w:pPr>
        <w:jc w:val="both"/>
        <w:rPr>
          <w:iCs/>
          <w:sz w:val="24"/>
          <w:szCs w:val="24"/>
          <w:lang w:val="en-US"/>
        </w:rPr>
      </w:pPr>
    </w:p>
    <w:p w14:paraId="010C6ABE" w14:textId="7BE62B34" w:rsidR="006F4D71" w:rsidRPr="006F4D71" w:rsidRDefault="006F4D71" w:rsidP="006F4D71">
      <w:pPr>
        <w:jc w:val="both"/>
        <w:rPr>
          <w:iCs/>
          <w:sz w:val="24"/>
          <w:szCs w:val="24"/>
          <w:lang w:val="pt-BR"/>
        </w:rPr>
      </w:pPr>
      <w:r>
        <w:rPr>
          <w:iCs/>
          <w:sz w:val="24"/>
          <w:szCs w:val="24"/>
          <w:lang w:val="en-US"/>
        </w:rPr>
        <w:t xml:space="preserve">       </w:t>
      </w:r>
      <w:proofErr w:type="spellStart"/>
      <w:r>
        <w:rPr>
          <w:iCs/>
          <w:sz w:val="24"/>
          <w:szCs w:val="24"/>
          <w:lang w:val="en-US"/>
        </w:rPr>
        <w:t>În</w:t>
      </w:r>
      <w:proofErr w:type="spellEnd"/>
      <w:r>
        <w:rPr>
          <w:iCs/>
          <w:sz w:val="24"/>
          <w:szCs w:val="24"/>
          <w:lang w:val="en-US"/>
        </w:rPr>
        <w:t xml:space="preserve"> </w:t>
      </w:r>
      <w:proofErr w:type="spellStart"/>
      <w:r>
        <w:rPr>
          <w:iCs/>
          <w:sz w:val="24"/>
          <w:szCs w:val="24"/>
          <w:lang w:val="en-US"/>
        </w:rPr>
        <w:t>conformitate</w:t>
      </w:r>
      <w:proofErr w:type="spellEnd"/>
      <w:r>
        <w:rPr>
          <w:iCs/>
          <w:sz w:val="24"/>
          <w:szCs w:val="24"/>
          <w:lang w:val="en-US"/>
        </w:rPr>
        <w:t xml:space="preserve"> cu art.14 </w:t>
      </w:r>
      <w:proofErr w:type="spellStart"/>
      <w:r>
        <w:rPr>
          <w:iCs/>
          <w:sz w:val="24"/>
          <w:szCs w:val="24"/>
          <w:lang w:val="en-US"/>
        </w:rPr>
        <w:t>alin</w:t>
      </w:r>
      <w:proofErr w:type="spellEnd"/>
      <w:r>
        <w:rPr>
          <w:iCs/>
          <w:sz w:val="24"/>
          <w:szCs w:val="24"/>
          <w:lang w:val="en-US"/>
        </w:rPr>
        <w:t xml:space="preserve">. </w:t>
      </w:r>
      <w:r w:rsidRPr="006F4D71">
        <w:rPr>
          <w:iCs/>
          <w:sz w:val="24"/>
          <w:szCs w:val="24"/>
          <w:lang w:val="pt-BR"/>
        </w:rPr>
        <w:t xml:space="preserve">(1), (2) lit.d) din Legea nr.436/2006 privind administraţia publică locală, art.4 din Legea nr.435/2006 privind descentralizarea administrativă, Hotărârea Guvernului nr.901/2015 pentru aprobarea Regulamentului cu privire la modul de transmitere a bunurilor proprietate publică, Legea nr.246/2017 cu privire la Întreprinderea de stat şi Întreprinderea Municipală, Legea nr.100/2017 cu privire la actele normative, având în vedere informaţia prezentată de dl </w:t>
      </w:r>
      <w:r w:rsidR="00EA796D">
        <w:rPr>
          <w:iCs/>
          <w:sz w:val="24"/>
          <w:szCs w:val="24"/>
          <w:lang w:val="pt-BR"/>
        </w:rPr>
        <w:t>Z</w:t>
      </w:r>
      <w:r w:rsidRPr="006F4D71">
        <w:rPr>
          <w:iCs/>
          <w:sz w:val="24"/>
          <w:szCs w:val="24"/>
          <w:lang w:val="pt-BR"/>
        </w:rPr>
        <w:t xml:space="preserve">.Berzan, </w:t>
      </w:r>
      <w:r w:rsidR="00EA796D">
        <w:rPr>
          <w:iCs/>
          <w:sz w:val="24"/>
          <w:szCs w:val="24"/>
          <w:lang w:val="pt-BR"/>
        </w:rPr>
        <w:t>contabil-şef</w:t>
      </w:r>
      <w:r w:rsidRPr="006F4D71">
        <w:rPr>
          <w:iCs/>
          <w:sz w:val="24"/>
          <w:szCs w:val="24"/>
          <w:lang w:val="pt-BR"/>
        </w:rPr>
        <w:t>, Consiliul local DECIDE:</w:t>
      </w:r>
    </w:p>
    <w:p w14:paraId="54679C71" w14:textId="77777777" w:rsidR="006F4D71" w:rsidRPr="006F4D71" w:rsidRDefault="006F4D71" w:rsidP="006F4D71">
      <w:pPr>
        <w:jc w:val="both"/>
        <w:rPr>
          <w:iCs/>
          <w:sz w:val="24"/>
          <w:szCs w:val="24"/>
          <w:lang w:val="pt-BR"/>
        </w:rPr>
      </w:pPr>
    </w:p>
    <w:bookmarkEnd w:id="15"/>
    <w:p w14:paraId="036F8D1C" w14:textId="77777777" w:rsidR="00EA796D" w:rsidRDefault="00EA796D" w:rsidP="006F4D71">
      <w:pPr>
        <w:jc w:val="both"/>
        <w:rPr>
          <w:iCs/>
          <w:sz w:val="24"/>
          <w:szCs w:val="24"/>
          <w:lang w:val="pt-BR"/>
        </w:rPr>
      </w:pPr>
      <w:r>
        <w:rPr>
          <w:iCs/>
          <w:sz w:val="24"/>
          <w:szCs w:val="24"/>
          <w:lang w:val="pt-BR"/>
        </w:rPr>
        <w:t xml:space="preserve">     </w:t>
      </w:r>
      <w:r w:rsidR="006F4D71" w:rsidRPr="006F4D71">
        <w:rPr>
          <w:iCs/>
          <w:sz w:val="24"/>
          <w:szCs w:val="24"/>
          <w:lang w:val="pt-BR"/>
        </w:rPr>
        <w:t>1. Se acceptă transmiterera, cu titlul gratuit, din</w:t>
      </w:r>
      <w:r w:rsidR="006F4D71" w:rsidRPr="006F4D71">
        <w:rPr>
          <w:sz w:val="24"/>
          <w:szCs w:val="24"/>
          <w:lang w:val="pt-BR"/>
        </w:rPr>
        <w:t xml:space="preserve"> proprietatea pubica a primăriei s. Doroțcaia </w:t>
      </w:r>
      <w:r w:rsidR="006F4D71" w:rsidRPr="006F4D71">
        <w:rPr>
          <w:iCs/>
          <w:sz w:val="24"/>
          <w:szCs w:val="24"/>
          <w:lang w:val="pt-BR"/>
        </w:rPr>
        <w:t>în gestiune economică a Î.M. “SERVCOMDOR”</w:t>
      </w:r>
      <w:r>
        <w:rPr>
          <w:iCs/>
          <w:sz w:val="24"/>
          <w:szCs w:val="24"/>
          <w:lang w:val="pt-BR"/>
        </w:rPr>
        <w:t>:</w:t>
      </w:r>
    </w:p>
    <w:p w14:paraId="6C4328AB" w14:textId="287E83A5" w:rsidR="00EA796D" w:rsidRDefault="00EA796D" w:rsidP="006F4D71">
      <w:pPr>
        <w:jc w:val="both"/>
        <w:rPr>
          <w:iCs/>
          <w:sz w:val="24"/>
          <w:szCs w:val="24"/>
          <w:lang w:val="pt-BR"/>
        </w:rPr>
      </w:pPr>
      <w:r>
        <w:rPr>
          <w:iCs/>
          <w:sz w:val="24"/>
          <w:szCs w:val="24"/>
          <w:lang w:val="pt-BR"/>
        </w:rPr>
        <w:t xml:space="preserve">     * d</w:t>
      </w:r>
      <w:r w:rsidR="006F4D71" w:rsidRPr="006F4D71">
        <w:rPr>
          <w:iCs/>
          <w:sz w:val="24"/>
          <w:szCs w:val="24"/>
          <w:lang w:val="pt-BR"/>
        </w:rPr>
        <w:t>epozit de hotel, în valoare totală de 38581</w:t>
      </w:r>
      <w:r>
        <w:rPr>
          <w:iCs/>
          <w:sz w:val="24"/>
          <w:szCs w:val="24"/>
          <w:lang w:val="pt-BR"/>
        </w:rPr>
        <w:t>,</w:t>
      </w:r>
      <w:r w:rsidR="006F4D71" w:rsidRPr="006F4D71">
        <w:rPr>
          <w:iCs/>
          <w:sz w:val="24"/>
          <w:szCs w:val="24"/>
          <w:lang w:val="pt-BR"/>
        </w:rPr>
        <w:t>00 lei</w:t>
      </w:r>
      <w:r>
        <w:rPr>
          <w:iCs/>
          <w:sz w:val="24"/>
          <w:szCs w:val="24"/>
          <w:lang w:val="pt-BR"/>
        </w:rPr>
        <w:t>;</w:t>
      </w:r>
    </w:p>
    <w:p w14:paraId="36E7EF73" w14:textId="32431D20" w:rsidR="006F4D71" w:rsidRPr="006F4D71" w:rsidRDefault="00EA796D" w:rsidP="006F4D71">
      <w:pPr>
        <w:jc w:val="both"/>
        <w:rPr>
          <w:iCs/>
          <w:sz w:val="24"/>
          <w:szCs w:val="24"/>
          <w:lang w:val="pt-BR"/>
        </w:rPr>
      </w:pPr>
      <w:r>
        <w:rPr>
          <w:iCs/>
          <w:sz w:val="24"/>
          <w:szCs w:val="24"/>
          <w:lang w:val="pt-BR"/>
        </w:rPr>
        <w:t xml:space="preserve">     * </w:t>
      </w:r>
      <w:r w:rsidR="006F4D71" w:rsidRPr="006F4D71">
        <w:rPr>
          <w:iCs/>
          <w:sz w:val="24"/>
          <w:szCs w:val="24"/>
          <w:lang w:val="pt-BR"/>
        </w:rPr>
        <w:t>pomp</w:t>
      </w:r>
      <w:r w:rsidR="00187070">
        <w:rPr>
          <w:iCs/>
          <w:sz w:val="24"/>
          <w:szCs w:val="24"/>
          <w:lang w:val="pt-BR"/>
        </w:rPr>
        <w:t>ă</w:t>
      </w:r>
      <w:r w:rsidR="006F4D71" w:rsidRPr="006F4D71">
        <w:rPr>
          <w:iCs/>
          <w:sz w:val="24"/>
          <w:szCs w:val="24"/>
          <w:lang w:val="pt-BR"/>
        </w:rPr>
        <w:t xml:space="preserve"> de ap</w:t>
      </w:r>
      <w:r>
        <w:rPr>
          <w:iCs/>
          <w:sz w:val="24"/>
          <w:szCs w:val="24"/>
          <w:lang w:val="pt-BR"/>
        </w:rPr>
        <w:t>ă</w:t>
      </w:r>
      <w:r w:rsidR="006F4D71" w:rsidRPr="006F4D71">
        <w:rPr>
          <w:iCs/>
          <w:sz w:val="24"/>
          <w:szCs w:val="24"/>
          <w:lang w:val="pt-BR"/>
        </w:rPr>
        <w:t>,</w:t>
      </w:r>
      <w:r>
        <w:rPr>
          <w:iCs/>
          <w:sz w:val="24"/>
          <w:szCs w:val="24"/>
          <w:lang w:val="pt-BR"/>
        </w:rPr>
        <w:t xml:space="preserve"> î</w:t>
      </w:r>
      <w:r w:rsidR="006F4D71" w:rsidRPr="006F4D71">
        <w:rPr>
          <w:iCs/>
          <w:sz w:val="24"/>
          <w:szCs w:val="24"/>
          <w:lang w:val="pt-BR"/>
        </w:rPr>
        <w:t>n valoare total</w:t>
      </w:r>
      <w:r>
        <w:rPr>
          <w:iCs/>
          <w:sz w:val="24"/>
          <w:szCs w:val="24"/>
          <w:lang w:val="pt-BR"/>
        </w:rPr>
        <w:t>ă</w:t>
      </w:r>
      <w:r w:rsidR="006F4D71" w:rsidRPr="006F4D71">
        <w:rPr>
          <w:iCs/>
          <w:sz w:val="24"/>
          <w:szCs w:val="24"/>
          <w:lang w:val="pt-BR"/>
        </w:rPr>
        <w:t xml:space="preserve"> de 19800</w:t>
      </w:r>
      <w:r>
        <w:rPr>
          <w:iCs/>
          <w:sz w:val="24"/>
          <w:szCs w:val="24"/>
          <w:lang w:val="pt-BR"/>
        </w:rPr>
        <w:t xml:space="preserve">, </w:t>
      </w:r>
      <w:r w:rsidR="006F4D71" w:rsidRPr="006F4D71">
        <w:rPr>
          <w:iCs/>
          <w:sz w:val="24"/>
          <w:szCs w:val="24"/>
          <w:lang w:val="pt-BR"/>
        </w:rPr>
        <w:t>00 lei</w:t>
      </w:r>
    </w:p>
    <w:p w14:paraId="7AD9CE8A" w14:textId="77777777" w:rsidR="006F4D71" w:rsidRPr="006F4D71" w:rsidRDefault="006F4D71" w:rsidP="006F4D71">
      <w:pPr>
        <w:jc w:val="both"/>
        <w:rPr>
          <w:iCs/>
          <w:sz w:val="24"/>
          <w:szCs w:val="24"/>
          <w:lang w:val="pt-BR"/>
        </w:rPr>
      </w:pPr>
    </w:p>
    <w:p w14:paraId="10D57414" w14:textId="77777777" w:rsidR="006F4D71" w:rsidRDefault="006F4D71" w:rsidP="006F4D71">
      <w:pPr>
        <w:jc w:val="both"/>
        <w:rPr>
          <w:iCs/>
          <w:sz w:val="24"/>
          <w:szCs w:val="24"/>
          <w:lang w:val="pt-BR"/>
        </w:rPr>
      </w:pPr>
      <w:r w:rsidRPr="006F4D71">
        <w:rPr>
          <w:iCs/>
          <w:sz w:val="24"/>
          <w:szCs w:val="24"/>
          <w:lang w:val="pt-BR"/>
        </w:rPr>
        <w:t xml:space="preserve">     </w:t>
      </w:r>
      <w:r w:rsidRPr="006F4D71">
        <w:rPr>
          <w:bCs/>
          <w:sz w:val="24"/>
          <w:szCs w:val="24"/>
          <w:lang w:val="pt-BR"/>
        </w:rPr>
        <w:t xml:space="preserve"> </w:t>
      </w:r>
      <w:r>
        <w:rPr>
          <w:sz w:val="24"/>
          <w:szCs w:val="24"/>
          <w:lang w:val="pt-BR"/>
        </w:rPr>
        <w:t>2. Se instituie comisia de transmitere a</w:t>
      </w:r>
      <w:r>
        <w:rPr>
          <w:iCs/>
          <w:sz w:val="24"/>
          <w:szCs w:val="24"/>
          <w:lang w:val="pt-BR"/>
        </w:rPr>
        <w:t xml:space="preserve"> Depozitului de hotel</w:t>
      </w:r>
      <w:r>
        <w:rPr>
          <w:sz w:val="24"/>
          <w:szCs w:val="24"/>
          <w:lang w:val="pt-BR"/>
        </w:rPr>
        <w:t xml:space="preserve"> si pompa de apa din proprietatea pubica a primăriei s. Doroțcaia </w:t>
      </w:r>
      <w:r>
        <w:rPr>
          <w:iCs/>
          <w:sz w:val="24"/>
          <w:szCs w:val="24"/>
          <w:lang w:val="pt-BR"/>
        </w:rPr>
        <w:t>în gestiune economică a Î.M. “SERVCOMDOR”,</w:t>
      </w:r>
      <w:r>
        <w:rPr>
          <w:i/>
          <w:sz w:val="24"/>
          <w:szCs w:val="24"/>
          <w:lang w:val="pt-BR"/>
        </w:rPr>
        <w:t xml:space="preserve"> </w:t>
      </w:r>
      <w:r>
        <w:rPr>
          <w:iCs/>
          <w:sz w:val="24"/>
          <w:szCs w:val="24"/>
          <w:lang w:val="pt-BR"/>
        </w:rPr>
        <w:t>dupa cum urmează:</w:t>
      </w:r>
    </w:p>
    <w:p w14:paraId="67D2E520" w14:textId="77777777" w:rsidR="006F4D71" w:rsidRDefault="006F4D71" w:rsidP="006F4D71">
      <w:pPr>
        <w:jc w:val="both"/>
        <w:rPr>
          <w:sz w:val="24"/>
          <w:szCs w:val="24"/>
          <w:lang w:val="pt-BR"/>
        </w:rPr>
      </w:pPr>
    </w:p>
    <w:p w14:paraId="20ACEFDE" w14:textId="77777777" w:rsidR="006F4D71" w:rsidRPr="006F4D71" w:rsidRDefault="006F4D71" w:rsidP="006F4D71">
      <w:pPr>
        <w:jc w:val="both"/>
        <w:rPr>
          <w:sz w:val="24"/>
          <w:szCs w:val="24"/>
          <w:lang w:val="pt-BR"/>
        </w:rPr>
      </w:pPr>
      <w:r>
        <w:rPr>
          <w:sz w:val="24"/>
          <w:szCs w:val="24"/>
          <w:lang w:val="pt-BR"/>
        </w:rPr>
        <w:t xml:space="preserve"> </w:t>
      </w:r>
      <w:r w:rsidRPr="006F4D71">
        <w:rPr>
          <w:sz w:val="24"/>
          <w:szCs w:val="24"/>
          <w:lang w:val="pt-BR"/>
        </w:rPr>
        <w:t>Preşedinte:   Berzan Zaclita, contabil-şef al primăriei</w:t>
      </w:r>
    </w:p>
    <w:p w14:paraId="257AD910" w14:textId="77777777" w:rsidR="006F4D71" w:rsidRPr="006F4D71" w:rsidRDefault="006F4D71" w:rsidP="006F4D71">
      <w:pPr>
        <w:jc w:val="both"/>
        <w:rPr>
          <w:sz w:val="24"/>
          <w:szCs w:val="24"/>
          <w:lang w:val="pt-BR"/>
        </w:rPr>
      </w:pPr>
      <w:r w:rsidRPr="006F4D71">
        <w:rPr>
          <w:sz w:val="24"/>
          <w:szCs w:val="24"/>
          <w:lang w:val="pt-BR"/>
        </w:rPr>
        <w:t xml:space="preserve"> Membrii       Bolgari Valentina, economist principal al primăriei</w:t>
      </w:r>
    </w:p>
    <w:p w14:paraId="74E6043D" w14:textId="77777777" w:rsidR="006F4D71" w:rsidRPr="006F4D71" w:rsidRDefault="006F4D71" w:rsidP="006F4D71">
      <w:pPr>
        <w:jc w:val="both"/>
        <w:rPr>
          <w:sz w:val="24"/>
          <w:szCs w:val="24"/>
          <w:lang w:val="pt-BR"/>
        </w:rPr>
      </w:pPr>
      <w:r w:rsidRPr="006F4D71">
        <w:rPr>
          <w:sz w:val="24"/>
          <w:szCs w:val="24"/>
          <w:lang w:val="pt-BR"/>
        </w:rPr>
        <w:t xml:space="preserve"> comisiei:      Ciudin Ion, administrator al ÎM “SERVCOMDOR”</w:t>
      </w:r>
    </w:p>
    <w:p w14:paraId="373D98AA" w14:textId="77777777" w:rsidR="006F4D71" w:rsidRPr="006F4D71" w:rsidRDefault="006F4D71" w:rsidP="006F4D71">
      <w:pPr>
        <w:jc w:val="both"/>
        <w:rPr>
          <w:sz w:val="24"/>
          <w:szCs w:val="24"/>
          <w:lang w:val="pt-BR"/>
        </w:rPr>
      </w:pPr>
      <w:r w:rsidRPr="006F4D71">
        <w:rPr>
          <w:sz w:val="24"/>
          <w:szCs w:val="24"/>
          <w:lang w:val="pt-BR"/>
        </w:rPr>
        <w:t xml:space="preserve">                      Moclovici Nina, contabil superior al primăriei</w:t>
      </w:r>
    </w:p>
    <w:p w14:paraId="51167904" w14:textId="77777777" w:rsidR="006F4D71" w:rsidRPr="006F4D71" w:rsidRDefault="006F4D71" w:rsidP="006F4D71">
      <w:pPr>
        <w:jc w:val="both"/>
        <w:rPr>
          <w:sz w:val="24"/>
          <w:szCs w:val="24"/>
          <w:lang w:val="pt-BR"/>
        </w:rPr>
      </w:pPr>
      <w:r w:rsidRPr="006F4D71">
        <w:rPr>
          <w:sz w:val="24"/>
          <w:szCs w:val="24"/>
          <w:lang w:val="pt-BR"/>
        </w:rPr>
        <w:t xml:space="preserve">                      Nicolaev Tatiana, contabil al ÎM “SERRVCONDOR”</w:t>
      </w:r>
    </w:p>
    <w:p w14:paraId="662D5E53" w14:textId="77777777" w:rsidR="006F4D71" w:rsidRPr="006F4D71" w:rsidRDefault="006F4D71" w:rsidP="006F4D71">
      <w:pPr>
        <w:jc w:val="both"/>
        <w:rPr>
          <w:sz w:val="24"/>
          <w:szCs w:val="24"/>
          <w:lang w:val="pt-BR"/>
        </w:rPr>
      </w:pPr>
    </w:p>
    <w:p w14:paraId="7588881E" w14:textId="77777777" w:rsidR="006F4D71" w:rsidRPr="006F4D71" w:rsidRDefault="006F4D71" w:rsidP="006F4D71">
      <w:pPr>
        <w:jc w:val="both"/>
        <w:rPr>
          <w:sz w:val="24"/>
          <w:szCs w:val="24"/>
          <w:lang w:val="pt-BR"/>
        </w:rPr>
      </w:pPr>
      <w:r w:rsidRPr="006F4D71">
        <w:rPr>
          <w:sz w:val="24"/>
          <w:szCs w:val="24"/>
          <w:lang w:val="pt-BR"/>
        </w:rPr>
        <w:t xml:space="preserve">      3. Contabilul-şef al primăriei va perfecta actele de predare, în conformitate cu legislaţia în vigoare.</w:t>
      </w:r>
    </w:p>
    <w:p w14:paraId="11DACB4E" w14:textId="77777777" w:rsidR="006F4D71" w:rsidRPr="006F4D71" w:rsidRDefault="006F4D71" w:rsidP="006F4D71">
      <w:pPr>
        <w:jc w:val="both"/>
        <w:rPr>
          <w:sz w:val="24"/>
          <w:szCs w:val="24"/>
          <w:lang w:val="pt-BR"/>
        </w:rPr>
      </w:pPr>
    </w:p>
    <w:p w14:paraId="11B6321A" w14:textId="77777777" w:rsidR="006F4D71" w:rsidRPr="006F4D71" w:rsidRDefault="006F4D71" w:rsidP="006F4D71">
      <w:pPr>
        <w:spacing w:line="276" w:lineRule="auto"/>
        <w:rPr>
          <w:sz w:val="24"/>
          <w:szCs w:val="24"/>
          <w:lang w:val="pt-BR"/>
        </w:rPr>
      </w:pPr>
      <w:bookmarkStart w:id="16" w:name="_Hlk237008960"/>
      <w:r w:rsidRPr="006F4D71">
        <w:rPr>
          <w:sz w:val="24"/>
          <w:szCs w:val="24"/>
          <w:lang w:val="pt-BR"/>
        </w:rPr>
        <w:t xml:space="preserve">      4. Controlul asupra executării prezentei decizii se pune în sarcina dlui V. Berzan, primarul localității.</w:t>
      </w:r>
    </w:p>
    <w:p w14:paraId="15ACBCDB" w14:textId="77777777" w:rsidR="006F4D71" w:rsidRPr="006F4D71" w:rsidRDefault="006F4D71" w:rsidP="006F4D71">
      <w:pPr>
        <w:spacing w:line="276" w:lineRule="auto"/>
        <w:rPr>
          <w:sz w:val="24"/>
          <w:szCs w:val="24"/>
          <w:lang w:val="pt-BR"/>
        </w:rPr>
      </w:pPr>
      <w:r w:rsidRPr="006F4D71">
        <w:rPr>
          <w:sz w:val="24"/>
          <w:szCs w:val="24"/>
          <w:lang w:val="pt-BR"/>
        </w:rPr>
        <w:t xml:space="preserve"> </w:t>
      </w:r>
    </w:p>
    <w:p w14:paraId="1ED5D3E2" w14:textId="77777777" w:rsidR="006F4D71" w:rsidRPr="006F4D71" w:rsidRDefault="006F4D71" w:rsidP="006F4D71">
      <w:pPr>
        <w:rPr>
          <w:sz w:val="24"/>
          <w:szCs w:val="24"/>
          <w:lang w:val="pt-BR"/>
        </w:rPr>
      </w:pPr>
    </w:p>
    <w:p w14:paraId="0C2E5308" w14:textId="4D40EE80" w:rsidR="006F4D71" w:rsidRPr="006F4D71" w:rsidRDefault="006F4D71" w:rsidP="006F4D71">
      <w:pPr>
        <w:rPr>
          <w:sz w:val="24"/>
          <w:szCs w:val="24"/>
          <w:lang w:val="pt-BR"/>
        </w:rPr>
      </w:pPr>
      <w:r w:rsidRPr="006F4D71">
        <w:rPr>
          <w:sz w:val="24"/>
          <w:szCs w:val="24"/>
          <w:lang w:val="pt-BR"/>
        </w:rPr>
        <w:t xml:space="preserve">Secretarul Consiliului local                                                               </w:t>
      </w:r>
      <w:r w:rsidR="00EA796D">
        <w:rPr>
          <w:sz w:val="24"/>
          <w:szCs w:val="24"/>
          <w:lang w:val="pt-BR"/>
        </w:rPr>
        <w:t xml:space="preserve">    </w:t>
      </w:r>
      <w:r w:rsidRPr="006F4D71">
        <w:rPr>
          <w:sz w:val="24"/>
          <w:szCs w:val="24"/>
          <w:lang w:val="pt-BR"/>
        </w:rPr>
        <w:t xml:space="preserve">  Diordiev Nina</w:t>
      </w:r>
    </w:p>
    <w:p w14:paraId="683409C9" w14:textId="77777777" w:rsidR="006F4D71" w:rsidRPr="006F4D71" w:rsidRDefault="006F4D71" w:rsidP="006F4D71">
      <w:pPr>
        <w:rPr>
          <w:sz w:val="24"/>
          <w:szCs w:val="24"/>
          <w:lang w:val="pt-BR"/>
        </w:rPr>
      </w:pPr>
    </w:p>
    <w:p w14:paraId="2F68407B" w14:textId="77777777" w:rsidR="006F4D71" w:rsidRPr="006F4D71" w:rsidRDefault="006F4D71" w:rsidP="006F4D71">
      <w:pPr>
        <w:rPr>
          <w:sz w:val="24"/>
          <w:szCs w:val="24"/>
          <w:lang w:val="pt-BR"/>
        </w:rPr>
      </w:pPr>
      <w:r w:rsidRPr="006F4D71">
        <w:rPr>
          <w:sz w:val="24"/>
          <w:szCs w:val="24"/>
          <w:lang w:val="pt-BR"/>
        </w:rPr>
        <w:t>Coordonat:</w:t>
      </w:r>
    </w:p>
    <w:p w14:paraId="4D7E8E11" w14:textId="1740F7D5" w:rsidR="006F4D71" w:rsidRPr="006F4D71" w:rsidRDefault="006F4D71" w:rsidP="006F4D71">
      <w:pPr>
        <w:rPr>
          <w:sz w:val="24"/>
          <w:szCs w:val="24"/>
          <w:lang w:val="pt-BR"/>
        </w:rPr>
      </w:pPr>
      <w:r w:rsidRPr="006F4D71">
        <w:rPr>
          <w:sz w:val="24"/>
          <w:szCs w:val="24"/>
          <w:lang w:val="pt-BR"/>
        </w:rPr>
        <w:t xml:space="preserve">Contabil-şef                                                                                        </w:t>
      </w:r>
      <w:r w:rsidR="00EA796D">
        <w:rPr>
          <w:sz w:val="24"/>
          <w:szCs w:val="24"/>
          <w:lang w:val="pt-BR"/>
        </w:rPr>
        <w:t xml:space="preserve">     </w:t>
      </w:r>
      <w:r w:rsidRPr="006F4D71">
        <w:rPr>
          <w:sz w:val="24"/>
          <w:szCs w:val="24"/>
          <w:lang w:val="pt-BR"/>
        </w:rPr>
        <w:t xml:space="preserve"> Berzan Zaclita </w:t>
      </w:r>
    </w:p>
    <w:p w14:paraId="0B1D04C9" w14:textId="77777777" w:rsidR="006F4D71" w:rsidRPr="006F4D71" w:rsidRDefault="006F4D71" w:rsidP="006F4D71">
      <w:pPr>
        <w:rPr>
          <w:sz w:val="24"/>
          <w:szCs w:val="24"/>
          <w:lang w:val="pt-BR"/>
        </w:rPr>
      </w:pPr>
    </w:p>
    <w:p w14:paraId="734D47FE" w14:textId="77777777" w:rsidR="006F4D71" w:rsidRPr="006F4D71" w:rsidRDefault="006F4D71" w:rsidP="006F4D71">
      <w:pPr>
        <w:rPr>
          <w:sz w:val="24"/>
          <w:szCs w:val="24"/>
          <w:lang w:val="pt-BR"/>
        </w:rPr>
      </w:pPr>
    </w:p>
    <w:bookmarkEnd w:id="16"/>
    <w:p w14:paraId="76CFC538" w14:textId="77777777" w:rsidR="006F4D71" w:rsidRDefault="006F4D71" w:rsidP="006F4D71">
      <w:pPr>
        <w:jc w:val="both"/>
        <w:rPr>
          <w:bCs/>
          <w:sz w:val="24"/>
          <w:szCs w:val="24"/>
          <w:lang w:val="pt-BR"/>
        </w:rPr>
      </w:pPr>
    </w:p>
    <w:p w14:paraId="1DE8B911" w14:textId="77777777" w:rsidR="00EA796D" w:rsidRDefault="00EA796D" w:rsidP="006F4D71">
      <w:pPr>
        <w:jc w:val="both"/>
        <w:rPr>
          <w:bCs/>
          <w:sz w:val="24"/>
          <w:szCs w:val="24"/>
          <w:lang w:val="pt-BR"/>
        </w:rPr>
      </w:pPr>
    </w:p>
    <w:p w14:paraId="06EA95BF" w14:textId="77777777" w:rsidR="00EA796D" w:rsidRDefault="00EA796D" w:rsidP="006F4D71">
      <w:pPr>
        <w:jc w:val="both"/>
        <w:rPr>
          <w:bCs/>
          <w:sz w:val="24"/>
          <w:szCs w:val="24"/>
          <w:lang w:val="pt-BR"/>
        </w:rPr>
      </w:pPr>
    </w:p>
    <w:p w14:paraId="677AF533" w14:textId="77777777" w:rsidR="00EA796D" w:rsidRDefault="00EA796D" w:rsidP="006F4D71">
      <w:pPr>
        <w:jc w:val="both"/>
        <w:rPr>
          <w:bCs/>
          <w:sz w:val="24"/>
          <w:szCs w:val="24"/>
          <w:lang w:val="pt-BR"/>
        </w:rPr>
      </w:pPr>
    </w:p>
    <w:p w14:paraId="12A011C8" w14:textId="77777777" w:rsidR="00EA796D" w:rsidRPr="006F4D71" w:rsidRDefault="00EA796D" w:rsidP="006F4D71">
      <w:pPr>
        <w:jc w:val="both"/>
        <w:rPr>
          <w:bCs/>
          <w:sz w:val="24"/>
          <w:szCs w:val="24"/>
          <w:lang w:val="pt-BR"/>
        </w:rPr>
      </w:pPr>
    </w:p>
    <w:p w14:paraId="1BCDEF8E" w14:textId="77777777" w:rsidR="006F4D71" w:rsidRPr="006F4D71" w:rsidRDefault="006F4D71" w:rsidP="006F4D71">
      <w:pPr>
        <w:tabs>
          <w:tab w:val="left" w:pos="3828"/>
        </w:tabs>
        <w:ind w:left="-142"/>
        <w:rPr>
          <w:iCs/>
          <w:sz w:val="24"/>
          <w:szCs w:val="24"/>
          <w:lang w:val="pt-BR"/>
        </w:rPr>
      </w:pPr>
      <w:r>
        <w:rPr>
          <w:i/>
          <w:sz w:val="22"/>
          <w:szCs w:val="22"/>
          <w:lang w:eastAsia="en-US"/>
        </w:rPr>
        <w:t xml:space="preserve">  </w:t>
      </w:r>
    </w:p>
    <w:p w14:paraId="466BD7F4" w14:textId="77777777" w:rsidR="006F4D71" w:rsidRPr="006F4D71" w:rsidRDefault="006F4D71" w:rsidP="006F4D71">
      <w:pPr>
        <w:tabs>
          <w:tab w:val="left" w:pos="3828"/>
        </w:tabs>
        <w:rPr>
          <w:bCs/>
          <w:sz w:val="24"/>
          <w:szCs w:val="24"/>
          <w:lang w:val="pt-BR"/>
        </w:rPr>
      </w:pPr>
    </w:p>
    <w:p w14:paraId="32487C6A" w14:textId="77777777" w:rsidR="006F4D71" w:rsidRPr="006F4D71" w:rsidRDefault="006F4D71" w:rsidP="006F4D71">
      <w:pPr>
        <w:ind w:firstLine="709"/>
        <w:jc w:val="both"/>
        <w:rPr>
          <w:sz w:val="24"/>
          <w:szCs w:val="24"/>
          <w:lang w:val="pt-BR"/>
        </w:rPr>
      </w:pPr>
      <w:r w:rsidRPr="006F4D71">
        <w:rPr>
          <w:sz w:val="24"/>
          <w:szCs w:val="24"/>
          <w:lang w:val="pt-BR"/>
        </w:rPr>
        <w:t xml:space="preserve">                                             Notă informativă</w:t>
      </w:r>
    </w:p>
    <w:p w14:paraId="21D9C102" w14:textId="77777777" w:rsidR="006F4D71" w:rsidRPr="006F4D71" w:rsidRDefault="006F4D71" w:rsidP="006F4D71">
      <w:pPr>
        <w:jc w:val="both"/>
        <w:rPr>
          <w:iCs/>
          <w:sz w:val="24"/>
          <w:szCs w:val="24"/>
          <w:lang w:val="pt-BR"/>
        </w:rPr>
      </w:pPr>
      <w:r w:rsidRPr="006F4D71">
        <w:rPr>
          <w:sz w:val="24"/>
          <w:szCs w:val="24"/>
          <w:lang w:val="pt-BR"/>
        </w:rPr>
        <w:t xml:space="preserve">            la proiectul deciziei “Cu privire la </w:t>
      </w:r>
      <w:r w:rsidRPr="006F4D71">
        <w:rPr>
          <w:iCs/>
          <w:sz w:val="24"/>
          <w:szCs w:val="24"/>
          <w:lang w:val="pt-BR"/>
        </w:rPr>
        <w:t>transmiterea în gestiune economică</w:t>
      </w:r>
    </w:p>
    <w:p w14:paraId="39CE1CAE" w14:textId="77777777" w:rsidR="006F4D71" w:rsidRPr="006F4D71" w:rsidRDefault="006F4D71" w:rsidP="006F4D71">
      <w:pPr>
        <w:jc w:val="both"/>
        <w:rPr>
          <w:iCs/>
          <w:sz w:val="24"/>
          <w:szCs w:val="24"/>
          <w:lang w:val="pt-BR"/>
        </w:rPr>
      </w:pPr>
      <w:r w:rsidRPr="006F4D71">
        <w:rPr>
          <w:iCs/>
          <w:sz w:val="24"/>
          <w:szCs w:val="24"/>
          <w:lang w:val="pt-BR"/>
        </w:rPr>
        <w:t xml:space="preserve">                                  a Î.M. “SERVCOMDOR” a unor bunuri” </w:t>
      </w:r>
    </w:p>
    <w:p w14:paraId="332F0678" w14:textId="77777777" w:rsidR="006F4D71" w:rsidRPr="006F4D71" w:rsidRDefault="006F4D71" w:rsidP="006F4D71">
      <w:pPr>
        <w:tabs>
          <w:tab w:val="left" w:pos="3828"/>
        </w:tabs>
        <w:rPr>
          <w:bCs/>
          <w:sz w:val="24"/>
          <w:szCs w:val="24"/>
          <w:lang w:val="pt-BR"/>
        </w:rPr>
      </w:pPr>
    </w:p>
    <w:p w14:paraId="2E17F978" w14:textId="77777777" w:rsidR="006F4D71" w:rsidRPr="006F4D71" w:rsidRDefault="006F4D71" w:rsidP="006F4D71">
      <w:pPr>
        <w:ind w:firstLine="709"/>
        <w:jc w:val="both"/>
        <w:rPr>
          <w:sz w:val="24"/>
          <w:szCs w:val="24"/>
          <w:lang w:val="pt-BR"/>
        </w:rPr>
      </w:pPr>
    </w:p>
    <w:tbl>
      <w:tblPr>
        <w:tblStyle w:val="ad"/>
        <w:tblW w:w="10065" w:type="dxa"/>
        <w:tblInd w:w="-318" w:type="dxa"/>
        <w:tblLook w:val="04A0" w:firstRow="1" w:lastRow="0" w:firstColumn="1" w:lastColumn="0" w:noHBand="0" w:noVBand="1"/>
      </w:tblPr>
      <w:tblGrid>
        <w:gridCol w:w="10065"/>
      </w:tblGrid>
      <w:tr w:rsidR="006F4D71" w:rsidRPr="006F4D71" w14:paraId="31742E92"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68CA3C32" w14:textId="77777777" w:rsidR="006F4D71" w:rsidRPr="006F4D71" w:rsidRDefault="006F4D71">
            <w:pPr>
              <w:jc w:val="both"/>
              <w:rPr>
                <w:b/>
                <w:sz w:val="24"/>
                <w:szCs w:val="24"/>
                <w:lang w:val="pt-BR" w:eastAsia="en-US"/>
              </w:rPr>
            </w:pPr>
            <w:r w:rsidRPr="006F4D71">
              <w:rPr>
                <w:b/>
                <w:sz w:val="24"/>
                <w:szCs w:val="24"/>
                <w:lang w:val="pt-BR" w:eastAsia="en-US"/>
              </w:rPr>
              <w:t>1. Denumirea autorului si, dupa caz, a particularitatilor la elaborarea proiectului</w:t>
            </w:r>
          </w:p>
        </w:tc>
      </w:tr>
      <w:tr w:rsidR="006F4D71" w:rsidRPr="006F4D71" w14:paraId="0720E13F"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512B59CD" w14:textId="77777777" w:rsidR="006F4D71" w:rsidRDefault="006F4D71">
            <w:pPr>
              <w:jc w:val="both"/>
              <w:rPr>
                <w:sz w:val="24"/>
                <w:szCs w:val="24"/>
                <w:lang w:eastAsia="en-US"/>
              </w:rPr>
            </w:pPr>
            <w:r>
              <w:rPr>
                <w:sz w:val="24"/>
                <w:szCs w:val="24"/>
                <w:lang w:eastAsia="en-US"/>
              </w:rPr>
              <w:t xml:space="preserve">   Primarul localităţii, Contabilul-şef, Secretarul Consilşiului local</w:t>
            </w:r>
          </w:p>
        </w:tc>
      </w:tr>
      <w:tr w:rsidR="006F4D71" w14:paraId="79D8B98A"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136DE436" w14:textId="77777777" w:rsidR="006F4D71" w:rsidRDefault="006F4D71">
            <w:pPr>
              <w:jc w:val="both"/>
              <w:rPr>
                <w:b/>
                <w:sz w:val="24"/>
                <w:szCs w:val="24"/>
                <w:lang w:val="en-US" w:eastAsia="en-US"/>
              </w:rPr>
            </w:pPr>
            <w:r>
              <w:rPr>
                <w:b/>
                <w:sz w:val="24"/>
                <w:szCs w:val="24"/>
                <w:lang w:val="en-US" w:eastAsia="en-US"/>
              </w:rPr>
              <w:t xml:space="preserve">2. </w:t>
            </w:r>
            <w:proofErr w:type="spellStart"/>
            <w:r>
              <w:rPr>
                <w:b/>
                <w:sz w:val="24"/>
                <w:szCs w:val="24"/>
                <w:lang w:val="en-US" w:eastAsia="en-US"/>
              </w:rPr>
              <w:t>Condițiile</w:t>
            </w:r>
            <w:proofErr w:type="spellEnd"/>
            <w:r>
              <w:rPr>
                <w:b/>
                <w:sz w:val="24"/>
                <w:szCs w:val="24"/>
                <w:lang w:val="en-US" w:eastAsia="en-US"/>
              </w:rPr>
              <w:t xml:space="preserve"> </w:t>
            </w:r>
            <w:proofErr w:type="spellStart"/>
            <w:r>
              <w:rPr>
                <w:b/>
                <w:sz w:val="24"/>
                <w:szCs w:val="24"/>
                <w:lang w:val="en-US" w:eastAsia="en-US"/>
              </w:rPr>
              <w:t>ce</w:t>
            </w:r>
            <w:proofErr w:type="spellEnd"/>
            <w:r>
              <w:rPr>
                <w:b/>
                <w:sz w:val="24"/>
                <w:szCs w:val="24"/>
                <w:lang w:val="en-US" w:eastAsia="en-US"/>
              </w:rPr>
              <w:t xml:space="preserve"> au </w:t>
            </w:r>
            <w:proofErr w:type="spellStart"/>
            <w:r>
              <w:rPr>
                <w:b/>
                <w:sz w:val="24"/>
                <w:szCs w:val="24"/>
                <w:lang w:val="en-US" w:eastAsia="en-US"/>
              </w:rPr>
              <w:t>impus</w:t>
            </w:r>
            <w:proofErr w:type="spellEnd"/>
            <w:r>
              <w:rPr>
                <w:b/>
                <w:sz w:val="24"/>
                <w:szCs w:val="24"/>
                <w:lang w:val="en-US" w:eastAsia="en-US"/>
              </w:rPr>
              <w:t xml:space="preserve"> </w:t>
            </w:r>
            <w:proofErr w:type="spellStart"/>
            <w:r>
              <w:rPr>
                <w:b/>
                <w:sz w:val="24"/>
                <w:szCs w:val="24"/>
                <w:lang w:val="en-US" w:eastAsia="en-US"/>
              </w:rPr>
              <w:t>elaborarea</w:t>
            </w:r>
            <w:proofErr w:type="spellEnd"/>
            <w:r>
              <w:rPr>
                <w:b/>
                <w:sz w:val="24"/>
                <w:szCs w:val="24"/>
                <w:lang w:val="en-US" w:eastAsia="en-US"/>
              </w:rPr>
              <w:t xml:space="preserve"> </w:t>
            </w:r>
            <w:proofErr w:type="spellStart"/>
            <w:r>
              <w:rPr>
                <w:b/>
                <w:sz w:val="24"/>
                <w:szCs w:val="24"/>
                <w:lang w:val="en-US" w:eastAsia="en-US"/>
              </w:rPr>
              <w:t>proiectului</w:t>
            </w:r>
            <w:proofErr w:type="spellEnd"/>
            <w:r>
              <w:rPr>
                <w:b/>
                <w:sz w:val="24"/>
                <w:szCs w:val="24"/>
                <w:lang w:val="en-US" w:eastAsia="en-US"/>
              </w:rPr>
              <w:t xml:space="preserve"> de act normative </w:t>
            </w:r>
            <w:proofErr w:type="spellStart"/>
            <w:r>
              <w:rPr>
                <w:b/>
                <w:sz w:val="24"/>
                <w:szCs w:val="24"/>
                <w:lang w:val="en-US" w:eastAsia="en-US"/>
              </w:rPr>
              <w:t>și</w:t>
            </w:r>
            <w:proofErr w:type="spellEnd"/>
            <w:r>
              <w:rPr>
                <w:b/>
                <w:sz w:val="24"/>
                <w:szCs w:val="24"/>
                <w:lang w:val="en-US" w:eastAsia="en-US"/>
              </w:rPr>
              <w:t xml:space="preserve"> </w:t>
            </w:r>
            <w:proofErr w:type="spellStart"/>
            <w:r>
              <w:rPr>
                <w:b/>
                <w:sz w:val="24"/>
                <w:szCs w:val="24"/>
                <w:lang w:val="en-US" w:eastAsia="en-US"/>
              </w:rPr>
              <w:t>finalitațile</w:t>
            </w:r>
            <w:proofErr w:type="spellEnd"/>
            <w:r>
              <w:rPr>
                <w:b/>
                <w:sz w:val="24"/>
                <w:szCs w:val="24"/>
                <w:lang w:val="en-US" w:eastAsia="en-US"/>
              </w:rPr>
              <w:t xml:space="preserve"> </w:t>
            </w:r>
            <w:proofErr w:type="spellStart"/>
            <w:r>
              <w:rPr>
                <w:b/>
                <w:sz w:val="24"/>
                <w:szCs w:val="24"/>
                <w:lang w:val="en-US" w:eastAsia="en-US"/>
              </w:rPr>
              <w:t>urmărite</w:t>
            </w:r>
            <w:proofErr w:type="spellEnd"/>
          </w:p>
        </w:tc>
      </w:tr>
      <w:tr w:rsidR="006F4D71" w14:paraId="285E3233"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0A52DFBE" w14:textId="77777777" w:rsidR="006F4D71" w:rsidRDefault="006F4D71">
            <w:pPr>
              <w:tabs>
                <w:tab w:val="left" w:pos="3828"/>
              </w:tabs>
              <w:rPr>
                <w:sz w:val="24"/>
                <w:szCs w:val="24"/>
                <w:lang w:eastAsia="en-US"/>
              </w:rPr>
            </w:pPr>
            <w:r w:rsidRPr="005C2A8D">
              <w:rPr>
                <w:sz w:val="24"/>
                <w:szCs w:val="24"/>
                <w:lang w:eastAsia="en-US"/>
              </w:rPr>
              <w:t xml:space="preserve">     Prevederile legislatiei în vigoare privind transmiterea </w:t>
            </w:r>
            <w:r w:rsidRPr="005C2A8D">
              <w:rPr>
                <w:bCs/>
                <w:sz w:val="24"/>
                <w:szCs w:val="24"/>
                <w:lang w:eastAsia="en-US"/>
              </w:rPr>
              <w:t>cu titlul gratuit din proprietate publică a primăriei s.Dorotcaia în gestiune economică a ÎM “SERVCOMDOR” a unor bunuri.</w:t>
            </w:r>
          </w:p>
        </w:tc>
      </w:tr>
      <w:tr w:rsidR="006F4D71" w:rsidRPr="006F4D71" w14:paraId="03403C71"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40B88E84" w14:textId="77777777" w:rsidR="006F4D71" w:rsidRPr="006F4D71" w:rsidRDefault="006F4D71">
            <w:pPr>
              <w:jc w:val="both"/>
              <w:rPr>
                <w:b/>
                <w:sz w:val="24"/>
                <w:szCs w:val="24"/>
                <w:lang w:val="pt-BR" w:eastAsia="en-US"/>
              </w:rPr>
            </w:pPr>
            <w:r w:rsidRPr="006F4D71">
              <w:rPr>
                <w:b/>
                <w:sz w:val="24"/>
                <w:szCs w:val="24"/>
                <w:lang w:val="pt-BR" w:eastAsia="en-US"/>
              </w:rPr>
              <w:t>3. Descrierea gradului de compatibilitate pentru proiectele care au ca scop armonizarea Legislatiei Uniunii Europene</w:t>
            </w:r>
          </w:p>
        </w:tc>
      </w:tr>
      <w:tr w:rsidR="006F4D71" w:rsidRPr="006F4D71" w14:paraId="18F3DF7D"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525B7066" w14:textId="77777777" w:rsidR="006F4D71" w:rsidRPr="006F4D71" w:rsidRDefault="006F4D71">
            <w:pPr>
              <w:jc w:val="both"/>
              <w:rPr>
                <w:sz w:val="24"/>
                <w:szCs w:val="24"/>
                <w:lang w:val="pt-BR" w:eastAsia="en-US"/>
              </w:rPr>
            </w:pPr>
            <w:r w:rsidRPr="006F4D71">
              <w:rPr>
                <w:sz w:val="24"/>
                <w:szCs w:val="24"/>
                <w:lang w:val="pt-BR" w:eastAsia="en-US"/>
              </w:rPr>
              <w:t xml:space="preserve">     Proiectul de decizie nu contravene Legislatiei Uniunii Europene</w:t>
            </w:r>
          </w:p>
        </w:tc>
      </w:tr>
      <w:tr w:rsidR="006F4D71" w:rsidRPr="006F4D71" w14:paraId="237B299B"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5ED16E23" w14:textId="77777777" w:rsidR="006F4D71" w:rsidRPr="006F4D71" w:rsidRDefault="006F4D71">
            <w:pPr>
              <w:jc w:val="both"/>
              <w:rPr>
                <w:b/>
                <w:sz w:val="24"/>
                <w:szCs w:val="24"/>
                <w:lang w:val="pt-BR" w:eastAsia="en-US"/>
              </w:rPr>
            </w:pPr>
            <w:r w:rsidRPr="006F4D71">
              <w:rPr>
                <w:b/>
                <w:sz w:val="24"/>
                <w:szCs w:val="24"/>
                <w:lang w:val="pt-BR" w:eastAsia="en-US"/>
              </w:rPr>
              <w:t>4. Principalele prevederi ale proiectului și evidențierea elementelor noi</w:t>
            </w:r>
          </w:p>
        </w:tc>
      </w:tr>
      <w:tr w:rsidR="006F4D71" w:rsidRPr="006F4D71" w14:paraId="2E6F22E6"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46F7E092" w14:textId="13B3D63A" w:rsidR="006F4D71" w:rsidRPr="006F4D71" w:rsidRDefault="006F4D71">
            <w:pPr>
              <w:rPr>
                <w:bCs/>
                <w:sz w:val="24"/>
                <w:szCs w:val="24"/>
                <w:lang w:val="pt-BR" w:eastAsia="en-US"/>
              </w:rPr>
            </w:pPr>
            <w:r w:rsidRPr="006F4D71">
              <w:rPr>
                <w:sz w:val="24"/>
                <w:szCs w:val="24"/>
                <w:lang w:val="pt-BR" w:eastAsia="en-US"/>
              </w:rPr>
              <w:t xml:space="preserve">     Se propune</w:t>
            </w:r>
            <w:r w:rsidRPr="006F4D71">
              <w:rPr>
                <w:bCs/>
                <w:sz w:val="24"/>
                <w:szCs w:val="24"/>
                <w:lang w:val="pt-BR" w:eastAsia="en-US"/>
              </w:rPr>
              <w:t xml:space="preserve"> transmiterea, cu titlul gratuit, din proprietate publică a primăriei s.Doroţcaia  în gestiune economică a ÎM “SERVCOMDOR”, depo</w:t>
            </w:r>
            <w:r w:rsidR="00EA796D">
              <w:rPr>
                <w:bCs/>
                <w:sz w:val="24"/>
                <w:szCs w:val="24"/>
                <w:lang w:val="pt-BR" w:eastAsia="en-US"/>
              </w:rPr>
              <w:t>z</w:t>
            </w:r>
            <w:r w:rsidRPr="006F4D71">
              <w:rPr>
                <w:bCs/>
                <w:sz w:val="24"/>
                <w:szCs w:val="24"/>
                <w:lang w:val="pt-BR" w:eastAsia="en-US"/>
              </w:rPr>
              <w:t>it de hotel în sumă totală de 38581.00 lei</w:t>
            </w:r>
            <w:r w:rsidR="00EA796D">
              <w:rPr>
                <w:bCs/>
                <w:sz w:val="24"/>
                <w:szCs w:val="24"/>
                <w:lang w:val="pt-BR" w:eastAsia="en-US"/>
              </w:rPr>
              <w:t xml:space="preserve"> şi </w:t>
            </w:r>
            <w:r w:rsidRPr="006F4D71">
              <w:rPr>
                <w:bCs/>
                <w:sz w:val="24"/>
                <w:szCs w:val="24"/>
                <w:lang w:val="pt-BR" w:eastAsia="en-US"/>
              </w:rPr>
              <w:t xml:space="preserve">pompa de apa </w:t>
            </w:r>
            <w:r w:rsidR="00EA796D">
              <w:rPr>
                <w:bCs/>
                <w:sz w:val="24"/>
                <w:szCs w:val="24"/>
                <w:lang w:val="pt-BR" w:eastAsia="en-US"/>
              </w:rPr>
              <w:t>î</w:t>
            </w:r>
            <w:r w:rsidRPr="006F4D71">
              <w:rPr>
                <w:bCs/>
                <w:sz w:val="24"/>
                <w:szCs w:val="24"/>
                <w:lang w:val="pt-BR" w:eastAsia="en-US"/>
              </w:rPr>
              <w:t>n sum</w:t>
            </w:r>
            <w:r w:rsidR="00EA796D">
              <w:rPr>
                <w:bCs/>
                <w:sz w:val="24"/>
                <w:szCs w:val="24"/>
                <w:lang w:val="pt-BR" w:eastAsia="en-US"/>
              </w:rPr>
              <w:t>ă</w:t>
            </w:r>
            <w:r w:rsidRPr="006F4D71">
              <w:rPr>
                <w:bCs/>
                <w:sz w:val="24"/>
                <w:szCs w:val="24"/>
                <w:lang w:val="pt-BR" w:eastAsia="en-US"/>
              </w:rPr>
              <w:t xml:space="preserve"> de 19800</w:t>
            </w:r>
            <w:r w:rsidR="00EA796D">
              <w:rPr>
                <w:bCs/>
                <w:sz w:val="24"/>
                <w:szCs w:val="24"/>
                <w:lang w:val="pt-BR" w:eastAsia="en-US"/>
              </w:rPr>
              <w:t>,</w:t>
            </w:r>
            <w:r w:rsidRPr="006F4D71">
              <w:rPr>
                <w:bCs/>
                <w:sz w:val="24"/>
                <w:szCs w:val="24"/>
                <w:lang w:val="pt-BR" w:eastAsia="en-US"/>
              </w:rPr>
              <w:t>00 lei</w:t>
            </w:r>
          </w:p>
        </w:tc>
      </w:tr>
      <w:tr w:rsidR="006F4D71" w14:paraId="5C3606D5"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789A8D92" w14:textId="77777777" w:rsidR="006F4D71" w:rsidRDefault="006F4D71">
            <w:pPr>
              <w:jc w:val="both"/>
              <w:rPr>
                <w:b/>
                <w:sz w:val="24"/>
                <w:szCs w:val="24"/>
                <w:lang w:eastAsia="en-US"/>
              </w:rPr>
            </w:pPr>
            <w:r>
              <w:rPr>
                <w:b/>
                <w:sz w:val="24"/>
                <w:szCs w:val="24"/>
                <w:lang w:eastAsia="en-US"/>
              </w:rPr>
              <w:t>5.  Fundamentarea economico-financiară</w:t>
            </w:r>
          </w:p>
        </w:tc>
      </w:tr>
      <w:tr w:rsidR="006F4D71" w:rsidRPr="006F4D71" w14:paraId="66B3CBDF"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1FB10FB1" w14:textId="77777777" w:rsidR="006F4D71" w:rsidRDefault="006F4D71">
            <w:pPr>
              <w:jc w:val="both"/>
              <w:rPr>
                <w:iCs/>
                <w:sz w:val="24"/>
                <w:szCs w:val="24"/>
                <w:lang w:eastAsia="en-US"/>
              </w:rPr>
            </w:pPr>
            <w:r>
              <w:rPr>
                <w:iCs/>
                <w:sz w:val="24"/>
                <w:szCs w:val="24"/>
                <w:lang w:eastAsia="en-US"/>
              </w:rPr>
              <w:t xml:space="preserve">     Proiectul de decizie nu necesită mijloace financiare adăugătoare </w:t>
            </w:r>
          </w:p>
        </w:tc>
      </w:tr>
      <w:tr w:rsidR="006F4D71" w:rsidRPr="006F4D71" w14:paraId="2F14C8BF"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1AA10A4C" w14:textId="77777777" w:rsidR="006F4D71" w:rsidRDefault="006F4D71">
            <w:pPr>
              <w:jc w:val="both"/>
              <w:rPr>
                <w:b/>
                <w:sz w:val="24"/>
                <w:szCs w:val="24"/>
                <w:lang w:eastAsia="en-US"/>
              </w:rPr>
            </w:pPr>
            <w:r>
              <w:rPr>
                <w:b/>
                <w:sz w:val="24"/>
                <w:szCs w:val="24"/>
                <w:lang w:eastAsia="en-US"/>
              </w:rPr>
              <w:t>6. Modul de încorporare a actului în cadrul normativ în vigoare</w:t>
            </w:r>
          </w:p>
        </w:tc>
      </w:tr>
      <w:tr w:rsidR="006F4D71" w:rsidRPr="006F4D71" w14:paraId="26A5904C"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4B6617A2" w14:textId="16E7756E" w:rsidR="006F4D71" w:rsidRPr="006F4D71" w:rsidRDefault="006F4D71">
            <w:pPr>
              <w:jc w:val="both"/>
              <w:rPr>
                <w:iCs/>
                <w:sz w:val="24"/>
                <w:szCs w:val="24"/>
                <w:lang w:val="pt-BR" w:eastAsia="en-US"/>
              </w:rPr>
            </w:pPr>
            <w:r>
              <w:rPr>
                <w:bCs/>
                <w:sz w:val="24"/>
                <w:szCs w:val="24"/>
                <w:lang w:eastAsia="en-US"/>
              </w:rPr>
              <w:t xml:space="preserve">     </w:t>
            </w:r>
            <w:r w:rsidRPr="006F4D71">
              <w:rPr>
                <w:bCs/>
                <w:sz w:val="24"/>
                <w:szCs w:val="24"/>
                <w:lang w:val="pt-BR" w:eastAsia="en-US"/>
              </w:rPr>
              <w:t xml:space="preserve"> </w:t>
            </w:r>
            <w:r w:rsidRPr="006F4D71">
              <w:rPr>
                <w:iCs/>
                <w:sz w:val="24"/>
                <w:szCs w:val="24"/>
                <w:lang w:val="pt-BR" w:eastAsia="en-US"/>
              </w:rPr>
              <w:t>În conformitate cu art. 14 alin.2) al Legii privind administraţia publică locală nr.436/2006, Hotărârea Guvernului nhr.901/2015 pentru aprobarea Regulamentului cu privire la modul de transmitere a bunurilor proprietate publică, Legea cu privire la Întreprinderea de stat şi Întreprinderea Municipală nr.246/2017, Legea nr.100/2017 cu privire la actele normative.</w:t>
            </w:r>
          </w:p>
        </w:tc>
      </w:tr>
      <w:tr w:rsidR="006F4D71" w:rsidRPr="006F4D71" w14:paraId="0DC717C8"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389D8369" w14:textId="77777777" w:rsidR="006F4D71" w:rsidRPr="006F4D71" w:rsidRDefault="006F4D71">
            <w:pPr>
              <w:jc w:val="both"/>
              <w:rPr>
                <w:sz w:val="24"/>
                <w:szCs w:val="24"/>
                <w:lang w:val="pt-BR" w:eastAsia="en-US"/>
              </w:rPr>
            </w:pPr>
            <w:r>
              <w:rPr>
                <w:b/>
                <w:sz w:val="24"/>
                <w:szCs w:val="24"/>
                <w:lang w:eastAsia="en-US"/>
              </w:rPr>
              <w:t>7. Avizarea şi consultarea publică a proiectului</w:t>
            </w:r>
          </w:p>
        </w:tc>
      </w:tr>
      <w:tr w:rsidR="006F4D71" w:rsidRPr="006F4D71" w14:paraId="4799DBAD"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29E815D2" w14:textId="77777777" w:rsidR="006F4D71" w:rsidRPr="006F4D71" w:rsidRDefault="006F4D71">
            <w:pPr>
              <w:jc w:val="both"/>
              <w:rPr>
                <w:b/>
                <w:iCs/>
                <w:sz w:val="24"/>
                <w:szCs w:val="24"/>
                <w:lang w:eastAsia="en-US"/>
              </w:rPr>
            </w:pPr>
            <w:r>
              <w:rPr>
                <w:iCs/>
                <w:sz w:val="24"/>
                <w:szCs w:val="24"/>
                <w:lang w:eastAsia="en-US"/>
              </w:rPr>
              <w:t xml:space="preserve">     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Cs/>
                <w:sz w:val="24"/>
                <w:szCs w:val="24"/>
                <w:u w:val="single"/>
                <w:lang w:eastAsia="en-US"/>
              </w:rPr>
              <w:t>www.primariadorotcaia.md,</w:t>
            </w:r>
            <w:r w:rsidRPr="006F4D71">
              <w:rPr>
                <w:iCs/>
                <w:sz w:val="24"/>
                <w:szCs w:val="24"/>
                <w:lang w:eastAsia="en-US"/>
              </w:rPr>
              <w:t xml:space="preserve">  </w:t>
            </w:r>
          </w:p>
        </w:tc>
      </w:tr>
      <w:tr w:rsidR="006F4D71" w14:paraId="6CBB5701"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748D5323" w14:textId="77777777" w:rsidR="006F4D71" w:rsidRDefault="006F4D71">
            <w:pPr>
              <w:jc w:val="both"/>
              <w:rPr>
                <w:b/>
                <w:sz w:val="24"/>
                <w:szCs w:val="24"/>
                <w:lang w:val="en-US" w:eastAsia="en-US"/>
              </w:rPr>
            </w:pPr>
            <w:r>
              <w:rPr>
                <w:b/>
                <w:sz w:val="24"/>
                <w:szCs w:val="24"/>
                <w:lang w:val="en-US" w:eastAsia="en-US"/>
              </w:rPr>
              <w:t xml:space="preserve">8. </w:t>
            </w:r>
            <w:proofErr w:type="spellStart"/>
            <w:r>
              <w:rPr>
                <w:b/>
                <w:sz w:val="24"/>
                <w:szCs w:val="24"/>
                <w:lang w:val="en-US" w:eastAsia="en-US"/>
              </w:rPr>
              <w:t>Consultarea</w:t>
            </w:r>
            <w:proofErr w:type="spellEnd"/>
            <w:r>
              <w:rPr>
                <w:b/>
                <w:sz w:val="24"/>
                <w:szCs w:val="24"/>
                <w:lang w:val="en-US" w:eastAsia="en-US"/>
              </w:rPr>
              <w:t xml:space="preserve"> </w:t>
            </w:r>
            <w:proofErr w:type="spellStart"/>
            <w:r>
              <w:rPr>
                <w:b/>
                <w:sz w:val="24"/>
                <w:szCs w:val="24"/>
                <w:lang w:val="en-US" w:eastAsia="en-US"/>
              </w:rPr>
              <w:t>expertizei</w:t>
            </w:r>
            <w:proofErr w:type="spellEnd"/>
            <w:r>
              <w:rPr>
                <w:b/>
                <w:sz w:val="24"/>
                <w:szCs w:val="24"/>
                <w:lang w:val="en-US" w:eastAsia="en-US"/>
              </w:rPr>
              <w:t xml:space="preserve"> </w:t>
            </w:r>
            <w:proofErr w:type="spellStart"/>
            <w:r>
              <w:rPr>
                <w:b/>
                <w:sz w:val="24"/>
                <w:szCs w:val="24"/>
                <w:lang w:val="en-US" w:eastAsia="en-US"/>
              </w:rPr>
              <w:t>anticorupție</w:t>
            </w:r>
            <w:proofErr w:type="spellEnd"/>
          </w:p>
        </w:tc>
      </w:tr>
      <w:tr w:rsidR="006F4D71" w14:paraId="77CEC137"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6A05B3C7" w14:textId="77777777" w:rsidR="006F4D71" w:rsidRDefault="006F4D71">
            <w:pPr>
              <w:ind w:firstLine="709"/>
              <w:jc w:val="both"/>
              <w:rPr>
                <w:sz w:val="24"/>
                <w:szCs w:val="24"/>
                <w:lang w:val="en-US" w:eastAsia="en-US"/>
              </w:rPr>
            </w:pPr>
            <w:r>
              <w:rPr>
                <w:sz w:val="24"/>
                <w:szCs w:val="24"/>
                <w:lang w:val="en-US" w:eastAsia="en-US"/>
              </w:rPr>
              <w:t xml:space="preserve">      ---------------------------------------</w:t>
            </w:r>
          </w:p>
        </w:tc>
      </w:tr>
      <w:tr w:rsidR="006F4D71" w14:paraId="4D73102A"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51D758B6" w14:textId="77777777" w:rsidR="006F4D71" w:rsidRDefault="006F4D71">
            <w:pPr>
              <w:jc w:val="both"/>
              <w:rPr>
                <w:b/>
                <w:sz w:val="24"/>
                <w:szCs w:val="24"/>
                <w:lang w:val="en-US" w:eastAsia="en-US"/>
              </w:rPr>
            </w:pPr>
            <w:r>
              <w:rPr>
                <w:b/>
                <w:sz w:val="24"/>
                <w:szCs w:val="24"/>
                <w:lang w:val="en-US" w:eastAsia="en-US"/>
              </w:rPr>
              <w:t xml:space="preserve">9. </w:t>
            </w:r>
            <w:proofErr w:type="spellStart"/>
            <w:r>
              <w:rPr>
                <w:b/>
                <w:sz w:val="24"/>
                <w:szCs w:val="24"/>
                <w:lang w:val="en-US" w:eastAsia="en-US"/>
              </w:rPr>
              <w:t>Consultarea</w:t>
            </w:r>
            <w:proofErr w:type="spellEnd"/>
            <w:r>
              <w:rPr>
                <w:b/>
                <w:sz w:val="24"/>
                <w:szCs w:val="24"/>
                <w:lang w:val="en-US" w:eastAsia="en-US"/>
              </w:rPr>
              <w:t xml:space="preserve"> </w:t>
            </w:r>
            <w:proofErr w:type="spellStart"/>
            <w:r>
              <w:rPr>
                <w:b/>
                <w:sz w:val="24"/>
                <w:szCs w:val="24"/>
                <w:lang w:val="en-US" w:eastAsia="en-US"/>
              </w:rPr>
              <w:t>expertizei</w:t>
            </w:r>
            <w:proofErr w:type="spellEnd"/>
            <w:r>
              <w:rPr>
                <w:b/>
                <w:sz w:val="24"/>
                <w:szCs w:val="24"/>
                <w:lang w:val="en-US" w:eastAsia="en-US"/>
              </w:rPr>
              <w:t xml:space="preserve"> de </w:t>
            </w:r>
            <w:proofErr w:type="spellStart"/>
            <w:r>
              <w:rPr>
                <w:b/>
                <w:sz w:val="24"/>
                <w:szCs w:val="24"/>
                <w:lang w:val="en-US" w:eastAsia="en-US"/>
              </w:rPr>
              <w:t>compatibilitate</w:t>
            </w:r>
            <w:proofErr w:type="spellEnd"/>
          </w:p>
        </w:tc>
      </w:tr>
      <w:tr w:rsidR="006F4D71" w14:paraId="7A12389B"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523FF120" w14:textId="77777777" w:rsidR="006F4D71" w:rsidRDefault="006F4D71">
            <w:pPr>
              <w:ind w:firstLine="709"/>
              <w:jc w:val="both"/>
              <w:rPr>
                <w:sz w:val="24"/>
                <w:szCs w:val="24"/>
                <w:lang w:val="en-US" w:eastAsia="en-US"/>
              </w:rPr>
            </w:pPr>
            <w:r>
              <w:rPr>
                <w:sz w:val="24"/>
                <w:szCs w:val="24"/>
                <w:lang w:val="en-US" w:eastAsia="en-US"/>
              </w:rPr>
              <w:t>------------------------------------------------</w:t>
            </w:r>
          </w:p>
        </w:tc>
      </w:tr>
      <w:tr w:rsidR="006F4D71" w14:paraId="69B6F257"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2812864D" w14:textId="77777777" w:rsidR="006F4D71" w:rsidRDefault="006F4D71">
            <w:pPr>
              <w:jc w:val="both"/>
              <w:rPr>
                <w:b/>
                <w:sz w:val="24"/>
                <w:szCs w:val="24"/>
                <w:lang w:val="en-US" w:eastAsia="en-US"/>
              </w:rPr>
            </w:pPr>
            <w:r>
              <w:rPr>
                <w:b/>
                <w:sz w:val="24"/>
                <w:szCs w:val="24"/>
                <w:lang w:val="en-US" w:eastAsia="en-US"/>
              </w:rPr>
              <w:t xml:space="preserve">10. </w:t>
            </w:r>
            <w:proofErr w:type="spellStart"/>
            <w:r>
              <w:rPr>
                <w:b/>
                <w:sz w:val="24"/>
                <w:szCs w:val="24"/>
                <w:lang w:val="en-US" w:eastAsia="en-US"/>
              </w:rPr>
              <w:t>Consultarile</w:t>
            </w:r>
            <w:proofErr w:type="spellEnd"/>
            <w:r>
              <w:rPr>
                <w:b/>
                <w:sz w:val="24"/>
                <w:szCs w:val="24"/>
                <w:lang w:val="en-US" w:eastAsia="en-US"/>
              </w:rPr>
              <w:t xml:space="preserve"> </w:t>
            </w:r>
            <w:proofErr w:type="spellStart"/>
            <w:r>
              <w:rPr>
                <w:b/>
                <w:sz w:val="24"/>
                <w:szCs w:val="24"/>
                <w:lang w:val="en-US" w:eastAsia="en-US"/>
              </w:rPr>
              <w:t>expertizei</w:t>
            </w:r>
            <w:proofErr w:type="spellEnd"/>
            <w:r>
              <w:rPr>
                <w:b/>
                <w:sz w:val="24"/>
                <w:szCs w:val="24"/>
                <w:lang w:val="en-US" w:eastAsia="en-US"/>
              </w:rPr>
              <w:t xml:space="preserve"> </w:t>
            </w:r>
            <w:proofErr w:type="spellStart"/>
            <w:r>
              <w:rPr>
                <w:b/>
                <w:sz w:val="24"/>
                <w:szCs w:val="24"/>
                <w:lang w:val="en-US" w:eastAsia="en-US"/>
              </w:rPr>
              <w:t>juridice</w:t>
            </w:r>
            <w:proofErr w:type="spellEnd"/>
          </w:p>
        </w:tc>
      </w:tr>
      <w:tr w:rsidR="006F4D71" w:rsidRPr="006F4D71" w14:paraId="6D625F1B"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2A7BE08E" w14:textId="77777777" w:rsidR="006F4D71" w:rsidRPr="006F4D71" w:rsidRDefault="006F4D71">
            <w:pPr>
              <w:jc w:val="both"/>
              <w:rPr>
                <w:iCs/>
                <w:sz w:val="24"/>
                <w:szCs w:val="24"/>
                <w:lang w:val="pt-BR" w:eastAsia="en-US"/>
              </w:rPr>
            </w:pPr>
            <w:r>
              <w:rPr>
                <w:iCs/>
                <w:sz w:val="24"/>
                <w:szCs w:val="24"/>
                <w:lang w:eastAsia="en-US"/>
              </w:rPr>
              <w:t xml:space="preserve">     Proiectul de decizie se încadrează în normele legislației în vigoare</w:t>
            </w:r>
          </w:p>
        </w:tc>
      </w:tr>
      <w:tr w:rsidR="006F4D71" w14:paraId="59133288"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71E77F7F" w14:textId="77777777" w:rsidR="006F4D71" w:rsidRDefault="006F4D71">
            <w:pPr>
              <w:jc w:val="both"/>
              <w:rPr>
                <w:b/>
                <w:sz w:val="24"/>
                <w:szCs w:val="24"/>
                <w:lang w:val="en-US" w:eastAsia="en-US"/>
              </w:rPr>
            </w:pPr>
            <w:r>
              <w:rPr>
                <w:b/>
                <w:sz w:val="24"/>
                <w:szCs w:val="24"/>
                <w:lang w:val="en-US" w:eastAsia="en-US"/>
              </w:rPr>
              <w:t xml:space="preserve">11. </w:t>
            </w:r>
            <w:proofErr w:type="spellStart"/>
            <w:r>
              <w:rPr>
                <w:b/>
                <w:sz w:val="24"/>
                <w:szCs w:val="24"/>
                <w:lang w:val="en-US" w:eastAsia="en-US"/>
              </w:rPr>
              <w:t>Consultarile</w:t>
            </w:r>
            <w:proofErr w:type="spellEnd"/>
            <w:r>
              <w:rPr>
                <w:b/>
                <w:sz w:val="24"/>
                <w:szCs w:val="24"/>
                <w:lang w:val="en-US" w:eastAsia="en-US"/>
              </w:rPr>
              <w:t xml:space="preserve"> </w:t>
            </w:r>
            <w:proofErr w:type="spellStart"/>
            <w:r>
              <w:rPr>
                <w:b/>
                <w:sz w:val="24"/>
                <w:szCs w:val="24"/>
                <w:lang w:val="en-US" w:eastAsia="en-US"/>
              </w:rPr>
              <w:t>altor</w:t>
            </w:r>
            <w:proofErr w:type="spellEnd"/>
            <w:r>
              <w:rPr>
                <w:b/>
                <w:sz w:val="24"/>
                <w:szCs w:val="24"/>
                <w:lang w:val="en-US" w:eastAsia="en-US"/>
              </w:rPr>
              <w:t xml:space="preserve"> </w:t>
            </w:r>
            <w:proofErr w:type="spellStart"/>
            <w:r>
              <w:rPr>
                <w:b/>
                <w:sz w:val="24"/>
                <w:szCs w:val="24"/>
                <w:lang w:val="en-US" w:eastAsia="en-US"/>
              </w:rPr>
              <w:t>expertize</w:t>
            </w:r>
            <w:proofErr w:type="spellEnd"/>
          </w:p>
        </w:tc>
      </w:tr>
      <w:tr w:rsidR="006F4D71" w14:paraId="5034648E" w14:textId="77777777" w:rsidTr="006F4D71">
        <w:tc>
          <w:tcPr>
            <w:tcW w:w="10065" w:type="dxa"/>
            <w:tcBorders>
              <w:top w:val="single" w:sz="4" w:space="0" w:color="auto"/>
              <w:left w:val="single" w:sz="4" w:space="0" w:color="auto"/>
              <w:bottom w:val="single" w:sz="4" w:space="0" w:color="auto"/>
              <w:right w:val="single" w:sz="4" w:space="0" w:color="auto"/>
            </w:tcBorders>
            <w:hideMark/>
          </w:tcPr>
          <w:p w14:paraId="50866DF0" w14:textId="77777777" w:rsidR="006F4D71" w:rsidRDefault="006F4D71">
            <w:pPr>
              <w:ind w:firstLine="709"/>
              <w:jc w:val="both"/>
              <w:rPr>
                <w:sz w:val="24"/>
                <w:szCs w:val="24"/>
                <w:lang w:val="en-US" w:eastAsia="en-US"/>
              </w:rPr>
            </w:pPr>
            <w:r>
              <w:rPr>
                <w:sz w:val="24"/>
                <w:szCs w:val="24"/>
                <w:lang w:val="en-US" w:eastAsia="en-US"/>
              </w:rPr>
              <w:t>---------------------</w:t>
            </w:r>
          </w:p>
        </w:tc>
      </w:tr>
    </w:tbl>
    <w:p w14:paraId="050289A9" w14:textId="77777777" w:rsidR="006F4D71" w:rsidRDefault="006F4D71" w:rsidP="006F4D71">
      <w:pPr>
        <w:jc w:val="both"/>
        <w:rPr>
          <w:sz w:val="24"/>
          <w:szCs w:val="24"/>
          <w:lang w:val="en-US"/>
        </w:rPr>
      </w:pPr>
    </w:p>
    <w:p w14:paraId="4D67C55A" w14:textId="77777777" w:rsidR="006F4D71" w:rsidRDefault="006F4D71" w:rsidP="006F4D71">
      <w:pPr>
        <w:ind w:left="-426"/>
        <w:jc w:val="both"/>
        <w:rPr>
          <w:sz w:val="24"/>
          <w:szCs w:val="24"/>
          <w:lang w:val="en-US"/>
        </w:rPr>
      </w:pPr>
      <w:r>
        <w:rPr>
          <w:sz w:val="24"/>
          <w:szCs w:val="24"/>
          <w:lang w:val="en-US"/>
        </w:rPr>
        <w:t xml:space="preserve">  Executor:</w:t>
      </w:r>
    </w:p>
    <w:p w14:paraId="210AE6F0" w14:textId="77777777" w:rsidR="006F4D71" w:rsidRDefault="006F4D71" w:rsidP="006F4D71">
      <w:pPr>
        <w:ind w:left="-426"/>
        <w:jc w:val="both"/>
        <w:rPr>
          <w:sz w:val="24"/>
          <w:szCs w:val="24"/>
          <w:lang w:val="en-US"/>
        </w:rPr>
      </w:pPr>
      <w:r>
        <w:rPr>
          <w:sz w:val="24"/>
          <w:szCs w:val="24"/>
          <w:lang w:val="en-US"/>
        </w:rPr>
        <w:t xml:space="preserve">  </w:t>
      </w:r>
      <w:proofErr w:type="spellStart"/>
      <w:r>
        <w:rPr>
          <w:sz w:val="24"/>
          <w:szCs w:val="24"/>
          <w:lang w:val="en-US"/>
        </w:rPr>
        <w:t>Contabil-şef</w:t>
      </w:r>
      <w:proofErr w:type="spellEnd"/>
      <w:r>
        <w:rPr>
          <w:sz w:val="24"/>
          <w:szCs w:val="24"/>
          <w:lang w:val="en-US"/>
        </w:rPr>
        <w:t xml:space="preserve">                                                                                                Berzan </w:t>
      </w:r>
      <w:proofErr w:type="spellStart"/>
      <w:r>
        <w:rPr>
          <w:sz w:val="24"/>
          <w:szCs w:val="24"/>
          <w:lang w:val="en-US"/>
        </w:rPr>
        <w:t>Zaclita</w:t>
      </w:r>
      <w:proofErr w:type="spellEnd"/>
    </w:p>
    <w:p w14:paraId="3A4A457A" w14:textId="77777777" w:rsidR="006F4D71" w:rsidRDefault="006F4D71" w:rsidP="006F4D71">
      <w:pPr>
        <w:ind w:left="-426"/>
        <w:jc w:val="both"/>
        <w:rPr>
          <w:sz w:val="24"/>
          <w:szCs w:val="24"/>
          <w:lang w:val="en-US"/>
        </w:rPr>
      </w:pPr>
    </w:p>
    <w:p w14:paraId="4E582D50" w14:textId="77777777" w:rsidR="006F4D71" w:rsidRDefault="006F4D71" w:rsidP="006F4D71">
      <w:pPr>
        <w:ind w:left="-426"/>
        <w:jc w:val="both"/>
        <w:rPr>
          <w:sz w:val="24"/>
          <w:szCs w:val="24"/>
          <w:lang w:val="en-US"/>
        </w:rPr>
      </w:pPr>
    </w:p>
    <w:p w14:paraId="27CF47A8" w14:textId="77777777" w:rsidR="006F4D71" w:rsidRDefault="006F4D71" w:rsidP="006F4D71">
      <w:pPr>
        <w:ind w:left="-426"/>
        <w:jc w:val="both"/>
        <w:rPr>
          <w:sz w:val="24"/>
          <w:szCs w:val="24"/>
          <w:lang w:val="en-US"/>
        </w:rPr>
      </w:pPr>
    </w:p>
    <w:p w14:paraId="55FCB998" w14:textId="77777777" w:rsidR="006F4D71" w:rsidRDefault="006F4D71" w:rsidP="006F4D71">
      <w:pPr>
        <w:ind w:left="-426"/>
        <w:jc w:val="both"/>
        <w:rPr>
          <w:sz w:val="24"/>
          <w:szCs w:val="24"/>
          <w:lang w:val="en-US"/>
        </w:rPr>
      </w:pPr>
    </w:p>
    <w:p w14:paraId="5B68D395" w14:textId="77777777" w:rsidR="006F4D71" w:rsidRDefault="006F4D71" w:rsidP="006F4D71">
      <w:pPr>
        <w:ind w:left="-426"/>
        <w:jc w:val="both"/>
        <w:rPr>
          <w:sz w:val="24"/>
          <w:szCs w:val="24"/>
          <w:lang w:val="en-US"/>
        </w:rPr>
      </w:pPr>
    </w:p>
    <w:p w14:paraId="5F89F363" w14:textId="77777777" w:rsidR="006F4D71" w:rsidRDefault="006F4D71" w:rsidP="006F4D71">
      <w:pPr>
        <w:ind w:left="-426"/>
        <w:jc w:val="both"/>
        <w:rPr>
          <w:sz w:val="24"/>
          <w:szCs w:val="24"/>
          <w:lang w:val="en-US"/>
        </w:rPr>
      </w:pPr>
    </w:p>
    <w:p w14:paraId="4A4B0B42" w14:textId="77777777" w:rsidR="006F4D71" w:rsidRDefault="006F4D71" w:rsidP="006F4D71">
      <w:pPr>
        <w:ind w:left="-426"/>
        <w:jc w:val="both"/>
        <w:rPr>
          <w:sz w:val="24"/>
          <w:szCs w:val="24"/>
          <w:lang w:val="en-US"/>
        </w:rPr>
      </w:pPr>
    </w:p>
    <w:p w14:paraId="3BFBCB34" w14:textId="77777777" w:rsidR="006F4D71" w:rsidRDefault="006F4D71" w:rsidP="006F4D71">
      <w:pPr>
        <w:ind w:left="-426"/>
        <w:jc w:val="both"/>
        <w:rPr>
          <w:sz w:val="24"/>
          <w:szCs w:val="24"/>
          <w:lang w:val="en-US"/>
        </w:rPr>
      </w:pPr>
    </w:p>
    <w:p w14:paraId="45AF56C4" w14:textId="77777777" w:rsidR="006F4D71" w:rsidRDefault="006F4D71" w:rsidP="006F4D71">
      <w:pPr>
        <w:jc w:val="both"/>
        <w:rPr>
          <w:sz w:val="24"/>
          <w:szCs w:val="24"/>
          <w:lang w:val="en-US"/>
        </w:rPr>
      </w:pPr>
    </w:p>
    <w:p w14:paraId="4D12AFEF" w14:textId="32B098F8" w:rsidR="00494B47" w:rsidRPr="00E03D7F" w:rsidRDefault="00494B47" w:rsidP="00187070">
      <w:pPr>
        <w:spacing w:line="360" w:lineRule="auto"/>
        <w:rPr>
          <w:rFonts w:eastAsia="Calibri"/>
          <w:lang w:val="en-US"/>
        </w:rPr>
      </w:pPr>
      <w:r w:rsidRPr="00E03D7F">
        <w:rPr>
          <w:b/>
          <w:bCs/>
          <w:sz w:val="24"/>
          <w:szCs w:val="24"/>
          <w:lang w:val="en-US"/>
        </w:rPr>
        <w:t xml:space="preserve">                                                                    </w:t>
      </w:r>
    </w:p>
    <w:p w14:paraId="60F43EDC" w14:textId="77777777" w:rsidR="00494B47" w:rsidRPr="00834647" w:rsidRDefault="00494B47" w:rsidP="0052524F">
      <w:pPr>
        <w:spacing w:line="360" w:lineRule="auto"/>
        <w:rPr>
          <w:b/>
          <w:bCs/>
          <w:sz w:val="24"/>
          <w:szCs w:val="24"/>
          <w:lang w:val="ro-MD"/>
        </w:rPr>
      </w:pPr>
      <w:r w:rsidRPr="00834647">
        <w:rPr>
          <w:b/>
          <w:bCs/>
          <w:sz w:val="24"/>
          <w:szCs w:val="24"/>
          <w:lang w:val="ro-MD"/>
        </w:rPr>
        <w:lastRenderedPageBreak/>
        <w:t xml:space="preserve">                                                                                                                                  PROIECT:</w:t>
      </w:r>
    </w:p>
    <w:p w14:paraId="151C725D" w14:textId="4EC68FC7" w:rsidR="00494B47" w:rsidRDefault="00494B47" w:rsidP="0052524F">
      <w:pPr>
        <w:spacing w:line="360" w:lineRule="auto"/>
        <w:ind w:right="-144" w:hanging="142"/>
        <w:jc w:val="both"/>
        <w:rPr>
          <w:sz w:val="24"/>
          <w:szCs w:val="24"/>
        </w:rPr>
      </w:pPr>
      <w:r>
        <w:rPr>
          <w:sz w:val="24"/>
          <w:szCs w:val="24"/>
        </w:rPr>
        <w:t xml:space="preserve">                                                                  DECIZIE nr.5/1</w:t>
      </w:r>
      <w:r w:rsidR="004C7C38">
        <w:rPr>
          <w:sz w:val="24"/>
          <w:szCs w:val="24"/>
        </w:rPr>
        <w:t>5</w:t>
      </w:r>
    </w:p>
    <w:p w14:paraId="7F5C1799" w14:textId="72B32017" w:rsidR="00494B47" w:rsidRDefault="00494B47" w:rsidP="0052524F">
      <w:pPr>
        <w:spacing w:line="360" w:lineRule="auto"/>
        <w:ind w:right="-144"/>
        <w:jc w:val="both"/>
        <w:rPr>
          <w:sz w:val="24"/>
          <w:szCs w:val="24"/>
        </w:rPr>
      </w:pPr>
      <w:r>
        <w:rPr>
          <w:sz w:val="24"/>
          <w:szCs w:val="24"/>
        </w:rPr>
        <w:t xml:space="preserve">                                                                 din  _____________</w:t>
      </w:r>
    </w:p>
    <w:p w14:paraId="0B02432B" w14:textId="77777777" w:rsidR="00494B47" w:rsidRDefault="00494B47" w:rsidP="0052524F">
      <w:pPr>
        <w:spacing w:line="360" w:lineRule="auto"/>
        <w:ind w:right="-144"/>
        <w:jc w:val="both"/>
        <w:rPr>
          <w:sz w:val="24"/>
          <w:szCs w:val="24"/>
        </w:rPr>
      </w:pPr>
    </w:p>
    <w:p w14:paraId="16B211E5" w14:textId="70F79066" w:rsidR="00494B47" w:rsidRDefault="00494B47" w:rsidP="0052524F">
      <w:pPr>
        <w:spacing w:line="360" w:lineRule="auto"/>
        <w:ind w:right="-144"/>
        <w:jc w:val="both"/>
        <w:rPr>
          <w:sz w:val="24"/>
          <w:szCs w:val="24"/>
        </w:rPr>
      </w:pPr>
      <w:r>
        <w:rPr>
          <w:sz w:val="24"/>
          <w:szCs w:val="24"/>
        </w:rPr>
        <w:t xml:space="preserve">Cu privire la </w:t>
      </w:r>
      <w:r w:rsidR="00A50B5B">
        <w:rPr>
          <w:sz w:val="24"/>
          <w:szCs w:val="24"/>
        </w:rPr>
        <w:t>examinarea unei cereri</w:t>
      </w:r>
    </w:p>
    <w:p w14:paraId="48653078" w14:textId="77777777" w:rsidR="00494B47" w:rsidRDefault="00494B47" w:rsidP="0052524F">
      <w:pPr>
        <w:spacing w:line="360" w:lineRule="auto"/>
        <w:ind w:right="-144"/>
        <w:jc w:val="both"/>
        <w:rPr>
          <w:sz w:val="24"/>
          <w:szCs w:val="24"/>
        </w:rPr>
      </w:pPr>
    </w:p>
    <w:p w14:paraId="6D0140DC" w14:textId="77777777" w:rsidR="00494B47" w:rsidRPr="00C421C0" w:rsidRDefault="00494B47" w:rsidP="0052524F">
      <w:pPr>
        <w:spacing w:line="360" w:lineRule="auto"/>
        <w:jc w:val="both"/>
        <w:rPr>
          <w:b/>
          <w:bCs/>
          <w:sz w:val="24"/>
          <w:szCs w:val="24"/>
        </w:rPr>
      </w:pPr>
      <w:r w:rsidRPr="00C421C0">
        <w:rPr>
          <w:b/>
          <w:bCs/>
          <w:sz w:val="24"/>
          <w:szCs w:val="24"/>
        </w:rPr>
        <w:t xml:space="preserve">                                                                                                                                  </w:t>
      </w:r>
    </w:p>
    <w:p w14:paraId="64222CE2" w14:textId="09F63B9F" w:rsidR="00494B47" w:rsidRPr="00C421C0" w:rsidRDefault="00494B47" w:rsidP="0052524F">
      <w:pPr>
        <w:spacing w:line="360" w:lineRule="auto"/>
        <w:jc w:val="both"/>
        <w:rPr>
          <w:rFonts w:eastAsia="Calibri"/>
          <w:bCs/>
          <w:sz w:val="24"/>
          <w:szCs w:val="24"/>
        </w:rPr>
      </w:pPr>
      <w:r w:rsidRPr="00C421C0">
        <w:rPr>
          <w:rFonts w:eastAsia="Calibri"/>
          <w:bCs/>
          <w:sz w:val="24"/>
          <w:szCs w:val="24"/>
        </w:rPr>
        <w:t xml:space="preserve">     În </w:t>
      </w:r>
      <w:r>
        <w:rPr>
          <w:rFonts w:eastAsia="Calibri"/>
          <w:bCs/>
          <w:sz w:val="24"/>
          <w:szCs w:val="24"/>
        </w:rPr>
        <w:t>conformitate cu art.14 alin.2) al</w:t>
      </w:r>
      <w:r w:rsidRPr="00C421C0">
        <w:rPr>
          <w:rFonts w:eastAsia="Calibri"/>
          <w:bCs/>
          <w:sz w:val="24"/>
          <w:szCs w:val="24"/>
        </w:rPr>
        <w:t xml:space="preserve"> Legii privind administratia publica locală nr.436/2006, Leg</w:t>
      </w:r>
      <w:r w:rsidR="00A50B5B">
        <w:rPr>
          <w:rFonts w:eastAsia="Calibri"/>
          <w:bCs/>
          <w:sz w:val="24"/>
          <w:szCs w:val="24"/>
        </w:rPr>
        <w:t>ea</w:t>
      </w:r>
      <w:r w:rsidRPr="00C421C0">
        <w:rPr>
          <w:rFonts w:eastAsia="Calibri"/>
          <w:bCs/>
          <w:sz w:val="24"/>
          <w:szCs w:val="24"/>
        </w:rPr>
        <w:t xml:space="preserve"> drumurilor nr.509/1995, având în vedere</w:t>
      </w:r>
      <w:r w:rsidR="00A50B5B">
        <w:rPr>
          <w:rFonts w:eastAsia="Calibri"/>
          <w:bCs/>
          <w:sz w:val="24"/>
          <w:szCs w:val="24"/>
        </w:rPr>
        <w:t xml:space="preserve"> cererea dlui         </w:t>
      </w:r>
      <w:r w:rsidRPr="00C421C0">
        <w:rPr>
          <w:rFonts w:eastAsia="Calibri"/>
          <w:bCs/>
          <w:sz w:val="24"/>
          <w:szCs w:val="24"/>
        </w:rPr>
        <w:t>cu privire la</w:t>
      </w:r>
      <w:r w:rsidR="00A50B5B">
        <w:rPr>
          <w:rFonts w:eastAsia="Calibri"/>
          <w:bCs/>
          <w:sz w:val="24"/>
          <w:szCs w:val="24"/>
        </w:rPr>
        <w:t xml:space="preserve"> permiterea</w:t>
      </w:r>
      <w:r w:rsidR="00EF7292">
        <w:rPr>
          <w:rFonts w:eastAsia="Calibri"/>
          <w:bCs/>
          <w:sz w:val="24"/>
          <w:szCs w:val="24"/>
        </w:rPr>
        <w:t xml:space="preserve"> efectuării lucrărilor de amenajare a unei porţiuni de drum /</w:t>
      </w:r>
      <w:r w:rsidRPr="00C421C0">
        <w:rPr>
          <w:rFonts w:eastAsia="Calibri"/>
          <w:bCs/>
          <w:sz w:val="24"/>
          <w:szCs w:val="24"/>
        </w:rPr>
        <w:t>cr</w:t>
      </w:r>
      <w:r w:rsidR="00EF7292">
        <w:rPr>
          <w:rFonts w:eastAsia="Calibri"/>
          <w:bCs/>
          <w:sz w:val="24"/>
          <w:szCs w:val="24"/>
        </w:rPr>
        <w:t>earea</w:t>
      </w:r>
      <w:r w:rsidRPr="00C421C0">
        <w:rPr>
          <w:rFonts w:eastAsia="Calibri"/>
          <w:bCs/>
          <w:sz w:val="24"/>
          <w:szCs w:val="24"/>
        </w:rPr>
        <w:t xml:space="preserve"> căii de acces către gospodări</w:t>
      </w:r>
      <w:r w:rsidR="00EA796D">
        <w:rPr>
          <w:rFonts w:eastAsia="Calibri"/>
          <w:bCs/>
          <w:sz w:val="24"/>
          <w:szCs w:val="24"/>
        </w:rPr>
        <w:t>a individuală</w:t>
      </w:r>
      <w:r w:rsidRPr="00C421C0">
        <w:rPr>
          <w:rFonts w:eastAsia="Calibri"/>
          <w:bCs/>
          <w:sz w:val="24"/>
          <w:szCs w:val="24"/>
        </w:rPr>
        <w:t xml:space="preserve"> şi examinân</w:t>
      </w:r>
      <w:r w:rsidR="00187070">
        <w:rPr>
          <w:rFonts w:eastAsia="Calibri"/>
          <w:bCs/>
          <w:sz w:val="24"/>
          <w:szCs w:val="24"/>
        </w:rPr>
        <w:t>d</w:t>
      </w:r>
      <w:r w:rsidRPr="00C421C0">
        <w:rPr>
          <w:rFonts w:eastAsia="Calibri"/>
          <w:bCs/>
          <w:sz w:val="24"/>
          <w:szCs w:val="24"/>
        </w:rPr>
        <w:t xml:space="preserve"> informaţia prezentată de dl V.Berzan, primarul localităţii, Consiliul local DECIDE:</w:t>
      </w:r>
    </w:p>
    <w:p w14:paraId="0E20C8C6" w14:textId="77777777" w:rsidR="00494B47" w:rsidRPr="00C421C0" w:rsidRDefault="00494B47" w:rsidP="0052524F">
      <w:pPr>
        <w:spacing w:line="360" w:lineRule="auto"/>
        <w:jc w:val="both"/>
        <w:rPr>
          <w:rFonts w:eastAsia="Calibri"/>
          <w:bCs/>
          <w:sz w:val="24"/>
          <w:szCs w:val="24"/>
        </w:rPr>
      </w:pPr>
    </w:p>
    <w:p w14:paraId="1AC31246" w14:textId="6D151765" w:rsidR="00494B47" w:rsidRPr="00C421C0" w:rsidRDefault="00494B47" w:rsidP="0052524F">
      <w:pPr>
        <w:spacing w:line="360" w:lineRule="auto"/>
        <w:jc w:val="both"/>
        <w:rPr>
          <w:bCs/>
          <w:sz w:val="24"/>
          <w:szCs w:val="24"/>
        </w:rPr>
      </w:pPr>
      <w:r w:rsidRPr="00C421C0">
        <w:rPr>
          <w:rFonts w:eastAsia="Calibri"/>
          <w:bCs/>
          <w:sz w:val="24"/>
          <w:szCs w:val="24"/>
        </w:rPr>
        <w:t xml:space="preserve">     1. Se </w:t>
      </w:r>
      <w:r w:rsidR="00A50B5B">
        <w:rPr>
          <w:rFonts w:eastAsia="Calibri"/>
          <w:bCs/>
          <w:sz w:val="24"/>
          <w:szCs w:val="24"/>
        </w:rPr>
        <w:t>permite dlui                   amenajarea din cont propriu a unei porţiuni de</w:t>
      </w:r>
      <w:r w:rsidR="00EF7292">
        <w:rPr>
          <w:rFonts w:eastAsia="Calibri"/>
          <w:bCs/>
          <w:sz w:val="24"/>
          <w:szCs w:val="24"/>
        </w:rPr>
        <w:t xml:space="preserve"> drum </w:t>
      </w:r>
      <w:r w:rsidR="00187070">
        <w:rPr>
          <w:rFonts w:eastAsia="Calibri"/>
          <w:bCs/>
          <w:sz w:val="24"/>
          <w:szCs w:val="24"/>
        </w:rPr>
        <w:t xml:space="preserve">/crearea </w:t>
      </w:r>
      <w:r w:rsidR="00A50B5B">
        <w:rPr>
          <w:rFonts w:eastAsia="Calibri"/>
          <w:bCs/>
          <w:sz w:val="24"/>
          <w:szCs w:val="24"/>
        </w:rPr>
        <w:t>căi</w:t>
      </w:r>
      <w:r w:rsidR="00774794">
        <w:rPr>
          <w:rFonts w:eastAsia="Calibri"/>
          <w:bCs/>
          <w:sz w:val="24"/>
          <w:szCs w:val="24"/>
        </w:rPr>
        <w:t>i</w:t>
      </w:r>
      <w:r w:rsidR="00A50B5B">
        <w:rPr>
          <w:rFonts w:eastAsia="Calibri"/>
          <w:bCs/>
          <w:sz w:val="24"/>
          <w:szCs w:val="24"/>
        </w:rPr>
        <w:t xml:space="preserve"> de acces,</w:t>
      </w:r>
      <w:r w:rsidR="00187070">
        <w:rPr>
          <w:rFonts w:eastAsia="Calibri"/>
          <w:bCs/>
          <w:sz w:val="24"/>
          <w:szCs w:val="24"/>
        </w:rPr>
        <w:t xml:space="preserve"> </w:t>
      </w:r>
      <w:r w:rsidR="00A50B5B">
        <w:rPr>
          <w:rFonts w:eastAsia="Calibri"/>
          <w:bCs/>
          <w:sz w:val="24"/>
          <w:szCs w:val="24"/>
        </w:rPr>
        <w:t>către bunul imobil</w:t>
      </w:r>
      <w:r w:rsidR="00187070">
        <w:rPr>
          <w:rFonts w:eastAsia="Calibri"/>
          <w:bCs/>
          <w:sz w:val="24"/>
          <w:szCs w:val="24"/>
        </w:rPr>
        <w:t xml:space="preserve"> </w:t>
      </w:r>
      <w:r w:rsidR="00A50B5B">
        <w:rPr>
          <w:rFonts w:eastAsia="Calibri"/>
          <w:bCs/>
          <w:sz w:val="24"/>
          <w:szCs w:val="24"/>
        </w:rPr>
        <w:t xml:space="preserve">cu numărul cadasteral </w:t>
      </w:r>
      <w:r w:rsidR="00EF7292">
        <w:rPr>
          <w:rFonts w:eastAsia="Calibri"/>
          <w:bCs/>
          <w:sz w:val="24"/>
          <w:szCs w:val="24"/>
        </w:rPr>
        <w:t xml:space="preserve"> 3828112.280 amplasat pe str.Chişinăului, nr.</w:t>
      </w:r>
      <w:r w:rsidR="00A50B5B">
        <w:rPr>
          <w:rFonts w:eastAsia="Calibri"/>
          <w:bCs/>
          <w:sz w:val="24"/>
          <w:szCs w:val="24"/>
        </w:rPr>
        <w:t xml:space="preserve">  </w:t>
      </w:r>
    </w:p>
    <w:p w14:paraId="48A0BFB3" w14:textId="77777777" w:rsidR="00494B47" w:rsidRPr="00C421C0" w:rsidRDefault="00494B47" w:rsidP="0052524F">
      <w:pPr>
        <w:spacing w:line="360" w:lineRule="auto"/>
        <w:jc w:val="both"/>
        <w:rPr>
          <w:b/>
          <w:bCs/>
          <w:sz w:val="24"/>
          <w:szCs w:val="24"/>
        </w:rPr>
      </w:pPr>
    </w:p>
    <w:p w14:paraId="002D3310" w14:textId="072B3B64" w:rsidR="00EF7292" w:rsidRPr="006F4D71" w:rsidRDefault="00EF7292" w:rsidP="0052524F">
      <w:pPr>
        <w:spacing w:line="360" w:lineRule="auto"/>
        <w:rPr>
          <w:sz w:val="24"/>
          <w:szCs w:val="24"/>
          <w:lang w:val="pt-BR"/>
        </w:rPr>
      </w:pPr>
      <w:r w:rsidRPr="006F4D71">
        <w:rPr>
          <w:sz w:val="24"/>
          <w:szCs w:val="24"/>
          <w:lang w:val="pt-BR"/>
        </w:rPr>
        <w:t xml:space="preserve">      </w:t>
      </w:r>
      <w:r>
        <w:rPr>
          <w:sz w:val="24"/>
          <w:szCs w:val="24"/>
          <w:lang w:val="pt-BR"/>
        </w:rPr>
        <w:t>2</w:t>
      </w:r>
      <w:r w:rsidRPr="006F4D71">
        <w:rPr>
          <w:sz w:val="24"/>
          <w:szCs w:val="24"/>
          <w:lang w:val="pt-BR"/>
        </w:rPr>
        <w:t>. Controlul asupra executării prezentei decizii se pune în sarcina dlui V. Berzan, primarul localității.</w:t>
      </w:r>
    </w:p>
    <w:p w14:paraId="610C95F2" w14:textId="77777777" w:rsidR="00EF7292" w:rsidRPr="006F4D71" w:rsidRDefault="00EF7292" w:rsidP="0052524F">
      <w:pPr>
        <w:spacing w:line="360" w:lineRule="auto"/>
        <w:rPr>
          <w:sz w:val="24"/>
          <w:szCs w:val="24"/>
          <w:lang w:val="pt-BR"/>
        </w:rPr>
      </w:pPr>
      <w:r w:rsidRPr="006F4D71">
        <w:rPr>
          <w:sz w:val="24"/>
          <w:szCs w:val="24"/>
          <w:lang w:val="pt-BR"/>
        </w:rPr>
        <w:t xml:space="preserve"> </w:t>
      </w:r>
    </w:p>
    <w:p w14:paraId="3AE15A67" w14:textId="77777777" w:rsidR="00EF7292" w:rsidRPr="006F4D71" w:rsidRDefault="00EF7292" w:rsidP="0052524F">
      <w:pPr>
        <w:spacing w:line="360" w:lineRule="auto"/>
        <w:rPr>
          <w:sz w:val="24"/>
          <w:szCs w:val="24"/>
          <w:lang w:val="pt-BR"/>
        </w:rPr>
      </w:pPr>
    </w:p>
    <w:p w14:paraId="72560273" w14:textId="77777777" w:rsidR="00EF7292" w:rsidRPr="006F4D71" w:rsidRDefault="00EF7292" w:rsidP="0052524F">
      <w:pPr>
        <w:spacing w:line="360" w:lineRule="auto"/>
        <w:rPr>
          <w:sz w:val="24"/>
          <w:szCs w:val="24"/>
          <w:lang w:val="pt-BR"/>
        </w:rPr>
      </w:pPr>
      <w:r w:rsidRPr="006F4D71">
        <w:rPr>
          <w:sz w:val="24"/>
          <w:szCs w:val="24"/>
          <w:lang w:val="pt-BR"/>
        </w:rPr>
        <w:t xml:space="preserve">Secretarul Consiliului local                                                               </w:t>
      </w:r>
      <w:r>
        <w:rPr>
          <w:sz w:val="24"/>
          <w:szCs w:val="24"/>
          <w:lang w:val="pt-BR"/>
        </w:rPr>
        <w:t xml:space="preserve">    </w:t>
      </w:r>
      <w:r w:rsidRPr="006F4D71">
        <w:rPr>
          <w:sz w:val="24"/>
          <w:szCs w:val="24"/>
          <w:lang w:val="pt-BR"/>
        </w:rPr>
        <w:t xml:space="preserve">  Diordiev Nina</w:t>
      </w:r>
    </w:p>
    <w:p w14:paraId="68A8D83B" w14:textId="77777777" w:rsidR="00EF7292" w:rsidRPr="006F4D71" w:rsidRDefault="00EF7292" w:rsidP="0052524F">
      <w:pPr>
        <w:spacing w:line="360" w:lineRule="auto"/>
        <w:rPr>
          <w:sz w:val="24"/>
          <w:szCs w:val="24"/>
          <w:lang w:val="pt-BR"/>
        </w:rPr>
      </w:pPr>
    </w:p>
    <w:p w14:paraId="307C4359" w14:textId="77777777" w:rsidR="00EF7292" w:rsidRPr="006F4D71" w:rsidRDefault="00EF7292" w:rsidP="0052524F">
      <w:pPr>
        <w:spacing w:line="360" w:lineRule="auto"/>
        <w:rPr>
          <w:sz w:val="24"/>
          <w:szCs w:val="24"/>
          <w:lang w:val="pt-BR"/>
        </w:rPr>
      </w:pPr>
      <w:r w:rsidRPr="006F4D71">
        <w:rPr>
          <w:sz w:val="24"/>
          <w:szCs w:val="24"/>
          <w:lang w:val="pt-BR"/>
        </w:rPr>
        <w:t>Coordonat:</w:t>
      </w:r>
    </w:p>
    <w:p w14:paraId="2A308719" w14:textId="3F65C67B" w:rsidR="00EF7292" w:rsidRDefault="00EF7292" w:rsidP="0052524F">
      <w:pPr>
        <w:spacing w:line="360" w:lineRule="auto"/>
        <w:rPr>
          <w:sz w:val="24"/>
          <w:szCs w:val="24"/>
          <w:lang w:val="pt-BR"/>
        </w:rPr>
      </w:pPr>
      <w:r>
        <w:rPr>
          <w:sz w:val="24"/>
          <w:szCs w:val="24"/>
          <w:lang w:val="pt-BR"/>
        </w:rPr>
        <w:t>Primarulm localităţii</w:t>
      </w:r>
      <w:r w:rsidRPr="006F4D71">
        <w:rPr>
          <w:sz w:val="24"/>
          <w:szCs w:val="24"/>
          <w:lang w:val="pt-BR"/>
        </w:rPr>
        <w:t xml:space="preserve">                                                                                Berzan </w:t>
      </w:r>
      <w:r>
        <w:rPr>
          <w:sz w:val="24"/>
          <w:szCs w:val="24"/>
          <w:lang w:val="pt-BR"/>
        </w:rPr>
        <w:t>Valeriu</w:t>
      </w:r>
      <w:r w:rsidRPr="006F4D71">
        <w:rPr>
          <w:sz w:val="24"/>
          <w:szCs w:val="24"/>
          <w:lang w:val="pt-BR"/>
        </w:rPr>
        <w:t xml:space="preserve"> </w:t>
      </w:r>
    </w:p>
    <w:p w14:paraId="6F603937" w14:textId="77777777" w:rsidR="0052524F" w:rsidRDefault="0052524F" w:rsidP="0052524F">
      <w:pPr>
        <w:spacing w:line="360" w:lineRule="auto"/>
        <w:rPr>
          <w:sz w:val="24"/>
          <w:szCs w:val="24"/>
          <w:lang w:val="pt-BR"/>
        </w:rPr>
      </w:pPr>
    </w:p>
    <w:p w14:paraId="1984E7B9" w14:textId="77777777" w:rsidR="0052524F" w:rsidRDefault="0052524F" w:rsidP="0052524F">
      <w:pPr>
        <w:spacing w:line="360" w:lineRule="auto"/>
        <w:rPr>
          <w:sz w:val="24"/>
          <w:szCs w:val="24"/>
          <w:lang w:val="pt-BR"/>
        </w:rPr>
      </w:pPr>
    </w:p>
    <w:p w14:paraId="7A60BF21" w14:textId="77777777" w:rsidR="0052524F" w:rsidRDefault="0052524F" w:rsidP="0052524F">
      <w:pPr>
        <w:spacing w:line="360" w:lineRule="auto"/>
        <w:rPr>
          <w:sz w:val="24"/>
          <w:szCs w:val="24"/>
          <w:lang w:val="pt-BR"/>
        </w:rPr>
      </w:pPr>
    </w:p>
    <w:p w14:paraId="1EF3E52C" w14:textId="77777777" w:rsidR="0052524F" w:rsidRDefault="0052524F" w:rsidP="0052524F">
      <w:pPr>
        <w:spacing w:line="360" w:lineRule="auto"/>
        <w:rPr>
          <w:sz w:val="24"/>
          <w:szCs w:val="24"/>
          <w:lang w:val="pt-BR"/>
        </w:rPr>
      </w:pPr>
    </w:p>
    <w:p w14:paraId="0A30E5BF" w14:textId="77777777" w:rsidR="0052524F" w:rsidRDefault="0052524F" w:rsidP="0052524F">
      <w:pPr>
        <w:spacing w:line="360" w:lineRule="auto"/>
        <w:rPr>
          <w:sz w:val="24"/>
          <w:szCs w:val="24"/>
          <w:lang w:val="pt-BR"/>
        </w:rPr>
      </w:pPr>
    </w:p>
    <w:p w14:paraId="0E72D6BD" w14:textId="77777777" w:rsidR="0052524F" w:rsidRDefault="0052524F" w:rsidP="0052524F">
      <w:pPr>
        <w:spacing w:line="360" w:lineRule="auto"/>
        <w:rPr>
          <w:sz w:val="24"/>
          <w:szCs w:val="24"/>
          <w:lang w:val="pt-BR"/>
        </w:rPr>
      </w:pPr>
    </w:p>
    <w:p w14:paraId="5A8F3E2E" w14:textId="77777777" w:rsidR="0052524F" w:rsidRDefault="0052524F" w:rsidP="0052524F">
      <w:pPr>
        <w:spacing w:line="360" w:lineRule="auto"/>
        <w:rPr>
          <w:sz w:val="24"/>
          <w:szCs w:val="24"/>
          <w:lang w:val="pt-BR"/>
        </w:rPr>
      </w:pPr>
    </w:p>
    <w:p w14:paraId="7BC87203" w14:textId="77777777" w:rsidR="0052524F" w:rsidRDefault="0052524F" w:rsidP="0052524F">
      <w:pPr>
        <w:spacing w:line="360" w:lineRule="auto"/>
        <w:rPr>
          <w:sz w:val="24"/>
          <w:szCs w:val="24"/>
          <w:lang w:val="pt-BR"/>
        </w:rPr>
      </w:pPr>
    </w:p>
    <w:p w14:paraId="29E5C8FE" w14:textId="77777777" w:rsidR="0052524F" w:rsidRDefault="0052524F" w:rsidP="0052524F">
      <w:pPr>
        <w:spacing w:line="360" w:lineRule="auto"/>
        <w:rPr>
          <w:sz w:val="24"/>
          <w:szCs w:val="24"/>
          <w:lang w:val="pt-BR"/>
        </w:rPr>
      </w:pPr>
    </w:p>
    <w:p w14:paraId="7EBBF170" w14:textId="77777777" w:rsidR="00187070" w:rsidRDefault="00187070" w:rsidP="0052524F">
      <w:pPr>
        <w:spacing w:line="360" w:lineRule="auto"/>
        <w:rPr>
          <w:sz w:val="24"/>
          <w:szCs w:val="24"/>
          <w:lang w:val="pt-BR"/>
        </w:rPr>
      </w:pPr>
    </w:p>
    <w:p w14:paraId="4BB1E77A" w14:textId="77777777" w:rsidR="0052524F" w:rsidRDefault="0052524F" w:rsidP="0052524F">
      <w:pPr>
        <w:spacing w:line="360" w:lineRule="auto"/>
        <w:rPr>
          <w:sz w:val="24"/>
          <w:szCs w:val="24"/>
          <w:lang w:val="pt-BR"/>
        </w:rPr>
      </w:pPr>
    </w:p>
    <w:p w14:paraId="388E0F33" w14:textId="77777777" w:rsidR="00AE2D7F" w:rsidRDefault="00AE2D7F" w:rsidP="00AE2D7F">
      <w:pPr>
        <w:spacing w:line="276" w:lineRule="auto"/>
        <w:rPr>
          <w:sz w:val="24"/>
          <w:szCs w:val="24"/>
          <w:lang w:val="ro-MD" w:eastAsia="ar-SA"/>
        </w:rPr>
      </w:pPr>
    </w:p>
    <w:p w14:paraId="3CE9E83A" w14:textId="77777777" w:rsidR="00AE2D7F" w:rsidRDefault="00AE2D7F" w:rsidP="00AE2D7F">
      <w:pPr>
        <w:ind w:firstLine="709"/>
        <w:jc w:val="both"/>
        <w:rPr>
          <w:rFonts w:eastAsia="Calibri"/>
          <w:sz w:val="24"/>
          <w:szCs w:val="24"/>
          <w:lang w:val="pt-BR" w:eastAsia="en-US"/>
        </w:rPr>
      </w:pPr>
      <w:r>
        <w:rPr>
          <w:rFonts w:eastAsia="Calibri"/>
          <w:sz w:val="24"/>
          <w:szCs w:val="24"/>
          <w:lang w:val="pt-BR"/>
        </w:rPr>
        <w:lastRenderedPageBreak/>
        <w:t xml:space="preserve">                                                Notă informative</w:t>
      </w:r>
    </w:p>
    <w:p w14:paraId="747EC498" w14:textId="1AA3B98B" w:rsidR="00AE2D7F" w:rsidRDefault="00AE2D7F" w:rsidP="00AE2D7F">
      <w:pPr>
        <w:ind w:firstLine="709"/>
        <w:jc w:val="both"/>
        <w:rPr>
          <w:rFonts w:eastAsia="Calibri"/>
          <w:sz w:val="24"/>
          <w:szCs w:val="24"/>
          <w:lang w:val="pt-BR"/>
        </w:rPr>
      </w:pPr>
      <w:r>
        <w:rPr>
          <w:rFonts w:eastAsia="Calibri"/>
          <w:sz w:val="24"/>
          <w:szCs w:val="24"/>
          <w:lang w:val="pt-BR"/>
        </w:rPr>
        <w:t xml:space="preserve">      </w:t>
      </w:r>
      <w:r w:rsidR="00187070">
        <w:rPr>
          <w:rFonts w:eastAsia="Calibri"/>
          <w:sz w:val="24"/>
          <w:szCs w:val="24"/>
          <w:lang w:val="pt-BR"/>
        </w:rPr>
        <w:t xml:space="preserve">     </w:t>
      </w:r>
      <w:r>
        <w:rPr>
          <w:rFonts w:eastAsia="Calibri"/>
          <w:sz w:val="24"/>
          <w:szCs w:val="24"/>
          <w:lang w:val="pt-BR"/>
        </w:rPr>
        <w:t>la proiectul de decizie “Cu privire la examinarea unei cereri”</w:t>
      </w:r>
    </w:p>
    <w:p w14:paraId="3E48FF05" w14:textId="77777777" w:rsidR="00AE2D7F" w:rsidRDefault="00AE2D7F" w:rsidP="00AE2D7F">
      <w:pPr>
        <w:ind w:firstLine="709"/>
        <w:jc w:val="both"/>
        <w:rPr>
          <w:rFonts w:eastAsia="Calibri"/>
          <w:sz w:val="24"/>
          <w:szCs w:val="24"/>
          <w:lang w:val="pt-BR"/>
        </w:rPr>
      </w:pPr>
    </w:p>
    <w:tbl>
      <w:tblPr>
        <w:tblStyle w:val="ad"/>
        <w:tblW w:w="10065" w:type="dxa"/>
        <w:tblInd w:w="-318" w:type="dxa"/>
        <w:tblLook w:val="04A0" w:firstRow="1" w:lastRow="0" w:firstColumn="1" w:lastColumn="0" w:noHBand="0" w:noVBand="1"/>
      </w:tblPr>
      <w:tblGrid>
        <w:gridCol w:w="10065"/>
      </w:tblGrid>
      <w:tr w:rsidR="00AE2D7F" w:rsidRPr="00AE2D7F" w14:paraId="7D8B6B4A"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116C29C7" w14:textId="77777777" w:rsidR="00AE2D7F" w:rsidRDefault="00AE2D7F">
            <w:pPr>
              <w:jc w:val="both"/>
              <w:rPr>
                <w:rFonts w:eastAsia="Calibri"/>
                <w:b/>
                <w:sz w:val="24"/>
                <w:szCs w:val="24"/>
                <w:lang w:val="pt-BR" w:eastAsia="en-US"/>
              </w:rPr>
            </w:pPr>
            <w:r>
              <w:rPr>
                <w:b/>
                <w:sz w:val="24"/>
                <w:szCs w:val="24"/>
                <w:lang w:val="pt-BR" w:eastAsia="en-US"/>
              </w:rPr>
              <w:t>1. Denumirea autorului si, dupa caz, a particularitatilor la elaborarea proiectului</w:t>
            </w:r>
          </w:p>
        </w:tc>
      </w:tr>
      <w:tr w:rsidR="00AE2D7F" w:rsidRPr="00AE2D7F" w14:paraId="5C06B7DC"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689FF855" w14:textId="77777777" w:rsidR="00AE2D7F" w:rsidRDefault="00AE2D7F">
            <w:pPr>
              <w:jc w:val="both"/>
              <w:rPr>
                <w:rFonts w:eastAsiaTheme="minorHAnsi" w:cstheme="minorBidi"/>
                <w:sz w:val="24"/>
                <w:szCs w:val="24"/>
                <w:lang w:eastAsia="en-US"/>
              </w:rPr>
            </w:pPr>
            <w:r>
              <w:rPr>
                <w:sz w:val="24"/>
                <w:szCs w:val="24"/>
                <w:lang w:eastAsia="en-US"/>
              </w:rPr>
              <w:t xml:space="preserve"> Primarul localităţii, Secretarul Consiliului local</w:t>
            </w:r>
          </w:p>
        </w:tc>
      </w:tr>
      <w:tr w:rsidR="00AE2D7F" w14:paraId="06E80A02"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08C84ABE" w14:textId="77777777" w:rsidR="00AE2D7F" w:rsidRDefault="00AE2D7F">
            <w:pPr>
              <w:jc w:val="both"/>
              <w:rPr>
                <w:b/>
                <w:sz w:val="24"/>
                <w:szCs w:val="24"/>
                <w:lang w:val="en-US" w:eastAsia="en-US"/>
              </w:rPr>
            </w:pPr>
            <w:r>
              <w:rPr>
                <w:b/>
                <w:sz w:val="24"/>
                <w:szCs w:val="24"/>
                <w:lang w:val="en-US" w:eastAsia="en-US"/>
              </w:rPr>
              <w:t xml:space="preserve">2. </w:t>
            </w:r>
            <w:proofErr w:type="spellStart"/>
            <w:r>
              <w:rPr>
                <w:b/>
                <w:sz w:val="24"/>
                <w:szCs w:val="24"/>
                <w:lang w:val="en-US" w:eastAsia="en-US"/>
              </w:rPr>
              <w:t>Condițiile</w:t>
            </w:r>
            <w:proofErr w:type="spellEnd"/>
            <w:r>
              <w:rPr>
                <w:b/>
                <w:sz w:val="24"/>
                <w:szCs w:val="24"/>
                <w:lang w:val="en-US" w:eastAsia="en-US"/>
              </w:rPr>
              <w:t xml:space="preserve"> </w:t>
            </w:r>
            <w:proofErr w:type="spellStart"/>
            <w:r>
              <w:rPr>
                <w:b/>
                <w:sz w:val="24"/>
                <w:szCs w:val="24"/>
                <w:lang w:val="en-US" w:eastAsia="en-US"/>
              </w:rPr>
              <w:t>ce</w:t>
            </w:r>
            <w:proofErr w:type="spellEnd"/>
            <w:r>
              <w:rPr>
                <w:b/>
                <w:sz w:val="24"/>
                <w:szCs w:val="24"/>
                <w:lang w:val="en-US" w:eastAsia="en-US"/>
              </w:rPr>
              <w:t xml:space="preserve"> au </w:t>
            </w:r>
            <w:proofErr w:type="spellStart"/>
            <w:r>
              <w:rPr>
                <w:b/>
                <w:sz w:val="24"/>
                <w:szCs w:val="24"/>
                <w:lang w:val="en-US" w:eastAsia="en-US"/>
              </w:rPr>
              <w:t>impus</w:t>
            </w:r>
            <w:proofErr w:type="spellEnd"/>
            <w:r>
              <w:rPr>
                <w:b/>
                <w:sz w:val="24"/>
                <w:szCs w:val="24"/>
                <w:lang w:val="en-US" w:eastAsia="en-US"/>
              </w:rPr>
              <w:t xml:space="preserve"> </w:t>
            </w:r>
            <w:proofErr w:type="spellStart"/>
            <w:r>
              <w:rPr>
                <w:b/>
                <w:sz w:val="24"/>
                <w:szCs w:val="24"/>
                <w:lang w:val="en-US" w:eastAsia="en-US"/>
              </w:rPr>
              <w:t>elaborarea</w:t>
            </w:r>
            <w:proofErr w:type="spellEnd"/>
            <w:r>
              <w:rPr>
                <w:b/>
                <w:sz w:val="24"/>
                <w:szCs w:val="24"/>
                <w:lang w:val="en-US" w:eastAsia="en-US"/>
              </w:rPr>
              <w:t xml:space="preserve"> </w:t>
            </w:r>
            <w:proofErr w:type="spellStart"/>
            <w:r>
              <w:rPr>
                <w:b/>
                <w:sz w:val="24"/>
                <w:szCs w:val="24"/>
                <w:lang w:val="en-US" w:eastAsia="en-US"/>
              </w:rPr>
              <w:t>proiectului</w:t>
            </w:r>
            <w:proofErr w:type="spellEnd"/>
            <w:r>
              <w:rPr>
                <w:b/>
                <w:sz w:val="24"/>
                <w:szCs w:val="24"/>
                <w:lang w:val="en-US" w:eastAsia="en-US"/>
              </w:rPr>
              <w:t xml:space="preserve"> de act normative </w:t>
            </w:r>
            <w:proofErr w:type="spellStart"/>
            <w:r>
              <w:rPr>
                <w:b/>
                <w:sz w:val="24"/>
                <w:szCs w:val="24"/>
                <w:lang w:val="en-US" w:eastAsia="en-US"/>
              </w:rPr>
              <w:t>și</w:t>
            </w:r>
            <w:proofErr w:type="spellEnd"/>
            <w:r>
              <w:rPr>
                <w:b/>
                <w:sz w:val="24"/>
                <w:szCs w:val="24"/>
                <w:lang w:val="en-US" w:eastAsia="en-US"/>
              </w:rPr>
              <w:t xml:space="preserve"> </w:t>
            </w:r>
            <w:proofErr w:type="spellStart"/>
            <w:r>
              <w:rPr>
                <w:b/>
                <w:sz w:val="24"/>
                <w:szCs w:val="24"/>
                <w:lang w:val="en-US" w:eastAsia="en-US"/>
              </w:rPr>
              <w:t>finalitațile</w:t>
            </w:r>
            <w:proofErr w:type="spellEnd"/>
            <w:r>
              <w:rPr>
                <w:b/>
                <w:sz w:val="24"/>
                <w:szCs w:val="24"/>
                <w:lang w:val="en-US" w:eastAsia="en-US"/>
              </w:rPr>
              <w:t xml:space="preserve"> </w:t>
            </w:r>
            <w:proofErr w:type="spellStart"/>
            <w:r>
              <w:rPr>
                <w:b/>
                <w:sz w:val="24"/>
                <w:szCs w:val="24"/>
                <w:lang w:val="en-US" w:eastAsia="en-US"/>
              </w:rPr>
              <w:t>urmărite</w:t>
            </w:r>
            <w:proofErr w:type="spellEnd"/>
          </w:p>
        </w:tc>
      </w:tr>
      <w:tr w:rsidR="00AE2D7F" w:rsidRPr="00AE2D7F" w14:paraId="0DBB9DF0"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0ED49DEF" w14:textId="59F760E0" w:rsidR="00AE2D7F" w:rsidRDefault="00AE2D7F">
            <w:pPr>
              <w:jc w:val="both"/>
              <w:rPr>
                <w:sz w:val="24"/>
                <w:szCs w:val="24"/>
                <w:lang w:eastAsia="en-US"/>
              </w:rPr>
            </w:pPr>
            <w:r>
              <w:rPr>
                <w:sz w:val="24"/>
                <w:szCs w:val="24"/>
                <w:lang w:eastAsia="en-US"/>
              </w:rPr>
              <w:t xml:space="preserve">   Proiectul de decizie este elaborat în scopul examinării cererii</w:t>
            </w:r>
            <w:r>
              <w:rPr>
                <w:sz w:val="24"/>
                <w:szCs w:val="24"/>
                <w:lang w:val="pt-BR" w:eastAsia="en-US"/>
              </w:rPr>
              <w:t xml:space="preserve"> cu privire la permiterea efectuării lucrărilor de amenajare a</w:t>
            </w:r>
            <w:r w:rsidR="00097D78">
              <w:rPr>
                <w:sz w:val="24"/>
                <w:szCs w:val="24"/>
                <w:lang w:val="pt-BR" w:eastAsia="en-US"/>
              </w:rPr>
              <w:t xml:space="preserve"> unei porţiuni de drum</w:t>
            </w:r>
            <w:r>
              <w:rPr>
                <w:sz w:val="24"/>
                <w:szCs w:val="24"/>
                <w:lang w:val="pt-BR" w:eastAsia="en-US"/>
              </w:rPr>
              <w:t xml:space="preserve"> </w:t>
            </w:r>
            <w:r w:rsidR="00187070">
              <w:rPr>
                <w:sz w:val="24"/>
                <w:szCs w:val="24"/>
                <w:lang w:val="pt-BR" w:eastAsia="en-US"/>
              </w:rPr>
              <w:t>/crearea căii de</w:t>
            </w:r>
            <w:r>
              <w:rPr>
                <w:sz w:val="24"/>
                <w:szCs w:val="24"/>
                <w:lang w:val="pt-BR" w:eastAsia="en-US"/>
              </w:rPr>
              <w:t xml:space="preserve"> acces către bunul imobil </w:t>
            </w:r>
          </w:p>
        </w:tc>
      </w:tr>
      <w:tr w:rsidR="00AE2D7F" w:rsidRPr="00AE2D7F" w14:paraId="23EB2B0F"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71A6B7EE" w14:textId="77777777" w:rsidR="00AE2D7F" w:rsidRDefault="00AE2D7F">
            <w:pPr>
              <w:jc w:val="both"/>
              <w:rPr>
                <w:b/>
                <w:sz w:val="24"/>
                <w:szCs w:val="24"/>
                <w:lang w:val="pt-BR" w:eastAsia="en-US"/>
              </w:rPr>
            </w:pPr>
            <w:r>
              <w:rPr>
                <w:b/>
                <w:sz w:val="24"/>
                <w:szCs w:val="24"/>
                <w:lang w:val="pt-BR" w:eastAsia="en-US"/>
              </w:rPr>
              <w:t>3. Descrierea gradului de compatibilitate pentru proiectele care au ca scop armonizarea Legislatiei Uniunii Europene</w:t>
            </w:r>
          </w:p>
        </w:tc>
      </w:tr>
      <w:tr w:rsidR="00AE2D7F" w:rsidRPr="00AE2D7F" w14:paraId="13EA495A"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0FDFB332" w14:textId="77777777" w:rsidR="00AE2D7F" w:rsidRDefault="00AE2D7F">
            <w:pPr>
              <w:ind w:firstLine="709"/>
              <w:jc w:val="both"/>
              <w:rPr>
                <w:sz w:val="24"/>
                <w:szCs w:val="24"/>
                <w:lang w:val="pt-BR" w:eastAsia="en-US"/>
              </w:rPr>
            </w:pPr>
            <w:r>
              <w:rPr>
                <w:sz w:val="24"/>
                <w:szCs w:val="24"/>
                <w:lang w:val="pt-BR" w:eastAsia="en-US"/>
              </w:rPr>
              <w:t>Proiectul de decizie nu contravene Legislatiei Uniunii Europene</w:t>
            </w:r>
          </w:p>
        </w:tc>
      </w:tr>
      <w:tr w:rsidR="00AE2D7F" w:rsidRPr="00AE2D7F" w14:paraId="6A3E5741"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1E0CC06A" w14:textId="77777777" w:rsidR="00AE2D7F" w:rsidRDefault="00AE2D7F">
            <w:pPr>
              <w:jc w:val="both"/>
              <w:rPr>
                <w:b/>
                <w:sz w:val="24"/>
                <w:szCs w:val="24"/>
                <w:lang w:val="pt-BR" w:eastAsia="en-US"/>
              </w:rPr>
            </w:pPr>
            <w:r>
              <w:rPr>
                <w:b/>
                <w:sz w:val="24"/>
                <w:szCs w:val="24"/>
                <w:lang w:val="pt-BR" w:eastAsia="en-US"/>
              </w:rPr>
              <w:t>4. Principalele prevederi ale proiectului și evidențierea elementelor noi</w:t>
            </w:r>
          </w:p>
        </w:tc>
      </w:tr>
      <w:tr w:rsidR="00AE2D7F" w:rsidRPr="00F0557E" w14:paraId="4004F272"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03571D1F" w14:textId="4F3BACC0" w:rsidR="00AE2D7F" w:rsidRPr="0052524F" w:rsidRDefault="00AE2D7F" w:rsidP="00187070">
            <w:pPr>
              <w:jc w:val="both"/>
              <w:rPr>
                <w:bCs/>
                <w:sz w:val="24"/>
                <w:szCs w:val="24"/>
              </w:rPr>
            </w:pPr>
            <w:r w:rsidRPr="00F0557E">
              <w:rPr>
                <w:sz w:val="24"/>
                <w:szCs w:val="24"/>
                <w:lang w:val="pt-BR" w:eastAsia="en-US"/>
              </w:rPr>
              <w:t xml:space="preserve"> </w:t>
            </w:r>
            <w:r w:rsidR="0052524F" w:rsidRPr="00C421C0">
              <w:rPr>
                <w:rFonts w:eastAsia="Calibri"/>
                <w:bCs/>
                <w:sz w:val="24"/>
                <w:szCs w:val="24"/>
              </w:rPr>
              <w:t xml:space="preserve">     1. Se</w:t>
            </w:r>
            <w:r w:rsidR="0052524F">
              <w:rPr>
                <w:rFonts w:eastAsia="Calibri"/>
                <w:bCs/>
                <w:sz w:val="24"/>
                <w:szCs w:val="24"/>
              </w:rPr>
              <w:t xml:space="preserve"> propune de a</w:t>
            </w:r>
            <w:r w:rsidR="0052524F" w:rsidRPr="00C421C0">
              <w:rPr>
                <w:rFonts w:eastAsia="Calibri"/>
                <w:bCs/>
                <w:sz w:val="24"/>
                <w:szCs w:val="24"/>
              </w:rPr>
              <w:t xml:space="preserve"> </w:t>
            </w:r>
            <w:r w:rsidR="0052524F">
              <w:rPr>
                <w:rFonts w:eastAsia="Calibri"/>
                <w:bCs/>
                <w:sz w:val="24"/>
                <w:szCs w:val="24"/>
              </w:rPr>
              <w:t>permite dlui                   amenajarea din cont propriu a unei porţiuni de drum</w:t>
            </w:r>
            <w:r w:rsidR="00187070">
              <w:rPr>
                <w:rFonts w:eastAsia="Calibri"/>
                <w:bCs/>
                <w:sz w:val="24"/>
                <w:szCs w:val="24"/>
              </w:rPr>
              <w:t>/</w:t>
            </w:r>
            <w:r w:rsidR="0052524F">
              <w:rPr>
                <w:rFonts w:eastAsia="Calibri"/>
                <w:bCs/>
                <w:sz w:val="24"/>
                <w:szCs w:val="24"/>
              </w:rPr>
              <w:t xml:space="preserve"> </w:t>
            </w:r>
            <w:r w:rsidR="00A41365">
              <w:rPr>
                <w:rFonts w:eastAsia="Calibri"/>
                <w:bCs/>
                <w:sz w:val="24"/>
                <w:szCs w:val="24"/>
              </w:rPr>
              <w:t xml:space="preserve">crearea căii </w:t>
            </w:r>
            <w:r w:rsidR="0052524F">
              <w:rPr>
                <w:rFonts w:eastAsia="Calibri"/>
                <w:bCs/>
                <w:sz w:val="24"/>
                <w:szCs w:val="24"/>
              </w:rPr>
              <w:t>de acces, către bunul imobil cu numărul cadasteral  3828112.280 amplasat pe str.</w:t>
            </w:r>
            <w:r w:rsidR="00A41365">
              <w:rPr>
                <w:rFonts w:eastAsia="Calibri"/>
                <w:bCs/>
                <w:sz w:val="24"/>
                <w:szCs w:val="24"/>
              </w:rPr>
              <w:t xml:space="preserve"> </w:t>
            </w:r>
            <w:r w:rsidR="0052524F">
              <w:rPr>
                <w:rFonts w:eastAsia="Calibri"/>
                <w:bCs/>
                <w:sz w:val="24"/>
                <w:szCs w:val="24"/>
              </w:rPr>
              <w:t xml:space="preserve">Chişinăului, nr.  </w:t>
            </w:r>
          </w:p>
        </w:tc>
      </w:tr>
      <w:tr w:rsidR="00AE2D7F" w14:paraId="60AB90E2"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18D5E47F" w14:textId="77777777" w:rsidR="00AE2D7F" w:rsidRDefault="00AE2D7F">
            <w:pPr>
              <w:jc w:val="both"/>
              <w:rPr>
                <w:b/>
                <w:sz w:val="24"/>
                <w:szCs w:val="24"/>
                <w:lang w:eastAsia="en-US"/>
              </w:rPr>
            </w:pPr>
            <w:r>
              <w:rPr>
                <w:b/>
                <w:sz w:val="24"/>
                <w:szCs w:val="24"/>
                <w:lang w:eastAsia="en-US"/>
              </w:rPr>
              <w:t>5. Fundamentarea economico-financiară</w:t>
            </w:r>
          </w:p>
        </w:tc>
      </w:tr>
      <w:tr w:rsidR="00AE2D7F" w:rsidRPr="00AE2D7F" w14:paraId="6F5F4048"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30E22982" w14:textId="0D3C1139" w:rsidR="00AE2D7F" w:rsidRPr="00F0557E" w:rsidRDefault="00F0557E" w:rsidP="00F0557E">
            <w:pPr>
              <w:jc w:val="both"/>
              <w:rPr>
                <w:iCs/>
                <w:sz w:val="24"/>
                <w:szCs w:val="24"/>
                <w:lang w:eastAsia="en-US"/>
              </w:rPr>
            </w:pPr>
            <w:r>
              <w:rPr>
                <w:iCs/>
                <w:sz w:val="24"/>
                <w:szCs w:val="24"/>
                <w:lang w:eastAsia="en-US"/>
              </w:rPr>
              <w:t xml:space="preserve">     </w:t>
            </w:r>
            <w:r w:rsidR="00AE2D7F" w:rsidRPr="00F0557E">
              <w:rPr>
                <w:iCs/>
                <w:sz w:val="24"/>
                <w:szCs w:val="24"/>
                <w:lang w:eastAsia="en-US"/>
              </w:rPr>
              <w:t>Proiectul de decizie nu necesită surse financiare suplimentare.</w:t>
            </w:r>
          </w:p>
        </w:tc>
      </w:tr>
      <w:tr w:rsidR="00AE2D7F" w:rsidRPr="00AE2D7F" w14:paraId="7DFB0638"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3432051D" w14:textId="77777777" w:rsidR="00AE2D7F" w:rsidRDefault="00AE2D7F">
            <w:pPr>
              <w:jc w:val="both"/>
              <w:rPr>
                <w:b/>
                <w:sz w:val="24"/>
                <w:szCs w:val="24"/>
                <w:lang w:eastAsia="en-US"/>
              </w:rPr>
            </w:pPr>
            <w:r>
              <w:rPr>
                <w:b/>
                <w:sz w:val="24"/>
                <w:szCs w:val="24"/>
                <w:lang w:eastAsia="en-US"/>
              </w:rPr>
              <w:t>6. Modul de încorporare a actului în cadrul normativ în vigoare</w:t>
            </w:r>
          </w:p>
        </w:tc>
      </w:tr>
      <w:tr w:rsidR="00AE2D7F" w14:paraId="2C2B342F"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222A86A2" w14:textId="77777777" w:rsidR="00AE2D7F" w:rsidRDefault="00AE2D7F">
            <w:pPr>
              <w:ind w:left="-142"/>
              <w:jc w:val="both"/>
              <w:rPr>
                <w:sz w:val="24"/>
                <w:szCs w:val="24"/>
                <w:lang w:val="en-US" w:eastAsia="en-US"/>
              </w:rPr>
            </w:pPr>
            <w:r>
              <w:rPr>
                <w:sz w:val="24"/>
                <w:szCs w:val="24"/>
                <w:lang w:val="pt-BR" w:eastAsia="en-US"/>
              </w:rPr>
              <w:t xml:space="preserve">         </w:t>
            </w:r>
            <w:proofErr w:type="spellStart"/>
            <w:r>
              <w:rPr>
                <w:sz w:val="24"/>
                <w:szCs w:val="24"/>
                <w:lang w:val="en-US" w:eastAsia="en-US"/>
              </w:rPr>
              <w:t>În</w:t>
            </w:r>
            <w:proofErr w:type="spellEnd"/>
            <w:r>
              <w:rPr>
                <w:sz w:val="24"/>
                <w:szCs w:val="24"/>
                <w:lang w:val="en-US" w:eastAsia="en-US"/>
              </w:rPr>
              <w:t xml:space="preserve"> </w:t>
            </w:r>
            <w:proofErr w:type="spellStart"/>
            <w:r>
              <w:rPr>
                <w:sz w:val="24"/>
                <w:szCs w:val="24"/>
                <w:lang w:val="en-US" w:eastAsia="en-US"/>
              </w:rPr>
              <w:t>conformitate</w:t>
            </w:r>
            <w:proofErr w:type="spellEnd"/>
            <w:r>
              <w:rPr>
                <w:sz w:val="24"/>
                <w:szCs w:val="24"/>
                <w:lang w:val="en-US" w:eastAsia="en-US"/>
              </w:rPr>
              <w:t xml:space="preserve"> cu art. 14 alin.2) al </w:t>
            </w:r>
            <w:proofErr w:type="spellStart"/>
            <w:r>
              <w:rPr>
                <w:sz w:val="24"/>
                <w:szCs w:val="24"/>
                <w:lang w:val="en-US" w:eastAsia="en-US"/>
              </w:rPr>
              <w:t>Legii</w:t>
            </w:r>
            <w:proofErr w:type="spellEnd"/>
            <w:r>
              <w:rPr>
                <w:sz w:val="24"/>
                <w:szCs w:val="24"/>
                <w:lang w:val="en-US" w:eastAsia="en-US"/>
              </w:rPr>
              <w:t xml:space="preserve"> </w:t>
            </w:r>
            <w:proofErr w:type="spellStart"/>
            <w:r>
              <w:rPr>
                <w:sz w:val="24"/>
                <w:szCs w:val="24"/>
                <w:lang w:val="en-US" w:eastAsia="en-US"/>
              </w:rPr>
              <w:t>privind</w:t>
            </w:r>
            <w:proofErr w:type="spellEnd"/>
            <w:r>
              <w:rPr>
                <w:sz w:val="24"/>
                <w:szCs w:val="24"/>
                <w:lang w:val="en-US" w:eastAsia="en-US"/>
              </w:rPr>
              <w:t xml:space="preserve"> </w:t>
            </w:r>
            <w:proofErr w:type="spellStart"/>
            <w:r>
              <w:rPr>
                <w:sz w:val="24"/>
                <w:szCs w:val="24"/>
                <w:lang w:val="en-US" w:eastAsia="en-US"/>
              </w:rPr>
              <w:t>administraţia</w:t>
            </w:r>
            <w:proofErr w:type="spellEnd"/>
            <w:r>
              <w:rPr>
                <w:sz w:val="24"/>
                <w:szCs w:val="24"/>
                <w:lang w:val="en-US" w:eastAsia="en-US"/>
              </w:rPr>
              <w:t xml:space="preserve"> </w:t>
            </w:r>
            <w:proofErr w:type="spellStart"/>
            <w:r>
              <w:rPr>
                <w:sz w:val="24"/>
                <w:szCs w:val="24"/>
                <w:lang w:val="en-US" w:eastAsia="en-US"/>
              </w:rPr>
              <w:t>publică</w:t>
            </w:r>
            <w:proofErr w:type="spellEnd"/>
            <w:r>
              <w:rPr>
                <w:sz w:val="24"/>
                <w:szCs w:val="24"/>
                <w:lang w:val="en-US" w:eastAsia="en-US"/>
              </w:rPr>
              <w:t xml:space="preserve"> </w:t>
            </w:r>
            <w:proofErr w:type="spellStart"/>
            <w:r>
              <w:rPr>
                <w:sz w:val="24"/>
                <w:szCs w:val="24"/>
                <w:lang w:val="en-US" w:eastAsia="en-US"/>
              </w:rPr>
              <w:t>locală</w:t>
            </w:r>
            <w:proofErr w:type="spellEnd"/>
            <w:r>
              <w:rPr>
                <w:sz w:val="24"/>
                <w:szCs w:val="24"/>
                <w:lang w:val="en-US" w:eastAsia="en-US"/>
              </w:rPr>
              <w:t xml:space="preserve"> nr. 436/2006,</w:t>
            </w:r>
          </w:p>
          <w:p w14:paraId="547BCB18" w14:textId="77777777" w:rsidR="00AE2D7F" w:rsidRDefault="00AE2D7F">
            <w:pPr>
              <w:jc w:val="both"/>
              <w:rPr>
                <w:sz w:val="24"/>
                <w:szCs w:val="24"/>
                <w:lang w:eastAsia="en-US"/>
              </w:rPr>
            </w:pPr>
            <w:r>
              <w:rPr>
                <w:sz w:val="24"/>
                <w:szCs w:val="24"/>
                <w:lang w:val="en-US" w:eastAsia="en-US"/>
              </w:rPr>
              <w:t xml:space="preserve">art. 2 </w:t>
            </w:r>
            <w:proofErr w:type="spellStart"/>
            <w:r>
              <w:rPr>
                <w:sz w:val="24"/>
                <w:szCs w:val="24"/>
                <w:lang w:val="en-US" w:eastAsia="en-US"/>
              </w:rPr>
              <w:t>ali</w:t>
            </w:r>
            <w:proofErr w:type="spellEnd"/>
            <w:r>
              <w:rPr>
                <w:sz w:val="24"/>
                <w:szCs w:val="24"/>
                <w:lang w:val="en-US" w:eastAsia="en-US"/>
              </w:rPr>
              <w:t xml:space="preserve">. (3) pct. 3) din </w:t>
            </w:r>
            <w:proofErr w:type="spellStart"/>
            <w:r>
              <w:rPr>
                <w:sz w:val="24"/>
                <w:szCs w:val="24"/>
                <w:lang w:val="en-US" w:eastAsia="en-US"/>
              </w:rPr>
              <w:t>Legea</w:t>
            </w:r>
            <w:proofErr w:type="spellEnd"/>
            <w:r>
              <w:rPr>
                <w:sz w:val="24"/>
                <w:szCs w:val="24"/>
                <w:lang w:val="en-US" w:eastAsia="en-US"/>
              </w:rPr>
              <w:t xml:space="preserve"> </w:t>
            </w:r>
            <w:proofErr w:type="spellStart"/>
            <w:r>
              <w:rPr>
                <w:sz w:val="24"/>
                <w:szCs w:val="24"/>
                <w:lang w:val="en-US" w:eastAsia="en-US"/>
              </w:rPr>
              <w:t>drumurilor</w:t>
            </w:r>
            <w:proofErr w:type="spellEnd"/>
            <w:r>
              <w:rPr>
                <w:sz w:val="24"/>
                <w:szCs w:val="24"/>
                <w:lang w:val="en-US" w:eastAsia="en-US"/>
              </w:rPr>
              <w:t xml:space="preserve"> nr.509/1995 cu </w:t>
            </w:r>
            <w:proofErr w:type="spellStart"/>
            <w:r>
              <w:rPr>
                <w:sz w:val="24"/>
                <w:szCs w:val="24"/>
                <w:lang w:val="en-US" w:eastAsia="en-US"/>
              </w:rPr>
              <w:t>modificările</w:t>
            </w:r>
            <w:proofErr w:type="spellEnd"/>
            <w:r>
              <w:rPr>
                <w:sz w:val="24"/>
                <w:szCs w:val="24"/>
                <w:lang w:val="en-US" w:eastAsia="en-US"/>
              </w:rPr>
              <w:t xml:space="preserve"> </w:t>
            </w:r>
            <w:proofErr w:type="spellStart"/>
            <w:r>
              <w:rPr>
                <w:sz w:val="24"/>
                <w:szCs w:val="24"/>
                <w:lang w:val="en-US" w:eastAsia="en-US"/>
              </w:rPr>
              <w:t>ulterioare</w:t>
            </w:r>
            <w:proofErr w:type="spellEnd"/>
            <w:r>
              <w:rPr>
                <w:sz w:val="24"/>
                <w:szCs w:val="24"/>
                <w:lang w:val="en-US" w:eastAsia="en-US"/>
              </w:rPr>
              <w:t xml:space="preserve">, </w:t>
            </w:r>
          </w:p>
        </w:tc>
      </w:tr>
      <w:tr w:rsidR="00AE2D7F" w:rsidRPr="00AE2D7F" w14:paraId="3FA68353"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107DA819" w14:textId="77777777" w:rsidR="00AE2D7F" w:rsidRDefault="00AE2D7F">
            <w:pPr>
              <w:jc w:val="both"/>
              <w:rPr>
                <w:sz w:val="24"/>
                <w:szCs w:val="24"/>
                <w:lang w:val="pt-BR" w:eastAsia="en-US"/>
              </w:rPr>
            </w:pPr>
            <w:r>
              <w:rPr>
                <w:b/>
                <w:sz w:val="24"/>
                <w:szCs w:val="24"/>
                <w:lang w:eastAsia="en-US"/>
              </w:rPr>
              <w:t>7. Avizarea şi consultarea publică a proiectului</w:t>
            </w:r>
          </w:p>
        </w:tc>
      </w:tr>
      <w:tr w:rsidR="00AE2D7F" w:rsidRPr="00AE2D7F" w14:paraId="59E5BF5C"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7208E27D" w14:textId="77777777" w:rsidR="00AE2D7F" w:rsidRPr="00A41365" w:rsidRDefault="00AE2D7F">
            <w:pPr>
              <w:jc w:val="both"/>
              <w:rPr>
                <w:b/>
                <w:iCs/>
                <w:sz w:val="24"/>
                <w:szCs w:val="24"/>
                <w:lang w:eastAsia="en-US"/>
              </w:rPr>
            </w:pPr>
            <w:r>
              <w:rPr>
                <w:i/>
                <w:sz w:val="24"/>
                <w:szCs w:val="24"/>
                <w:lang w:eastAsia="en-US"/>
              </w:rPr>
              <w:t xml:space="preserve">  </w:t>
            </w:r>
            <w:r w:rsidRPr="00A41365">
              <w:rPr>
                <w:iCs/>
                <w:sz w:val="24"/>
                <w:szCs w:val="24"/>
                <w:lang w:eastAsia="en-US"/>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sidRPr="00A41365">
              <w:rPr>
                <w:iCs/>
                <w:sz w:val="24"/>
                <w:szCs w:val="24"/>
                <w:u w:val="single"/>
                <w:lang w:eastAsia="en-US"/>
              </w:rPr>
              <w:t>www.primariadorotcaia.md,</w:t>
            </w:r>
            <w:r w:rsidRPr="00A41365">
              <w:rPr>
                <w:iCs/>
                <w:sz w:val="24"/>
                <w:szCs w:val="24"/>
                <w:lang w:eastAsia="en-US"/>
              </w:rPr>
              <w:t xml:space="preserve">  </w:t>
            </w:r>
          </w:p>
        </w:tc>
      </w:tr>
      <w:tr w:rsidR="00AE2D7F" w14:paraId="1B76145C"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5DEB0044" w14:textId="77777777" w:rsidR="00AE2D7F" w:rsidRDefault="00AE2D7F">
            <w:pPr>
              <w:jc w:val="both"/>
              <w:rPr>
                <w:b/>
                <w:sz w:val="24"/>
                <w:szCs w:val="24"/>
                <w:lang w:val="en-US" w:eastAsia="en-US"/>
              </w:rPr>
            </w:pPr>
            <w:r>
              <w:rPr>
                <w:b/>
                <w:sz w:val="24"/>
                <w:szCs w:val="24"/>
                <w:lang w:val="en-US" w:eastAsia="en-US"/>
              </w:rPr>
              <w:t xml:space="preserve">8. </w:t>
            </w:r>
            <w:proofErr w:type="spellStart"/>
            <w:r>
              <w:rPr>
                <w:b/>
                <w:sz w:val="24"/>
                <w:szCs w:val="24"/>
                <w:lang w:val="en-US" w:eastAsia="en-US"/>
              </w:rPr>
              <w:t>Consultarea</w:t>
            </w:r>
            <w:proofErr w:type="spellEnd"/>
            <w:r>
              <w:rPr>
                <w:b/>
                <w:sz w:val="24"/>
                <w:szCs w:val="24"/>
                <w:lang w:val="en-US" w:eastAsia="en-US"/>
              </w:rPr>
              <w:t xml:space="preserve"> </w:t>
            </w:r>
            <w:proofErr w:type="spellStart"/>
            <w:r>
              <w:rPr>
                <w:b/>
                <w:sz w:val="24"/>
                <w:szCs w:val="24"/>
                <w:lang w:val="en-US" w:eastAsia="en-US"/>
              </w:rPr>
              <w:t>expertizei</w:t>
            </w:r>
            <w:proofErr w:type="spellEnd"/>
            <w:r>
              <w:rPr>
                <w:b/>
                <w:sz w:val="24"/>
                <w:szCs w:val="24"/>
                <w:lang w:val="en-US" w:eastAsia="en-US"/>
              </w:rPr>
              <w:t xml:space="preserve"> </w:t>
            </w:r>
            <w:proofErr w:type="spellStart"/>
            <w:r>
              <w:rPr>
                <w:b/>
                <w:sz w:val="24"/>
                <w:szCs w:val="24"/>
                <w:lang w:val="en-US" w:eastAsia="en-US"/>
              </w:rPr>
              <w:t>anticorupție</w:t>
            </w:r>
            <w:proofErr w:type="spellEnd"/>
          </w:p>
        </w:tc>
      </w:tr>
      <w:tr w:rsidR="00AE2D7F" w14:paraId="0E08A2B1"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1BF7D73B" w14:textId="77777777" w:rsidR="00AE2D7F" w:rsidRDefault="00AE2D7F">
            <w:pPr>
              <w:ind w:firstLine="709"/>
              <w:jc w:val="both"/>
              <w:rPr>
                <w:sz w:val="24"/>
                <w:szCs w:val="24"/>
                <w:lang w:val="en-US" w:eastAsia="en-US"/>
              </w:rPr>
            </w:pPr>
            <w:r>
              <w:rPr>
                <w:sz w:val="24"/>
                <w:szCs w:val="24"/>
                <w:lang w:val="en-US" w:eastAsia="en-US"/>
              </w:rPr>
              <w:t xml:space="preserve">      ---------------------------------------</w:t>
            </w:r>
          </w:p>
        </w:tc>
      </w:tr>
      <w:tr w:rsidR="00AE2D7F" w14:paraId="0D1F0C85"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7C5612E0" w14:textId="77777777" w:rsidR="00AE2D7F" w:rsidRDefault="00AE2D7F">
            <w:pPr>
              <w:jc w:val="both"/>
              <w:rPr>
                <w:b/>
                <w:sz w:val="24"/>
                <w:szCs w:val="24"/>
                <w:lang w:val="en-US" w:eastAsia="en-US"/>
              </w:rPr>
            </w:pPr>
            <w:r>
              <w:rPr>
                <w:b/>
                <w:sz w:val="24"/>
                <w:szCs w:val="24"/>
                <w:lang w:val="en-US" w:eastAsia="en-US"/>
              </w:rPr>
              <w:t xml:space="preserve">9. </w:t>
            </w:r>
            <w:proofErr w:type="spellStart"/>
            <w:r>
              <w:rPr>
                <w:b/>
                <w:sz w:val="24"/>
                <w:szCs w:val="24"/>
                <w:lang w:val="en-US" w:eastAsia="en-US"/>
              </w:rPr>
              <w:t>Consultarea</w:t>
            </w:r>
            <w:proofErr w:type="spellEnd"/>
            <w:r>
              <w:rPr>
                <w:b/>
                <w:sz w:val="24"/>
                <w:szCs w:val="24"/>
                <w:lang w:val="en-US" w:eastAsia="en-US"/>
              </w:rPr>
              <w:t xml:space="preserve"> </w:t>
            </w:r>
            <w:proofErr w:type="spellStart"/>
            <w:r>
              <w:rPr>
                <w:b/>
                <w:sz w:val="24"/>
                <w:szCs w:val="24"/>
                <w:lang w:val="en-US" w:eastAsia="en-US"/>
              </w:rPr>
              <w:t>expertizei</w:t>
            </w:r>
            <w:proofErr w:type="spellEnd"/>
            <w:r>
              <w:rPr>
                <w:b/>
                <w:sz w:val="24"/>
                <w:szCs w:val="24"/>
                <w:lang w:val="en-US" w:eastAsia="en-US"/>
              </w:rPr>
              <w:t xml:space="preserve"> de </w:t>
            </w:r>
            <w:proofErr w:type="spellStart"/>
            <w:r>
              <w:rPr>
                <w:b/>
                <w:sz w:val="24"/>
                <w:szCs w:val="24"/>
                <w:lang w:val="en-US" w:eastAsia="en-US"/>
              </w:rPr>
              <w:t>compatibilitate</w:t>
            </w:r>
            <w:proofErr w:type="spellEnd"/>
          </w:p>
        </w:tc>
      </w:tr>
      <w:tr w:rsidR="00AE2D7F" w14:paraId="7CC613CB"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7B300894" w14:textId="77777777" w:rsidR="00AE2D7F" w:rsidRDefault="00AE2D7F">
            <w:pPr>
              <w:ind w:firstLine="709"/>
              <w:jc w:val="both"/>
              <w:rPr>
                <w:sz w:val="24"/>
                <w:szCs w:val="24"/>
                <w:lang w:val="en-US" w:eastAsia="en-US"/>
              </w:rPr>
            </w:pPr>
            <w:r>
              <w:rPr>
                <w:sz w:val="24"/>
                <w:szCs w:val="24"/>
                <w:lang w:val="en-US" w:eastAsia="en-US"/>
              </w:rPr>
              <w:t>------------------------------------------------</w:t>
            </w:r>
          </w:p>
        </w:tc>
      </w:tr>
      <w:tr w:rsidR="00AE2D7F" w14:paraId="49A7A594"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55F240AA" w14:textId="77777777" w:rsidR="00AE2D7F" w:rsidRDefault="00AE2D7F">
            <w:pPr>
              <w:jc w:val="both"/>
              <w:rPr>
                <w:b/>
                <w:sz w:val="24"/>
                <w:szCs w:val="24"/>
                <w:lang w:val="en-US" w:eastAsia="en-US"/>
              </w:rPr>
            </w:pPr>
            <w:r>
              <w:rPr>
                <w:b/>
                <w:sz w:val="24"/>
                <w:szCs w:val="24"/>
                <w:lang w:val="en-US" w:eastAsia="en-US"/>
              </w:rPr>
              <w:t xml:space="preserve">10. </w:t>
            </w:r>
            <w:proofErr w:type="spellStart"/>
            <w:r>
              <w:rPr>
                <w:b/>
                <w:sz w:val="24"/>
                <w:szCs w:val="24"/>
                <w:lang w:val="en-US" w:eastAsia="en-US"/>
              </w:rPr>
              <w:t>Consultarile</w:t>
            </w:r>
            <w:proofErr w:type="spellEnd"/>
            <w:r>
              <w:rPr>
                <w:b/>
                <w:sz w:val="24"/>
                <w:szCs w:val="24"/>
                <w:lang w:val="en-US" w:eastAsia="en-US"/>
              </w:rPr>
              <w:t xml:space="preserve"> </w:t>
            </w:r>
            <w:proofErr w:type="spellStart"/>
            <w:r>
              <w:rPr>
                <w:b/>
                <w:sz w:val="24"/>
                <w:szCs w:val="24"/>
                <w:lang w:val="en-US" w:eastAsia="en-US"/>
              </w:rPr>
              <w:t>expertizei</w:t>
            </w:r>
            <w:proofErr w:type="spellEnd"/>
            <w:r>
              <w:rPr>
                <w:b/>
                <w:sz w:val="24"/>
                <w:szCs w:val="24"/>
                <w:lang w:val="en-US" w:eastAsia="en-US"/>
              </w:rPr>
              <w:t xml:space="preserve"> </w:t>
            </w:r>
            <w:proofErr w:type="spellStart"/>
            <w:r>
              <w:rPr>
                <w:b/>
                <w:sz w:val="24"/>
                <w:szCs w:val="24"/>
                <w:lang w:val="en-US" w:eastAsia="en-US"/>
              </w:rPr>
              <w:t>juridice</w:t>
            </w:r>
            <w:proofErr w:type="spellEnd"/>
          </w:p>
        </w:tc>
      </w:tr>
      <w:tr w:rsidR="00AE2D7F" w:rsidRPr="00AE2D7F" w14:paraId="6089AAC3"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3F880737" w14:textId="77777777" w:rsidR="00AE2D7F" w:rsidRDefault="00AE2D7F">
            <w:pPr>
              <w:ind w:firstLine="709"/>
              <w:jc w:val="both"/>
              <w:rPr>
                <w:sz w:val="24"/>
                <w:szCs w:val="24"/>
                <w:lang w:val="pt-BR" w:eastAsia="en-US"/>
              </w:rPr>
            </w:pPr>
            <w:r>
              <w:rPr>
                <w:i/>
                <w:sz w:val="24"/>
                <w:szCs w:val="24"/>
                <w:lang w:eastAsia="en-US"/>
              </w:rPr>
              <w:t>Proiectul de decizie se încadrează în normele legislației în vigoare</w:t>
            </w:r>
          </w:p>
        </w:tc>
      </w:tr>
      <w:tr w:rsidR="00AE2D7F" w14:paraId="7CF0462A"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1C68D641" w14:textId="77777777" w:rsidR="00AE2D7F" w:rsidRDefault="00AE2D7F">
            <w:pPr>
              <w:jc w:val="both"/>
              <w:rPr>
                <w:b/>
                <w:sz w:val="24"/>
                <w:szCs w:val="24"/>
                <w:lang w:val="en-US" w:eastAsia="en-US"/>
              </w:rPr>
            </w:pPr>
            <w:r>
              <w:rPr>
                <w:b/>
                <w:sz w:val="24"/>
                <w:szCs w:val="24"/>
                <w:lang w:val="en-US" w:eastAsia="en-US"/>
              </w:rPr>
              <w:t xml:space="preserve">11. </w:t>
            </w:r>
            <w:proofErr w:type="spellStart"/>
            <w:r>
              <w:rPr>
                <w:b/>
                <w:sz w:val="24"/>
                <w:szCs w:val="24"/>
                <w:lang w:val="en-US" w:eastAsia="en-US"/>
              </w:rPr>
              <w:t>Consultarile</w:t>
            </w:r>
            <w:proofErr w:type="spellEnd"/>
            <w:r>
              <w:rPr>
                <w:b/>
                <w:sz w:val="24"/>
                <w:szCs w:val="24"/>
                <w:lang w:val="en-US" w:eastAsia="en-US"/>
              </w:rPr>
              <w:t xml:space="preserve"> </w:t>
            </w:r>
            <w:proofErr w:type="spellStart"/>
            <w:r>
              <w:rPr>
                <w:b/>
                <w:sz w:val="24"/>
                <w:szCs w:val="24"/>
                <w:lang w:val="en-US" w:eastAsia="en-US"/>
              </w:rPr>
              <w:t>altor</w:t>
            </w:r>
            <w:proofErr w:type="spellEnd"/>
            <w:r>
              <w:rPr>
                <w:b/>
                <w:sz w:val="24"/>
                <w:szCs w:val="24"/>
                <w:lang w:val="en-US" w:eastAsia="en-US"/>
              </w:rPr>
              <w:t xml:space="preserve"> </w:t>
            </w:r>
            <w:proofErr w:type="spellStart"/>
            <w:r>
              <w:rPr>
                <w:b/>
                <w:sz w:val="24"/>
                <w:szCs w:val="24"/>
                <w:lang w:val="en-US" w:eastAsia="en-US"/>
              </w:rPr>
              <w:t>expertize</w:t>
            </w:r>
            <w:proofErr w:type="spellEnd"/>
          </w:p>
        </w:tc>
      </w:tr>
      <w:tr w:rsidR="00AE2D7F" w14:paraId="030DE769" w14:textId="77777777" w:rsidTr="00AE2D7F">
        <w:tc>
          <w:tcPr>
            <w:tcW w:w="10065" w:type="dxa"/>
            <w:tcBorders>
              <w:top w:val="single" w:sz="4" w:space="0" w:color="auto"/>
              <w:left w:val="single" w:sz="4" w:space="0" w:color="auto"/>
              <w:bottom w:val="single" w:sz="4" w:space="0" w:color="auto"/>
              <w:right w:val="single" w:sz="4" w:space="0" w:color="auto"/>
            </w:tcBorders>
            <w:hideMark/>
          </w:tcPr>
          <w:p w14:paraId="28C0AF32" w14:textId="77777777" w:rsidR="00AE2D7F" w:rsidRDefault="00AE2D7F">
            <w:pPr>
              <w:ind w:firstLine="709"/>
              <w:jc w:val="both"/>
              <w:rPr>
                <w:sz w:val="24"/>
                <w:szCs w:val="24"/>
                <w:lang w:val="en-US" w:eastAsia="en-US"/>
              </w:rPr>
            </w:pPr>
            <w:r>
              <w:rPr>
                <w:sz w:val="24"/>
                <w:szCs w:val="24"/>
                <w:lang w:val="en-US" w:eastAsia="en-US"/>
              </w:rPr>
              <w:t>---------------------</w:t>
            </w:r>
          </w:p>
        </w:tc>
      </w:tr>
    </w:tbl>
    <w:p w14:paraId="47735D3E" w14:textId="77777777" w:rsidR="00AE2D7F" w:rsidRDefault="00AE2D7F" w:rsidP="00AE2D7F">
      <w:pPr>
        <w:ind w:left="-142"/>
        <w:jc w:val="both"/>
        <w:rPr>
          <w:rFonts w:cstheme="minorBidi"/>
          <w:sz w:val="24"/>
          <w:szCs w:val="24"/>
          <w:lang w:val="en-US" w:eastAsia="en-US"/>
        </w:rPr>
      </w:pPr>
    </w:p>
    <w:p w14:paraId="2FCCF2E9" w14:textId="77777777" w:rsidR="00AE2D7F" w:rsidRDefault="00AE2D7F" w:rsidP="00AE2D7F">
      <w:pPr>
        <w:ind w:left="-142"/>
        <w:jc w:val="both"/>
        <w:rPr>
          <w:sz w:val="24"/>
          <w:szCs w:val="24"/>
          <w:lang w:val="en-US"/>
        </w:rPr>
      </w:pPr>
    </w:p>
    <w:p w14:paraId="648FA7E3" w14:textId="5F43AE8C" w:rsidR="00AE2D7F" w:rsidRDefault="00AE2D7F" w:rsidP="00AE2D7F">
      <w:pPr>
        <w:ind w:left="-142"/>
        <w:jc w:val="both"/>
        <w:rPr>
          <w:sz w:val="24"/>
          <w:szCs w:val="24"/>
          <w:lang w:val="pt-BR"/>
        </w:rPr>
      </w:pPr>
      <w:r w:rsidRPr="00081B6C">
        <w:rPr>
          <w:sz w:val="24"/>
          <w:szCs w:val="24"/>
          <w:lang w:val="pt-BR"/>
        </w:rPr>
        <w:t xml:space="preserve">Secretarul Consiliului local                                                                 </w:t>
      </w:r>
      <w:r w:rsidR="0052524F">
        <w:rPr>
          <w:sz w:val="24"/>
          <w:szCs w:val="24"/>
          <w:lang w:val="pt-BR"/>
        </w:rPr>
        <w:t xml:space="preserve">        </w:t>
      </w:r>
      <w:r w:rsidRPr="00081B6C">
        <w:rPr>
          <w:sz w:val="24"/>
          <w:szCs w:val="24"/>
          <w:lang w:val="pt-BR"/>
        </w:rPr>
        <w:t xml:space="preserve">  N</w:t>
      </w:r>
      <w:r w:rsidR="0052524F">
        <w:rPr>
          <w:sz w:val="24"/>
          <w:szCs w:val="24"/>
          <w:lang w:val="pt-BR"/>
        </w:rPr>
        <w:t xml:space="preserve">ina </w:t>
      </w:r>
      <w:r w:rsidRPr="00081B6C">
        <w:rPr>
          <w:sz w:val="24"/>
          <w:szCs w:val="24"/>
          <w:lang w:val="pt-BR"/>
        </w:rPr>
        <w:t>Diordiev</w:t>
      </w:r>
    </w:p>
    <w:p w14:paraId="16295129" w14:textId="77777777" w:rsidR="0052524F" w:rsidRDefault="0052524F" w:rsidP="00AE2D7F">
      <w:pPr>
        <w:ind w:left="-142"/>
        <w:jc w:val="both"/>
        <w:rPr>
          <w:sz w:val="24"/>
          <w:szCs w:val="24"/>
          <w:lang w:val="pt-BR"/>
        </w:rPr>
      </w:pPr>
    </w:p>
    <w:p w14:paraId="1637FD0B" w14:textId="77777777" w:rsidR="0052524F" w:rsidRDefault="0052524F" w:rsidP="00AE2D7F">
      <w:pPr>
        <w:ind w:left="-142"/>
        <w:jc w:val="both"/>
        <w:rPr>
          <w:sz w:val="24"/>
          <w:szCs w:val="24"/>
          <w:lang w:val="pt-BR"/>
        </w:rPr>
      </w:pPr>
    </w:p>
    <w:p w14:paraId="1EE783FD" w14:textId="77777777" w:rsidR="0052524F" w:rsidRDefault="0052524F" w:rsidP="00AE2D7F">
      <w:pPr>
        <w:ind w:left="-142"/>
        <w:jc w:val="both"/>
        <w:rPr>
          <w:sz w:val="24"/>
          <w:szCs w:val="24"/>
          <w:lang w:val="pt-BR"/>
        </w:rPr>
      </w:pPr>
    </w:p>
    <w:p w14:paraId="6E93F140" w14:textId="77777777" w:rsidR="0052524F" w:rsidRDefault="0052524F" w:rsidP="00AE2D7F">
      <w:pPr>
        <w:ind w:left="-142"/>
        <w:jc w:val="both"/>
        <w:rPr>
          <w:sz w:val="24"/>
          <w:szCs w:val="24"/>
          <w:lang w:val="pt-BR"/>
        </w:rPr>
      </w:pPr>
    </w:p>
    <w:p w14:paraId="273F82FA" w14:textId="77777777" w:rsidR="0052524F" w:rsidRDefault="0052524F" w:rsidP="00AE2D7F">
      <w:pPr>
        <w:ind w:left="-142"/>
        <w:jc w:val="both"/>
        <w:rPr>
          <w:sz w:val="24"/>
          <w:szCs w:val="24"/>
          <w:lang w:val="pt-BR"/>
        </w:rPr>
      </w:pPr>
    </w:p>
    <w:p w14:paraId="20E5E377" w14:textId="77777777" w:rsidR="0052524F" w:rsidRDefault="0052524F" w:rsidP="00AE2D7F">
      <w:pPr>
        <w:ind w:left="-142"/>
        <w:jc w:val="both"/>
        <w:rPr>
          <w:sz w:val="24"/>
          <w:szCs w:val="24"/>
          <w:lang w:val="pt-BR"/>
        </w:rPr>
      </w:pPr>
    </w:p>
    <w:p w14:paraId="6868AA35" w14:textId="77777777" w:rsidR="0052524F" w:rsidRDefault="0052524F" w:rsidP="00AE2D7F">
      <w:pPr>
        <w:ind w:left="-142"/>
        <w:jc w:val="both"/>
        <w:rPr>
          <w:sz w:val="24"/>
          <w:szCs w:val="24"/>
          <w:lang w:val="pt-BR"/>
        </w:rPr>
      </w:pPr>
    </w:p>
    <w:p w14:paraId="20526228" w14:textId="77777777" w:rsidR="0052524F" w:rsidRDefault="0052524F" w:rsidP="00AE2D7F">
      <w:pPr>
        <w:ind w:left="-142"/>
        <w:jc w:val="both"/>
        <w:rPr>
          <w:sz w:val="24"/>
          <w:szCs w:val="24"/>
          <w:lang w:val="pt-BR"/>
        </w:rPr>
      </w:pPr>
    </w:p>
    <w:p w14:paraId="0A7D412F" w14:textId="77777777" w:rsidR="0052524F" w:rsidRDefault="0052524F" w:rsidP="00AE2D7F">
      <w:pPr>
        <w:ind w:left="-142"/>
        <w:jc w:val="both"/>
        <w:rPr>
          <w:sz w:val="24"/>
          <w:szCs w:val="24"/>
          <w:lang w:val="pt-BR"/>
        </w:rPr>
      </w:pPr>
    </w:p>
    <w:p w14:paraId="14135F2F" w14:textId="77777777" w:rsidR="0052524F" w:rsidRPr="00081B6C" w:rsidRDefault="0052524F" w:rsidP="00AE2D7F">
      <w:pPr>
        <w:ind w:left="-142"/>
        <w:jc w:val="both"/>
        <w:rPr>
          <w:sz w:val="24"/>
          <w:szCs w:val="24"/>
          <w:lang w:val="pt-BR"/>
        </w:rPr>
      </w:pPr>
    </w:p>
    <w:p w14:paraId="7628A819" w14:textId="77777777" w:rsidR="00AE2D7F" w:rsidRPr="00081B6C" w:rsidRDefault="00AE2D7F" w:rsidP="00AE2D7F">
      <w:pPr>
        <w:ind w:left="-142"/>
        <w:jc w:val="both"/>
        <w:rPr>
          <w:sz w:val="24"/>
          <w:szCs w:val="24"/>
          <w:lang w:val="pt-BR"/>
        </w:rPr>
      </w:pPr>
    </w:p>
    <w:p w14:paraId="10C5B1DC" w14:textId="77777777" w:rsidR="00AE2D7F" w:rsidRPr="00081B6C" w:rsidRDefault="00AE2D7F" w:rsidP="00AE2D7F">
      <w:pPr>
        <w:ind w:left="-142"/>
        <w:jc w:val="both"/>
        <w:rPr>
          <w:sz w:val="24"/>
          <w:szCs w:val="24"/>
          <w:lang w:val="pt-BR"/>
        </w:rPr>
      </w:pPr>
    </w:p>
    <w:p w14:paraId="0B44F242" w14:textId="77777777" w:rsidR="00AE2D7F" w:rsidRPr="00081B6C" w:rsidRDefault="00AE2D7F" w:rsidP="00AE2D7F">
      <w:pPr>
        <w:ind w:left="-142"/>
        <w:jc w:val="both"/>
        <w:rPr>
          <w:sz w:val="24"/>
          <w:szCs w:val="24"/>
          <w:lang w:val="pt-BR"/>
        </w:rPr>
      </w:pPr>
    </w:p>
    <w:p w14:paraId="6F0E7D54" w14:textId="77777777" w:rsidR="00AE2D7F" w:rsidRPr="00081B6C" w:rsidRDefault="00AE2D7F" w:rsidP="00AE2D7F">
      <w:pPr>
        <w:ind w:left="-142"/>
        <w:jc w:val="both"/>
        <w:rPr>
          <w:sz w:val="24"/>
          <w:szCs w:val="24"/>
          <w:lang w:val="pt-BR"/>
        </w:rPr>
      </w:pPr>
    </w:p>
    <w:p w14:paraId="73B12EF6" w14:textId="77777777" w:rsidR="0052524F" w:rsidRPr="0052524F" w:rsidRDefault="0052524F" w:rsidP="0052524F">
      <w:pPr>
        <w:spacing w:line="360" w:lineRule="auto"/>
        <w:jc w:val="center"/>
        <w:rPr>
          <w:rFonts w:eastAsia="Calibri"/>
          <w:lang w:val="pt-BR"/>
        </w:rPr>
      </w:pPr>
      <w:r w:rsidRPr="0052524F">
        <w:rPr>
          <w:b/>
          <w:bCs/>
          <w:sz w:val="24"/>
          <w:szCs w:val="24"/>
          <w:lang w:val="pt-BR"/>
        </w:rPr>
        <w:t xml:space="preserve">                                                                      </w:t>
      </w:r>
    </w:p>
    <w:p w14:paraId="6F637A04" w14:textId="77777777" w:rsidR="0052524F" w:rsidRPr="00834647" w:rsidRDefault="0052524F" w:rsidP="0052524F">
      <w:pPr>
        <w:spacing w:line="360" w:lineRule="auto"/>
        <w:rPr>
          <w:b/>
          <w:bCs/>
          <w:sz w:val="24"/>
          <w:szCs w:val="24"/>
          <w:lang w:val="ro-MD"/>
        </w:rPr>
      </w:pPr>
      <w:r w:rsidRPr="00834647">
        <w:rPr>
          <w:b/>
          <w:bCs/>
          <w:sz w:val="24"/>
          <w:szCs w:val="24"/>
          <w:lang w:val="ro-MD"/>
        </w:rPr>
        <w:lastRenderedPageBreak/>
        <w:t xml:space="preserve">                                                                                                                                  PROIECT:</w:t>
      </w:r>
    </w:p>
    <w:p w14:paraId="564CE5F6" w14:textId="2CDFB05D" w:rsidR="0052524F" w:rsidRDefault="0052524F" w:rsidP="0052524F">
      <w:pPr>
        <w:spacing w:line="360" w:lineRule="auto"/>
        <w:ind w:right="-144" w:hanging="142"/>
        <w:jc w:val="both"/>
        <w:rPr>
          <w:sz w:val="24"/>
          <w:szCs w:val="24"/>
        </w:rPr>
      </w:pPr>
      <w:r>
        <w:rPr>
          <w:sz w:val="24"/>
          <w:szCs w:val="24"/>
        </w:rPr>
        <w:t xml:space="preserve">                                                                     DECIZIE nr.5/16</w:t>
      </w:r>
    </w:p>
    <w:p w14:paraId="5F1EE79B" w14:textId="4F50D89D" w:rsidR="0052524F" w:rsidRDefault="0052524F" w:rsidP="0052524F">
      <w:pPr>
        <w:spacing w:line="360" w:lineRule="auto"/>
        <w:ind w:right="-144"/>
        <w:jc w:val="both"/>
        <w:rPr>
          <w:sz w:val="24"/>
          <w:szCs w:val="24"/>
        </w:rPr>
      </w:pPr>
      <w:r>
        <w:rPr>
          <w:sz w:val="24"/>
          <w:szCs w:val="24"/>
        </w:rPr>
        <w:t xml:space="preserve">                                                                 din  _____________</w:t>
      </w:r>
    </w:p>
    <w:p w14:paraId="15B4F7B7" w14:textId="77777777" w:rsidR="00576866" w:rsidRDefault="00576866" w:rsidP="0052524F">
      <w:pPr>
        <w:spacing w:line="360" w:lineRule="auto"/>
        <w:ind w:right="-144"/>
        <w:jc w:val="both"/>
        <w:rPr>
          <w:sz w:val="24"/>
          <w:szCs w:val="24"/>
        </w:rPr>
      </w:pPr>
    </w:p>
    <w:p w14:paraId="19EAF7EE" w14:textId="77777777" w:rsidR="00AE2D7F" w:rsidRPr="00081B6C" w:rsidRDefault="00AE2D7F" w:rsidP="00576866">
      <w:pPr>
        <w:spacing w:line="360" w:lineRule="auto"/>
        <w:ind w:left="-142"/>
        <w:jc w:val="both"/>
        <w:rPr>
          <w:sz w:val="24"/>
          <w:szCs w:val="24"/>
          <w:lang w:val="pt-BR"/>
        </w:rPr>
      </w:pPr>
    </w:p>
    <w:p w14:paraId="12B70E09" w14:textId="4F5B6113" w:rsidR="00494B47" w:rsidRDefault="00C36455" w:rsidP="00576866">
      <w:pPr>
        <w:spacing w:line="360" w:lineRule="auto"/>
        <w:jc w:val="both"/>
        <w:rPr>
          <w:sz w:val="24"/>
          <w:szCs w:val="24"/>
        </w:rPr>
      </w:pPr>
      <w:r w:rsidRPr="00C36455">
        <w:rPr>
          <w:sz w:val="24"/>
          <w:szCs w:val="24"/>
        </w:rPr>
        <w:t>Cu privire la vânzarea-</w:t>
      </w:r>
      <w:r>
        <w:rPr>
          <w:sz w:val="24"/>
          <w:szCs w:val="24"/>
        </w:rPr>
        <w:t>cumpărarea</w:t>
      </w:r>
    </w:p>
    <w:p w14:paraId="66F31139" w14:textId="2E9FC90D" w:rsidR="00C36455" w:rsidRPr="00C36455" w:rsidRDefault="00C36455" w:rsidP="00576866">
      <w:pPr>
        <w:spacing w:line="360" w:lineRule="auto"/>
        <w:jc w:val="both"/>
        <w:rPr>
          <w:sz w:val="24"/>
          <w:szCs w:val="24"/>
        </w:rPr>
      </w:pPr>
      <w:r>
        <w:rPr>
          <w:sz w:val="24"/>
          <w:szCs w:val="24"/>
        </w:rPr>
        <w:t>terenului aferent</w:t>
      </w:r>
    </w:p>
    <w:p w14:paraId="13A22F1D" w14:textId="77777777" w:rsidR="00494B47" w:rsidRPr="00C421C0" w:rsidRDefault="00494B47" w:rsidP="00576866">
      <w:pPr>
        <w:spacing w:line="360" w:lineRule="auto"/>
        <w:jc w:val="both"/>
        <w:rPr>
          <w:b/>
          <w:bCs/>
          <w:sz w:val="24"/>
          <w:szCs w:val="24"/>
        </w:rPr>
      </w:pPr>
    </w:p>
    <w:p w14:paraId="332FF81F" w14:textId="77777777" w:rsidR="00B46D0B" w:rsidRDefault="00C36455" w:rsidP="00576866">
      <w:pPr>
        <w:spacing w:line="360" w:lineRule="auto"/>
        <w:jc w:val="both"/>
        <w:rPr>
          <w:sz w:val="24"/>
          <w:szCs w:val="24"/>
          <w:lang w:val="pt-BR"/>
        </w:rPr>
      </w:pPr>
      <w:r w:rsidRPr="004444AA">
        <w:rPr>
          <w:sz w:val="24"/>
          <w:szCs w:val="24"/>
          <w:lang w:val="en-US"/>
        </w:rPr>
        <w:t xml:space="preserve">    </w:t>
      </w:r>
      <w:proofErr w:type="spellStart"/>
      <w:r w:rsidRPr="00C36455">
        <w:rPr>
          <w:sz w:val="24"/>
          <w:szCs w:val="24"/>
          <w:lang w:val="en-US"/>
        </w:rPr>
        <w:t>În</w:t>
      </w:r>
      <w:proofErr w:type="spellEnd"/>
      <w:r w:rsidRPr="00C36455">
        <w:rPr>
          <w:sz w:val="24"/>
          <w:szCs w:val="24"/>
          <w:lang w:val="en-US"/>
        </w:rPr>
        <w:t xml:space="preserve"> </w:t>
      </w:r>
      <w:proofErr w:type="spellStart"/>
      <w:r w:rsidRPr="00C36455">
        <w:rPr>
          <w:sz w:val="24"/>
          <w:szCs w:val="24"/>
          <w:lang w:val="en-US"/>
        </w:rPr>
        <w:t>conformitate</w:t>
      </w:r>
      <w:proofErr w:type="spellEnd"/>
      <w:r w:rsidRPr="00C36455">
        <w:rPr>
          <w:sz w:val="24"/>
          <w:szCs w:val="24"/>
          <w:lang w:val="en-US"/>
        </w:rPr>
        <w:t xml:space="preserve"> cu art. 14 </w:t>
      </w:r>
      <w:proofErr w:type="spellStart"/>
      <w:r w:rsidRPr="00C36455">
        <w:rPr>
          <w:sz w:val="24"/>
          <w:szCs w:val="24"/>
          <w:lang w:val="en-US"/>
        </w:rPr>
        <w:t>alin</w:t>
      </w:r>
      <w:proofErr w:type="spellEnd"/>
      <w:r w:rsidRPr="00C36455">
        <w:rPr>
          <w:sz w:val="24"/>
          <w:szCs w:val="24"/>
          <w:lang w:val="en-US"/>
        </w:rPr>
        <w:t>.</w:t>
      </w:r>
      <w:r>
        <w:rPr>
          <w:sz w:val="24"/>
          <w:szCs w:val="24"/>
          <w:lang w:val="en-US"/>
        </w:rPr>
        <w:t xml:space="preserve"> </w:t>
      </w:r>
      <w:r w:rsidRPr="00B46D0B">
        <w:rPr>
          <w:sz w:val="24"/>
          <w:szCs w:val="24"/>
          <w:lang w:val="pt-BR"/>
        </w:rPr>
        <w:t>2</w:t>
      </w:r>
      <w:r w:rsidR="00B46D0B">
        <w:rPr>
          <w:sz w:val="24"/>
          <w:szCs w:val="24"/>
          <w:lang w:val="pt-BR"/>
        </w:rPr>
        <w:t xml:space="preserve"> al</w:t>
      </w:r>
      <w:r w:rsidRPr="00B46D0B">
        <w:rPr>
          <w:sz w:val="24"/>
          <w:szCs w:val="24"/>
          <w:lang w:val="pt-BR"/>
        </w:rPr>
        <w:t xml:space="preserve"> </w:t>
      </w:r>
      <w:r w:rsidRPr="00AE2D7F">
        <w:rPr>
          <w:sz w:val="24"/>
          <w:szCs w:val="24"/>
          <w:lang w:val="pt-BR"/>
        </w:rPr>
        <w:t>Leg</w:t>
      </w:r>
      <w:r w:rsidR="00B46D0B">
        <w:rPr>
          <w:sz w:val="24"/>
          <w:szCs w:val="24"/>
          <w:lang w:val="pt-BR"/>
        </w:rPr>
        <w:t>ii</w:t>
      </w:r>
      <w:r w:rsidRPr="00AE2D7F">
        <w:rPr>
          <w:sz w:val="24"/>
          <w:szCs w:val="24"/>
          <w:lang w:val="pt-BR"/>
        </w:rPr>
        <w:t xml:space="preserve"> privind administratia publica locala nr.436</w:t>
      </w:r>
      <w:r>
        <w:rPr>
          <w:sz w:val="24"/>
          <w:szCs w:val="24"/>
          <w:lang w:val="pt-BR"/>
        </w:rPr>
        <w:t>/</w:t>
      </w:r>
      <w:r w:rsidRPr="00AE2D7F">
        <w:rPr>
          <w:sz w:val="24"/>
          <w:szCs w:val="24"/>
          <w:lang w:val="pt-BR"/>
        </w:rPr>
        <w:t>.2006</w:t>
      </w:r>
      <w:r w:rsidR="00B46D0B">
        <w:rPr>
          <w:sz w:val="24"/>
          <w:szCs w:val="24"/>
          <w:lang w:val="pt-BR"/>
        </w:rPr>
        <w:t>,</w:t>
      </w:r>
      <w:r w:rsidRPr="00AE2D7F">
        <w:rPr>
          <w:sz w:val="24"/>
          <w:szCs w:val="24"/>
          <w:lang w:val="pt-BR"/>
        </w:rPr>
        <w:t xml:space="preserve"> prevederile Hotaririi Guvernului nr.1428</w:t>
      </w:r>
      <w:r w:rsidR="00B46D0B">
        <w:rPr>
          <w:sz w:val="24"/>
          <w:szCs w:val="24"/>
          <w:lang w:val="pt-BR"/>
        </w:rPr>
        <w:t>/</w:t>
      </w:r>
      <w:r w:rsidRPr="00AE2D7F">
        <w:rPr>
          <w:sz w:val="24"/>
          <w:szCs w:val="24"/>
          <w:lang w:val="pt-BR"/>
        </w:rPr>
        <w:t xml:space="preserve">2008 pentru aprobarea </w:t>
      </w:r>
      <w:r w:rsidR="00B46D0B">
        <w:rPr>
          <w:sz w:val="24"/>
          <w:szCs w:val="24"/>
          <w:lang w:val="pt-BR"/>
        </w:rPr>
        <w:t>R</w:t>
      </w:r>
      <w:r w:rsidRPr="00AE2D7F">
        <w:rPr>
          <w:sz w:val="24"/>
          <w:szCs w:val="24"/>
          <w:lang w:val="pt-BR"/>
        </w:rPr>
        <w:t>egulamentului cu privire la vinzarea- cumpararea si loca</w:t>
      </w:r>
      <w:r w:rsidR="00B46D0B">
        <w:rPr>
          <w:sz w:val="24"/>
          <w:szCs w:val="24"/>
          <w:lang w:val="pt-BR"/>
        </w:rPr>
        <w:t>ţ</w:t>
      </w:r>
      <w:r w:rsidRPr="00AE2D7F">
        <w:rPr>
          <w:sz w:val="24"/>
          <w:szCs w:val="24"/>
          <w:lang w:val="pt-BR"/>
        </w:rPr>
        <w:t>iunea terenurilor aferente</w:t>
      </w:r>
      <w:r w:rsidR="00B46D0B">
        <w:rPr>
          <w:sz w:val="24"/>
          <w:szCs w:val="24"/>
          <w:lang w:val="pt-BR"/>
        </w:rPr>
        <w:t xml:space="preserve">, </w:t>
      </w:r>
      <w:r w:rsidRPr="00AE2D7F">
        <w:rPr>
          <w:color w:val="333333"/>
          <w:sz w:val="24"/>
          <w:szCs w:val="24"/>
          <w:shd w:val="clear" w:color="auto" w:fill="FFFFFF"/>
          <w:lang w:val="pt-BR"/>
        </w:rPr>
        <w:t xml:space="preserve">Legea </w:t>
      </w:r>
      <w:r w:rsidR="00B46D0B">
        <w:rPr>
          <w:color w:val="333333"/>
          <w:sz w:val="24"/>
          <w:szCs w:val="24"/>
          <w:shd w:val="clear" w:color="auto" w:fill="FFFFFF"/>
          <w:lang w:val="pt-BR"/>
        </w:rPr>
        <w:t>nr.</w:t>
      </w:r>
      <w:r w:rsidRPr="00AE2D7F">
        <w:rPr>
          <w:color w:val="333333"/>
          <w:sz w:val="24"/>
          <w:szCs w:val="24"/>
          <w:shd w:val="clear" w:color="auto" w:fill="FFFFFF"/>
          <w:lang w:val="pt-BR"/>
        </w:rPr>
        <w:t>1308</w:t>
      </w:r>
      <w:r w:rsidR="00B46D0B">
        <w:rPr>
          <w:color w:val="333333"/>
          <w:sz w:val="24"/>
          <w:szCs w:val="24"/>
          <w:shd w:val="clear" w:color="auto" w:fill="FFFFFF"/>
          <w:lang w:val="pt-BR"/>
        </w:rPr>
        <w:t>/</w:t>
      </w:r>
      <w:r w:rsidRPr="00AE2D7F">
        <w:rPr>
          <w:color w:val="333333"/>
          <w:sz w:val="24"/>
          <w:szCs w:val="24"/>
          <w:shd w:val="clear" w:color="auto" w:fill="FFFFFF"/>
          <w:lang w:val="pt-BR"/>
        </w:rPr>
        <w:t xml:space="preserve">1997 </w:t>
      </w:r>
      <w:r w:rsidRPr="00B46D0B">
        <w:rPr>
          <w:bCs/>
          <w:iCs/>
          <w:color w:val="333333"/>
          <w:sz w:val="24"/>
          <w:szCs w:val="24"/>
          <w:shd w:val="clear" w:color="auto" w:fill="FFFFFF"/>
          <w:lang w:val="pt-BR"/>
        </w:rPr>
        <w:t>privind pretul normativ si modul de vinzare</w:t>
      </w:r>
      <w:r w:rsidR="00B46D0B" w:rsidRPr="00B46D0B">
        <w:rPr>
          <w:bCs/>
          <w:iCs/>
          <w:color w:val="333333"/>
          <w:sz w:val="24"/>
          <w:szCs w:val="24"/>
          <w:shd w:val="clear" w:color="auto" w:fill="FFFFFF"/>
          <w:lang w:val="pt-BR"/>
        </w:rPr>
        <w:t>-</w:t>
      </w:r>
      <w:r w:rsidRPr="00B46D0B">
        <w:rPr>
          <w:bCs/>
          <w:iCs/>
          <w:color w:val="333333"/>
          <w:sz w:val="24"/>
          <w:szCs w:val="24"/>
          <w:shd w:val="clear" w:color="auto" w:fill="FFFFFF"/>
          <w:lang w:val="pt-BR"/>
        </w:rPr>
        <w:t xml:space="preserve"> cumparare a terenurilor</w:t>
      </w:r>
      <w:r w:rsidRPr="00B46D0B">
        <w:rPr>
          <w:bCs/>
          <w:iCs/>
          <w:sz w:val="24"/>
          <w:szCs w:val="24"/>
          <w:lang w:val="pt-BR"/>
        </w:rPr>
        <w:t>,</w:t>
      </w:r>
      <w:r w:rsidRPr="00AE2D7F">
        <w:rPr>
          <w:sz w:val="24"/>
          <w:szCs w:val="24"/>
          <w:lang w:val="pt-BR"/>
        </w:rPr>
        <w:t xml:space="preserve"> examinind cererea solicitantului cet. </w:t>
      </w:r>
      <w:r w:rsidRPr="00B46D0B">
        <w:rPr>
          <w:sz w:val="24"/>
          <w:szCs w:val="24"/>
          <w:lang w:val="pt-BR"/>
        </w:rPr>
        <w:t>Pol</w:t>
      </w:r>
      <w:r w:rsidR="00B46D0B">
        <w:rPr>
          <w:sz w:val="24"/>
          <w:szCs w:val="24"/>
          <w:lang w:val="pt-BR"/>
        </w:rPr>
        <w:t>.V. şi examinând informaţia prezentatăp de către dna M.Zavtoniev, sp.principal în domeniul RRPF,</w:t>
      </w:r>
    </w:p>
    <w:p w14:paraId="7D176D7E" w14:textId="77777777" w:rsidR="00B46D0B" w:rsidRDefault="00B46D0B" w:rsidP="00576866">
      <w:pPr>
        <w:spacing w:line="360" w:lineRule="auto"/>
        <w:jc w:val="both"/>
        <w:rPr>
          <w:sz w:val="24"/>
          <w:szCs w:val="24"/>
          <w:lang w:val="pt-BR"/>
        </w:rPr>
      </w:pPr>
      <w:r>
        <w:rPr>
          <w:sz w:val="24"/>
          <w:szCs w:val="24"/>
          <w:lang w:val="pt-BR"/>
        </w:rPr>
        <w:t>Consiliul local DECIDE:</w:t>
      </w:r>
    </w:p>
    <w:p w14:paraId="08386CEB" w14:textId="77777777" w:rsidR="00B46D0B" w:rsidRDefault="00B46D0B" w:rsidP="00576866">
      <w:pPr>
        <w:spacing w:line="360" w:lineRule="auto"/>
        <w:jc w:val="both"/>
        <w:rPr>
          <w:sz w:val="24"/>
          <w:szCs w:val="24"/>
          <w:lang w:val="pt-BR"/>
        </w:rPr>
      </w:pPr>
    </w:p>
    <w:p w14:paraId="7839DBB7" w14:textId="5510D9BF" w:rsidR="00B46D0B" w:rsidRPr="00B46D0B" w:rsidRDefault="00B46D0B" w:rsidP="00576866">
      <w:pPr>
        <w:spacing w:line="360" w:lineRule="auto"/>
        <w:ind w:right="-144"/>
        <w:rPr>
          <w:sz w:val="24"/>
          <w:szCs w:val="24"/>
          <w:lang w:val="pt-BR"/>
        </w:rPr>
      </w:pPr>
      <w:r>
        <w:rPr>
          <w:sz w:val="24"/>
          <w:szCs w:val="24"/>
          <w:lang w:val="pt-BR"/>
        </w:rPr>
        <w:t xml:space="preserve">     </w:t>
      </w:r>
      <w:r w:rsidRPr="00B46D0B">
        <w:rPr>
          <w:sz w:val="24"/>
          <w:szCs w:val="24"/>
          <w:lang w:val="pt-BR"/>
        </w:rPr>
        <w:t>1. Se acceptă vânzarea a ½ din  terenul aferent blocului locativ</w:t>
      </w:r>
      <w:r>
        <w:rPr>
          <w:sz w:val="24"/>
          <w:szCs w:val="24"/>
          <w:lang w:val="pt-BR"/>
        </w:rPr>
        <w:t>,</w:t>
      </w:r>
      <w:r w:rsidRPr="00B46D0B">
        <w:rPr>
          <w:sz w:val="24"/>
          <w:szCs w:val="24"/>
          <w:lang w:val="pt-BR"/>
        </w:rPr>
        <w:t xml:space="preserve"> ceia ce constitue 0.064 ha</w:t>
      </w:r>
      <w:r>
        <w:rPr>
          <w:sz w:val="24"/>
          <w:szCs w:val="24"/>
          <w:lang w:val="pt-BR"/>
        </w:rPr>
        <w:t>,</w:t>
      </w:r>
      <w:r w:rsidRPr="00B46D0B">
        <w:rPr>
          <w:sz w:val="24"/>
          <w:szCs w:val="24"/>
          <w:lang w:val="pt-BR"/>
        </w:rPr>
        <w:t xml:space="preserve"> cu nr.cadastral 3828112.225 cu suprafata totală de 0,122</w:t>
      </w:r>
      <w:r>
        <w:rPr>
          <w:sz w:val="24"/>
          <w:szCs w:val="24"/>
          <w:lang w:val="pt-BR"/>
        </w:rPr>
        <w:t xml:space="preserve"> </w:t>
      </w:r>
      <w:r w:rsidRPr="00B46D0B">
        <w:rPr>
          <w:sz w:val="24"/>
          <w:szCs w:val="24"/>
          <w:lang w:val="pt-BR"/>
        </w:rPr>
        <w:t xml:space="preserve">ha. Bunul imobil </w:t>
      </w:r>
      <w:r w:rsidRPr="00B46D0B">
        <w:rPr>
          <w:b/>
          <w:bCs/>
          <w:i/>
          <w:iCs/>
          <w:sz w:val="24"/>
          <w:szCs w:val="24"/>
          <w:lang w:val="pt-BR"/>
        </w:rPr>
        <w:t xml:space="preserve">încăpere, </w:t>
      </w:r>
      <w:r w:rsidRPr="00B46D0B">
        <w:rPr>
          <w:sz w:val="24"/>
          <w:szCs w:val="24"/>
          <w:lang w:val="pt-BR"/>
        </w:rPr>
        <w:t xml:space="preserve">cu destinatia </w:t>
      </w:r>
      <w:r w:rsidRPr="00B46D0B">
        <w:rPr>
          <w:b/>
          <w:bCs/>
          <w:i/>
          <w:iCs/>
          <w:sz w:val="24"/>
          <w:szCs w:val="24"/>
          <w:lang w:val="pt-BR"/>
        </w:rPr>
        <w:t>locativă,</w:t>
      </w:r>
      <w:r w:rsidRPr="00B46D0B">
        <w:rPr>
          <w:sz w:val="24"/>
          <w:szCs w:val="24"/>
          <w:lang w:val="pt-BR"/>
        </w:rPr>
        <w:t xml:space="preserve"> cu suprafata de 50,6</w:t>
      </w:r>
      <w:r>
        <w:rPr>
          <w:sz w:val="24"/>
          <w:szCs w:val="24"/>
          <w:lang w:val="pt-BR"/>
        </w:rPr>
        <w:t xml:space="preserve"> </w:t>
      </w:r>
      <w:r w:rsidRPr="00B46D0B">
        <w:rPr>
          <w:sz w:val="24"/>
          <w:szCs w:val="24"/>
          <w:lang w:val="pt-BR"/>
        </w:rPr>
        <w:t>m.p. aparține cu drept de proprietate</w:t>
      </w:r>
      <w:r>
        <w:rPr>
          <w:sz w:val="24"/>
          <w:szCs w:val="24"/>
          <w:lang w:val="pt-BR"/>
        </w:rPr>
        <w:t>,</w:t>
      </w:r>
      <w:r w:rsidRPr="00B46D0B">
        <w:rPr>
          <w:sz w:val="24"/>
          <w:szCs w:val="24"/>
          <w:lang w:val="pt-BR"/>
        </w:rPr>
        <w:t xml:space="preserve"> conform contractului  nr.1-241 din 25.02.2026 dlui</w:t>
      </w:r>
      <w:r w:rsidR="00097D78">
        <w:rPr>
          <w:sz w:val="24"/>
          <w:szCs w:val="24"/>
          <w:lang w:val="pt-BR"/>
        </w:rPr>
        <w:t xml:space="preserve"> P.V.</w:t>
      </w:r>
    </w:p>
    <w:p w14:paraId="5EAEFA08" w14:textId="58C16EB8" w:rsidR="00B46D0B" w:rsidRPr="00B46D0B" w:rsidRDefault="00B46D0B" w:rsidP="00576866">
      <w:pPr>
        <w:spacing w:line="360" w:lineRule="auto"/>
        <w:rPr>
          <w:sz w:val="24"/>
          <w:szCs w:val="24"/>
          <w:lang w:val="pt-BR"/>
        </w:rPr>
      </w:pPr>
      <w:r>
        <w:rPr>
          <w:sz w:val="24"/>
          <w:szCs w:val="24"/>
          <w:lang w:val="pt-BR"/>
        </w:rPr>
        <w:t xml:space="preserve">     </w:t>
      </w:r>
      <w:r w:rsidRPr="00B46D0B">
        <w:rPr>
          <w:sz w:val="24"/>
          <w:szCs w:val="24"/>
          <w:lang w:val="pt-BR"/>
        </w:rPr>
        <w:t>Pre</w:t>
      </w:r>
      <w:r w:rsidR="00A41365">
        <w:rPr>
          <w:sz w:val="24"/>
          <w:szCs w:val="24"/>
          <w:lang w:val="pt-BR"/>
        </w:rPr>
        <w:t>ţ</w:t>
      </w:r>
      <w:r w:rsidRPr="00B46D0B">
        <w:rPr>
          <w:sz w:val="24"/>
          <w:szCs w:val="24"/>
          <w:lang w:val="pt-BR"/>
        </w:rPr>
        <w:t>ul de vănzare-cumpărare a terenului aferent cu suprafata de 0,061 ha (1/2 din 0,122ha)</w:t>
      </w:r>
      <w:r w:rsidR="00D22823">
        <w:rPr>
          <w:sz w:val="24"/>
          <w:szCs w:val="24"/>
          <w:lang w:val="pt-BR"/>
        </w:rPr>
        <w:t>,</w:t>
      </w:r>
      <w:r w:rsidRPr="00B46D0B">
        <w:rPr>
          <w:sz w:val="24"/>
          <w:szCs w:val="24"/>
          <w:lang w:val="pt-BR"/>
        </w:rPr>
        <w:t xml:space="preserve"> conform </w:t>
      </w:r>
      <w:r w:rsidR="00D22823">
        <w:rPr>
          <w:sz w:val="24"/>
          <w:szCs w:val="24"/>
          <w:lang w:val="pt-BR"/>
        </w:rPr>
        <w:t>R</w:t>
      </w:r>
      <w:r w:rsidRPr="00B46D0B">
        <w:rPr>
          <w:sz w:val="24"/>
          <w:szCs w:val="24"/>
          <w:lang w:val="pt-BR"/>
        </w:rPr>
        <w:t>aportului de evaluare nr.47-26 din 4 august 2026</w:t>
      </w:r>
      <w:r w:rsidR="00A41365">
        <w:rPr>
          <w:sz w:val="24"/>
          <w:szCs w:val="24"/>
          <w:lang w:val="pt-BR"/>
        </w:rPr>
        <w:t>,</w:t>
      </w:r>
      <w:r w:rsidRPr="00B46D0B">
        <w:rPr>
          <w:sz w:val="24"/>
          <w:szCs w:val="24"/>
          <w:lang w:val="pt-BR"/>
        </w:rPr>
        <w:t xml:space="preserve"> este de </w:t>
      </w:r>
      <w:r w:rsidRPr="00B46D0B">
        <w:rPr>
          <w:b/>
          <w:bCs/>
          <w:sz w:val="24"/>
          <w:szCs w:val="24"/>
          <w:lang w:val="pt-BR"/>
        </w:rPr>
        <w:t>71</w:t>
      </w:r>
      <w:r w:rsidR="00D22823">
        <w:rPr>
          <w:b/>
          <w:bCs/>
          <w:sz w:val="24"/>
          <w:szCs w:val="24"/>
          <w:lang w:val="pt-BR"/>
        </w:rPr>
        <w:t> </w:t>
      </w:r>
      <w:r w:rsidRPr="00B46D0B">
        <w:rPr>
          <w:b/>
          <w:bCs/>
          <w:sz w:val="24"/>
          <w:szCs w:val="24"/>
          <w:lang w:val="pt-BR"/>
        </w:rPr>
        <w:t>541</w:t>
      </w:r>
      <w:r w:rsidR="00D22823">
        <w:rPr>
          <w:b/>
          <w:bCs/>
          <w:sz w:val="24"/>
          <w:szCs w:val="24"/>
          <w:lang w:val="pt-BR"/>
        </w:rPr>
        <w:t xml:space="preserve"> </w:t>
      </w:r>
      <w:r w:rsidRPr="00B46D0B">
        <w:rPr>
          <w:b/>
          <w:bCs/>
          <w:sz w:val="24"/>
          <w:szCs w:val="24"/>
          <w:lang w:val="pt-BR"/>
        </w:rPr>
        <w:t>lei.</w:t>
      </w:r>
    </w:p>
    <w:p w14:paraId="4FF615B8" w14:textId="79BAFD2A" w:rsidR="00494B47" w:rsidRPr="00C421C0" w:rsidRDefault="00C36455" w:rsidP="00576866">
      <w:pPr>
        <w:spacing w:line="360" w:lineRule="auto"/>
        <w:jc w:val="both"/>
        <w:rPr>
          <w:b/>
          <w:bCs/>
          <w:sz w:val="24"/>
          <w:szCs w:val="24"/>
        </w:rPr>
      </w:pPr>
      <w:r w:rsidRPr="00B46D0B">
        <w:rPr>
          <w:sz w:val="24"/>
          <w:szCs w:val="24"/>
          <w:lang w:val="pt-BR"/>
        </w:rPr>
        <w:t xml:space="preserve">  </w:t>
      </w:r>
    </w:p>
    <w:p w14:paraId="2B5B66BC" w14:textId="77777777" w:rsidR="004411A7" w:rsidRPr="006F4D71" w:rsidRDefault="00D22823" w:rsidP="00576866">
      <w:pPr>
        <w:spacing w:line="360" w:lineRule="auto"/>
        <w:rPr>
          <w:sz w:val="24"/>
          <w:szCs w:val="24"/>
          <w:lang w:val="pt-BR"/>
        </w:rPr>
      </w:pPr>
      <w:r w:rsidRPr="004411A7">
        <w:rPr>
          <w:sz w:val="24"/>
          <w:szCs w:val="24"/>
        </w:rPr>
        <w:t xml:space="preserve">     </w:t>
      </w:r>
      <w:r w:rsidR="004411A7">
        <w:rPr>
          <w:sz w:val="24"/>
          <w:szCs w:val="24"/>
          <w:lang w:val="pt-BR"/>
        </w:rPr>
        <w:t>2</w:t>
      </w:r>
      <w:r w:rsidR="004411A7" w:rsidRPr="006F4D71">
        <w:rPr>
          <w:sz w:val="24"/>
          <w:szCs w:val="24"/>
          <w:lang w:val="pt-BR"/>
        </w:rPr>
        <w:t>. Controlul asupra executării prezentei decizii se pune în sarcina dlui V. Berzan, primarul localității.</w:t>
      </w:r>
    </w:p>
    <w:p w14:paraId="6C80F377" w14:textId="77777777" w:rsidR="004411A7" w:rsidRPr="006F4D71" w:rsidRDefault="004411A7" w:rsidP="004411A7">
      <w:pPr>
        <w:spacing w:line="360" w:lineRule="auto"/>
        <w:rPr>
          <w:sz w:val="24"/>
          <w:szCs w:val="24"/>
          <w:lang w:val="pt-BR"/>
        </w:rPr>
      </w:pPr>
      <w:r w:rsidRPr="006F4D71">
        <w:rPr>
          <w:sz w:val="24"/>
          <w:szCs w:val="24"/>
          <w:lang w:val="pt-BR"/>
        </w:rPr>
        <w:t xml:space="preserve"> </w:t>
      </w:r>
    </w:p>
    <w:p w14:paraId="2A090CC6" w14:textId="77777777" w:rsidR="004411A7" w:rsidRPr="006F4D71" w:rsidRDefault="004411A7" w:rsidP="004411A7">
      <w:pPr>
        <w:spacing w:line="360" w:lineRule="auto"/>
        <w:rPr>
          <w:sz w:val="24"/>
          <w:szCs w:val="24"/>
          <w:lang w:val="pt-BR"/>
        </w:rPr>
      </w:pPr>
    </w:p>
    <w:p w14:paraId="383BDB2D" w14:textId="77777777" w:rsidR="004411A7" w:rsidRDefault="004411A7" w:rsidP="004411A7">
      <w:pPr>
        <w:spacing w:line="360" w:lineRule="auto"/>
        <w:rPr>
          <w:sz w:val="24"/>
          <w:szCs w:val="24"/>
          <w:lang w:val="pt-BR"/>
        </w:rPr>
      </w:pPr>
      <w:r w:rsidRPr="006F4D71">
        <w:rPr>
          <w:sz w:val="24"/>
          <w:szCs w:val="24"/>
          <w:lang w:val="pt-BR"/>
        </w:rPr>
        <w:t xml:space="preserve">Secretarul Consiliului local                                                               </w:t>
      </w:r>
      <w:r>
        <w:rPr>
          <w:sz w:val="24"/>
          <w:szCs w:val="24"/>
          <w:lang w:val="pt-BR"/>
        </w:rPr>
        <w:t xml:space="preserve">    </w:t>
      </w:r>
      <w:r w:rsidRPr="006F4D71">
        <w:rPr>
          <w:sz w:val="24"/>
          <w:szCs w:val="24"/>
          <w:lang w:val="pt-BR"/>
        </w:rPr>
        <w:t xml:space="preserve">  Diordiev Nina</w:t>
      </w:r>
    </w:p>
    <w:p w14:paraId="09DE0E05" w14:textId="77777777" w:rsidR="00576866" w:rsidRPr="006F4D71" w:rsidRDefault="00576866" w:rsidP="004411A7">
      <w:pPr>
        <w:spacing w:line="360" w:lineRule="auto"/>
        <w:rPr>
          <w:sz w:val="24"/>
          <w:szCs w:val="24"/>
          <w:lang w:val="pt-BR"/>
        </w:rPr>
      </w:pPr>
    </w:p>
    <w:p w14:paraId="154DDB2D" w14:textId="77777777" w:rsidR="004411A7" w:rsidRPr="006F4D71" w:rsidRDefault="004411A7" w:rsidP="004411A7">
      <w:pPr>
        <w:spacing w:line="360" w:lineRule="auto"/>
        <w:rPr>
          <w:sz w:val="24"/>
          <w:szCs w:val="24"/>
          <w:lang w:val="pt-BR"/>
        </w:rPr>
      </w:pPr>
      <w:r w:rsidRPr="006F4D71">
        <w:rPr>
          <w:sz w:val="24"/>
          <w:szCs w:val="24"/>
          <w:lang w:val="pt-BR"/>
        </w:rPr>
        <w:t>Coordonat:</w:t>
      </w:r>
    </w:p>
    <w:p w14:paraId="2EAC17CD" w14:textId="581C51E0" w:rsidR="00494B47" w:rsidRPr="004444AA" w:rsidRDefault="004411A7" w:rsidP="00494B47">
      <w:pPr>
        <w:jc w:val="both"/>
        <w:rPr>
          <w:sz w:val="24"/>
          <w:szCs w:val="24"/>
          <w:lang w:val="pt-BR"/>
        </w:rPr>
      </w:pPr>
      <w:r w:rsidRPr="004444AA">
        <w:rPr>
          <w:sz w:val="24"/>
          <w:szCs w:val="24"/>
          <w:lang w:val="pt-BR"/>
        </w:rPr>
        <w:t>Sp.principal în domeniul RRPF                                                             Zavtoniev Maria</w:t>
      </w:r>
    </w:p>
    <w:p w14:paraId="1B19D2CA" w14:textId="77777777" w:rsidR="00494B47" w:rsidRPr="004411A7" w:rsidRDefault="00494B47" w:rsidP="00494B47">
      <w:pPr>
        <w:jc w:val="both"/>
        <w:rPr>
          <w:sz w:val="24"/>
          <w:szCs w:val="24"/>
        </w:rPr>
      </w:pPr>
    </w:p>
    <w:p w14:paraId="1C53AEB1" w14:textId="77777777" w:rsidR="00A75828" w:rsidRDefault="00A75828" w:rsidP="00494B47">
      <w:pPr>
        <w:jc w:val="both"/>
        <w:rPr>
          <w:b/>
          <w:bCs/>
          <w:sz w:val="24"/>
          <w:szCs w:val="24"/>
        </w:rPr>
      </w:pPr>
    </w:p>
    <w:p w14:paraId="2490B9DE" w14:textId="77777777" w:rsidR="00A75828" w:rsidRDefault="00A75828" w:rsidP="00494B47">
      <w:pPr>
        <w:jc w:val="both"/>
        <w:rPr>
          <w:b/>
          <w:bCs/>
          <w:sz w:val="24"/>
          <w:szCs w:val="24"/>
        </w:rPr>
      </w:pPr>
    </w:p>
    <w:p w14:paraId="677F601B" w14:textId="77777777" w:rsidR="00A75828" w:rsidRDefault="00A75828" w:rsidP="00494B47">
      <w:pPr>
        <w:jc w:val="both"/>
        <w:rPr>
          <w:b/>
          <w:bCs/>
          <w:sz w:val="24"/>
          <w:szCs w:val="24"/>
        </w:rPr>
      </w:pPr>
    </w:p>
    <w:p w14:paraId="64C9622F" w14:textId="77777777" w:rsidR="00A75828" w:rsidRDefault="00A75828" w:rsidP="00494B47">
      <w:pPr>
        <w:jc w:val="both"/>
        <w:rPr>
          <w:b/>
          <w:bCs/>
          <w:sz w:val="24"/>
          <w:szCs w:val="24"/>
        </w:rPr>
      </w:pPr>
    </w:p>
    <w:p w14:paraId="53B3BD6D" w14:textId="77777777" w:rsidR="00A75828" w:rsidRDefault="00A75828" w:rsidP="00494B47">
      <w:pPr>
        <w:jc w:val="both"/>
        <w:rPr>
          <w:b/>
          <w:bCs/>
          <w:sz w:val="24"/>
          <w:szCs w:val="24"/>
        </w:rPr>
      </w:pPr>
    </w:p>
    <w:p w14:paraId="7459FE94" w14:textId="77777777" w:rsidR="00E4140A" w:rsidRDefault="00E4140A" w:rsidP="00494B47">
      <w:pPr>
        <w:jc w:val="both"/>
        <w:rPr>
          <w:b/>
          <w:bCs/>
          <w:sz w:val="24"/>
          <w:szCs w:val="24"/>
        </w:rPr>
      </w:pPr>
    </w:p>
    <w:p w14:paraId="0BF60297" w14:textId="77777777" w:rsidR="00A41365" w:rsidRPr="00C421C0" w:rsidRDefault="00A41365" w:rsidP="00494B47">
      <w:pPr>
        <w:jc w:val="both"/>
        <w:rPr>
          <w:b/>
          <w:bCs/>
          <w:sz w:val="24"/>
          <w:szCs w:val="24"/>
        </w:rPr>
      </w:pPr>
    </w:p>
    <w:p w14:paraId="5FFD7A61" w14:textId="77777777" w:rsidR="00CB43E1" w:rsidRPr="00CB43E1" w:rsidRDefault="00CB43E1" w:rsidP="00CB43E1">
      <w:pPr>
        <w:jc w:val="center"/>
        <w:rPr>
          <w:sz w:val="24"/>
          <w:szCs w:val="24"/>
          <w:lang w:val="pt-BR"/>
        </w:rPr>
      </w:pPr>
      <w:r>
        <w:rPr>
          <w:i/>
          <w:color w:val="FF0000"/>
          <w:sz w:val="24"/>
          <w:szCs w:val="24"/>
        </w:rPr>
        <w:lastRenderedPageBreak/>
        <w:t xml:space="preserve">   </w:t>
      </w:r>
      <w:r w:rsidRPr="00CB43E1">
        <w:rPr>
          <w:sz w:val="24"/>
          <w:szCs w:val="24"/>
          <w:lang w:val="pt-BR"/>
        </w:rPr>
        <w:t>Notă informativă</w:t>
      </w:r>
    </w:p>
    <w:p w14:paraId="1A4CC38B" w14:textId="77777777" w:rsidR="00CB43E1" w:rsidRPr="00CB43E1" w:rsidRDefault="00CB43E1" w:rsidP="00CB43E1">
      <w:pPr>
        <w:jc w:val="center"/>
        <w:rPr>
          <w:sz w:val="24"/>
          <w:szCs w:val="24"/>
          <w:u w:val="single"/>
          <w:lang w:val="pt-BR"/>
        </w:rPr>
      </w:pPr>
      <w:r w:rsidRPr="00CB43E1">
        <w:rPr>
          <w:sz w:val="24"/>
          <w:szCs w:val="24"/>
          <w:lang w:val="pt-BR"/>
        </w:rPr>
        <w:t xml:space="preserve">La proiectul deciziei </w:t>
      </w:r>
      <w:r w:rsidRPr="00CB43E1">
        <w:rPr>
          <w:sz w:val="24"/>
          <w:szCs w:val="24"/>
          <w:u w:val="single"/>
          <w:lang w:val="pt-BR"/>
        </w:rPr>
        <w:t>“Cu privire la vinzarea-cumpararea</w:t>
      </w:r>
      <w:r w:rsidRPr="00CB43E1">
        <w:rPr>
          <w:sz w:val="24"/>
          <w:szCs w:val="24"/>
          <w:lang w:val="pt-BR"/>
        </w:rPr>
        <w:t xml:space="preserve"> terenului aferent”</w:t>
      </w:r>
    </w:p>
    <w:tbl>
      <w:tblPr>
        <w:tblStyle w:val="1"/>
        <w:tblW w:w="9747" w:type="dxa"/>
        <w:tblInd w:w="0" w:type="dxa"/>
        <w:tblLook w:val="04A0" w:firstRow="1" w:lastRow="0" w:firstColumn="1" w:lastColumn="0" w:noHBand="0" w:noVBand="1"/>
      </w:tblPr>
      <w:tblGrid>
        <w:gridCol w:w="9747"/>
      </w:tblGrid>
      <w:tr w:rsidR="00CB43E1" w14:paraId="3EC0527A"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0DF658FB" w14:textId="77777777" w:rsidR="00CB43E1" w:rsidRPr="00AE2D7F" w:rsidRDefault="00CB43E1" w:rsidP="00CB43E1">
            <w:pPr>
              <w:numPr>
                <w:ilvl w:val="0"/>
                <w:numId w:val="47"/>
              </w:numPr>
              <w:spacing w:after="255"/>
              <w:contextualSpacing/>
              <w:rPr>
                <w:b/>
                <w:sz w:val="24"/>
                <w:szCs w:val="24"/>
                <w:lang w:val="pt-BR"/>
              </w:rPr>
            </w:pPr>
            <w:r w:rsidRPr="00AE2D7F">
              <w:rPr>
                <w:b/>
                <w:sz w:val="24"/>
                <w:szCs w:val="24"/>
                <w:lang w:val="pt-BR"/>
              </w:rPr>
              <w:t>Denumirea autorului si, dupa caz, a particularitatilor la elaborarea proiectului</w:t>
            </w:r>
          </w:p>
        </w:tc>
      </w:tr>
      <w:tr w:rsidR="00CB43E1" w14:paraId="01918E3F"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7328DC1F" w14:textId="77777777" w:rsidR="00CB43E1" w:rsidRDefault="00CB43E1">
            <w:pPr>
              <w:spacing w:line="276" w:lineRule="auto"/>
              <w:ind w:left="720"/>
              <w:contextualSpacing/>
              <w:rPr>
                <w:sz w:val="24"/>
                <w:szCs w:val="24"/>
              </w:rPr>
            </w:pPr>
            <w:r w:rsidRPr="00AE2D7F">
              <w:rPr>
                <w:sz w:val="24"/>
                <w:szCs w:val="24"/>
                <w:lang w:val="pt-BR"/>
              </w:rPr>
              <w:t>Specialist în reglamentarea regimului funciar</w:t>
            </w:r>
          </w:p>
        </w:tc>
      </w:tr>
      <w:tr w:rsidR="00CB43E1" w14:paraId="5E79D502"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480AB977" w14:textId="77777777" w:rsidR="00CB43E1" w:rsidRDefault="00CB43E1" w:rsidP="00CB43E1">
            <w:pPr>
              <w:numPr>
                <w:ilvl w:val="0"/>
                <w:numId w:val="47"/>
              </w:numPr>
              <w:spacing w:after="255"/>
              <w:contextualSpacing/>
              <w:rPr>
                <w:b/>
                <w:sz w:val="24"/>
                <w:szCs w:val="24"/>
                <w:lang w:val="en-US"/>
              </w:rPr>
            </w:pPr>
            <w:proofErr w:type="spellStart"/>
            <w:r>
              <w:rPr>
                <w:b/>
                <w:sz w:val="24"/>
                <w:szCs w:val="24"/>
                <w:lang w:val="en-US"/>
              </w:rPr>
              <w:t>Condițiile</w:t>
            </w:r>
            <w:proofErr w:type="spellEnd"/>
            <w:r>
              <w:rPr>
                <w:b/>
                <w:sz w:val="24"/>
                <w:szCs w:val="24"/>
                <w:lang w:val="en-US"/>
              </w:rPr>
              <w:t xml:space="preserve"> </w:t>
            </w:r>
            <w:proofErr w:type="spellStart"/>
            <w:r>
              <w:rPr>
                <w:b/>
                <w:sz w:val="24"/>
                <w:szCs w:val="24"/>
                <w:lang w:val="en-US"/>
              </w:rPr>
              <w:t>ce</w:t>
            </w:r>
            <w:proofErr w:type="spellEnd"/>
            <w:r>
              <w:rPr>
                <w:b/>
                <w:sz w:val="24"/>
                <w:szCs w:val="24"/>
                <w:lang w:val="en-US"/>
              </w:rPr>
              <w:t xml:space="preserve"> au </w:t>
            </w:r>
            <w:proofErr w:type="spellStart"/>
            <w:r>
              <w:rPr>
                <w:b/>
                <w:sz w:val="24"/>
                <w:szCs w:val="24"/>
                <w:lang w:val="en-US"/>
              </w:rPr>
              <w:t>impus</w:t>
            </w:r>
            <w:proofErr w:type="spellEnd"/>
            <w:r>
              <w:rPr>
                <w:b/>
                <w:sz w:val="24"/>
                <w:szCs w:val="24"/>
                <w:lang w:val="en-US"/>
              </w:rPr>
              <w:t xml:space="preserve">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r>
              <w:rPr>
                <w:b/>
                <w:sz w:val="24"/>
                <w:szCs w:val="24"/>
                <w:lang w:val="en-US"/>
              </w:rPr>
              <w:t xml:space="preserve"> de act normative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finalitațile</w:t>
            </w:r>
            <w:proofErr w:type="spellEnd"/>
            <w:r>
              <w:rPr>
                <w:b/>
                <w:sz w:val="24"/>
                <w:szCs w:val="24"/>
                <w:lang w:val="en-US"/>
              </w:rPr>
              <w:t xml:space="preserve"> </w:t>
            </w:r>
            <w:proofErr w:type="spellStart"/>
            <w:r>
              <w:rPr>
                <w:b/>
                <w:sz w:val="24"/>
                <w:szCs w:val="24"/>
                <w:lang w:val="en-US"/>
              </w:rPr>
              <w:t>urmărite</w:t>
            </w:r>
            <w:proofErr w:type="spellEnd"/>
          </w:p>
        </w:tc>
      </w:tr>
      <w:tr w:rsidR="00CB43E1" w14:paraId="70C69132"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02ED9DAC" w14:textId="77777777" w:rsidR="00CB43E1" w:rsidRDefault="00CB43E1">
            <w:pPr>
              <w:rPr>
                <w:kern w:val="2"/>
                <w:sz w:val="24"/>
                <w:szCs w:val="24"/>
                <w14:ligatures w14:val="standardContextual"/>
              </w:rPr>
            </w:pPr>
            <w:r w:rsidRPr="00AE2D7F">
              <w:rPr>
                <w:sz w:val="24"/>
                <w:szCs w:val="24"/>
                <w:lang w:val="pt-BR"/>
              </w:rPr>
              <w:t xml:space="preserve">     Prevederile legislatiei în vigoare si Regulamentul privind vinzarea cumpararea si locatiunea/arenda terenurilor aferente.Temei cererea dlui Policinschi Vladimir privind cumpararea terenului aferent.</w:t>
            </w:r>
          </w:p>
        </w:tc>
      </w:tr>
      <w:tr w:rsidR="00CB43E1" w14:paraId="4C2DAC53"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0CBD1079" w14:textId="77777777" w:rsidR="00CB43E1" w:rsidRPr="00AE2D7F" w:rsidRDefault="00CB43E1" w:rsidP="00CB43E1">
            <w:pPr>
              <w:numPr>
                <w:ilvl w:val="0"/>
                <w:numId w:val="47"/>
              </w:numPr>
              <w:spacing w:after="255"/>
              <w:contextualSpacing/>
              <w:rPr>
                <w:b/>
                <w:sz w:val="24"/>
                <w:szCs w:val="24"/>
                <w:lang w:val="pt-BR"/>
              </w:rPr>
            </w:pPr>
            <w:r w:rsidRPr="00AE2D7F">
              <w:rPr>
                <w:b/>
                <w:sz w:val="24"/>
                <w:szCs w:val="24"/>
                <w:lang w:val="pt-BR"/>
              </w:rPr>
              <w:t>Descrierea gradului de compatibilitate pentru proiectele care au ca  scop armonizarea Legislatiei Uniunii Europene</w:t>
            </w:r>
          </w:p>
        </w:tc>
      </w:tr>
      <w:tr w:rsidR="00CB43E1" w14:paraId="12ED71F8"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0F38D91A" w14:textId="77777777" w:rsidR="00CB43E1" w:rsidRPr="00AE2D7F" w:rsidRDefault="00CB43E1">
            <w:pPr>
              <w:spacing w:line="276" w:lineRule="auto"/>
              <w:ind w:left="720"/>
              <w:contextualSpacing/>
              <w:jc w:val="both"/>
              <w:rPr>
                <w:sz w:val="24"/>
                <w:szCs w:val="24"/>
                <w:lang w:val="pt-BR"/>
              </w:rPr>
            </w:pPr>
            <w:r w:rsidRPr="00AE2D7F">
              <w:rPr>
                <w:sz w:val="24"/>
                <w:szCs w:val="24"/>
                <w:lang w:val="pt-BR"/>
              </w:rPr>
              <w:t>Proiectul de decizie nu contravene Legislatiei Uniunii Europene</w:t>
            </w:r>
          </w:p>
        </w:tc>
      </w:tr>
      <w:tr w:rsidR="00CB43E1" w14:paraId="5E556D44"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3A3A016C" w14:textId="77777777" w:rsidR="00CB43E1" w:rsidRPr="00AE2D7F" w:rsidRDefault="00CB43E1" w:rsidP="00CB43E1">
            <w:pPr>
              <w:numPr>
                <w:ilvl w:val="0"/>
                <w:numId w:val="47"/>
              </w:numPr>
              <w:spacing w:after="255"/>
              <w:contextualSpacing/>
              <w:rPr>
                <w:b/>
                <w:sz w:val="24"/>
                <w:szCs w:val="24"/>
                <w:lang w:val="pt-BR"/>
              </w:rPr>
            </w:pPr>
            <w:r w:rsidRPr="00AE2D7F">
              <w:rPr>
                <w:b/>
                <w:sz w:val="24"/>
                <w:szCs w:val="24"/>
                <w:lang w:val="pt-BR"/>
              </w:rPr>
              <w:t>Principalele prevederi ale proiectului și evidențierea elementelor noi</w:t>
            </w:r>
          </w:p>
        </w:tc>
      </w:tr>
      <w:tr w:rsidR="00CB43E1" w14:paraId="104F0CA3" w14:textId="77777777" w:rsidTr="00CB43E1">
        <w:tc>
          <w:tcPr>
            <w:tcW w:w="9747" w:type="dxa"/>
            <w:tcBorders>
              <w:top w:val="single" w:sz="4" w:space="0" w:color="auto"/>
              <w:left w:val="single" w:sz="4" w:space="0" w:color="auto"/>
              <w:bottom w:val="single" w:sz="4" w:space="0" w:color="auto"/>
              <w:right w:val="single" w:sz="4" w:space="0" w:color="auto"/>
            </w:tcBorders>
          </w:tcPr>
          <w:p w14:paraId="0E4DAC2A" w14:textId="1DA93809" w:rsidR="00CB43E1" w:rsidRPr="00B46D0B" w:rsidRDefault="00B46D0B" w:rsidP="00B46D0B">
            <w:pPr>
              <w:rPr>
                <w:sz w:val="24"/>
                <w:szCs w:val="24"/>
                <w:lang w:val="pt-BR"/>
              </w:rPr>
            </w:pPr>
            <w:r>
              <w:rPr>
                <w:sz w:val="24"/>
                <w:szCs w:val="24"/>
                <w:lang w:val="pt-BR"/>
              </w:rPr>
              <w:t xml:space="preserve">     1. </w:t>
            </w:r>
            <w:r w:rsidR="00CB43E1" w:rsidRPr="00B46D0B">
              <w:rPr>
                <w:sz w:val="24"/>
                <w:szCs w:val="24"/>
                <w:lang w:val="pt-BR"/>
              </w:rPr>
              <w:t>Se propune vinzarea-cumpararea a ½ din terenul afferent blocului locative ceia ce constitue 0.064</w:t>
            </w:r>
            <w:r w:rsidR="00C36455" w:rsidRPr="00B46D0B">
              <w:rPr>
                <w:sz w:val="24"/>
                <w:szCs w:val="24"/>
                <w:lang w:val="pt-BR"/>
              </w:rPr>
              <w:t xml:space="preserve"> </w:t>
            </w:r>
            <w:r w:rsidR="00CB43E1" w:rsidRPr="00B46D0B">
              <w:rPr>
                <w:sz w:val="24"/>
                <w:szCs w:val="24"/>
                <w:lang w:val="pt-BR"/>
              </w:rPr>
              <w:t xml:space="preserve">ha cu nr. cadastral 3828112.225 cu suprafata totală de 0,122ha. Bunul imobil </w:t>
            </w:r>
            <w:r w:rsidR="00CB43E1" w:rsidRPr="00B46D0B">
              <w:rPr>
                <w:b/>
                <w:bCs/>
                <w:i/>
                <w:iCs/>
                <w:sz w:val="24"/>
                <w:szCs w:val="24"/>
                <w:lang w:val="pt-BR"/>
              </w:rPr>
              <w:t xml:space="preserve">încăpere, </w:t>
            </w:r>
            <w:r w:rsidR="00CB43E1" w:rsidRPr="00B46D0B">
              <w:rPr>
                <w:sz w:val="24"/>
                <w:szCs w:val="24"/>
                <w:lang w:val="pt-BR"/>
              </w:rPr>
              <w:t xml:space="preserve">cu destinatia </w:t>
            </w:r>
            <w:r w:rsidR="00CB43E1" w:rsidRPr="00B46D0B">
              <w:rPr>
                <w:b/>
                <w:bCs/>
                <w:i/>
                <w:iCs/>
                <w:sz w:val="24"/>
                <w:szCs w:val="24"/>
                <w:lang w:val="pt-BR"/>
              </w:rPr>
              <w:t>locativă,</w:t>
            </w:r>
            <w:r w:rsidR="00CB43E1" w:rsidRPr="00B46D0B">
              <w:rPr>
                <w:sz w:val="24"/>
                <w:szCs w:val="24"/>
                <w:lang w:val="pt-BR"/>
              </w:rPr>
              <w:t xml:space="preserve"> cu suprafata de 50,6m.p. aparține cu drept de proprietate conform contractului  nr.1-241 din 25.02.2026 dlui Pol.</w:t>
            </w:r>
          </w:p>
          <w:p w14:paraId="54D26E4B" w14:textId="0ADF33D9" w:rsidR="00CB43E1" w:rsidRPr="00B46D0B" w:rsidRDefault="00B46D0B" w:rsidP="00B46D0B">
            <w:pPr>
              <w:rPr>
                <w:sz w:val="24"/>
                <w:szCs w:val="24"/>
                <w:lang w:val="pt-BR"/>
              </w:rPr>
            </w:pPr>
            <w:r>
              <w:rPr>
                <w:sz w:val="24"/>
                <w:szCs w:val="24"/>
                <w:lang w:val="pt-BR"/>
              </w:rPr>
              <w:t xml:space="preserve">     </w:t>
            </w:r>
            <w:r w:rsidR="00CB43E1" w:rsidRPr="00B46D0B">
              <w:rPr>
                <w:sz w:val="24"/>
                <w:szCs w:val="24"/>
                <w:lang w:val="pt-BR"/>
              </w:rPr>
              <w:t>Pretul de vănzare-cumpărare a terenului aferent cu suprafata de 0,061 ha (1/2 din 0,122</w:t>
            </w:r>
            <w:r>
              <w:rPr>
                <w:sz w:val="24"/>
                <w:szCs w:val="24"/>
                <w:lang w:val="pt-BR"/>
              </w:rPr>
              <w:t xml:space="preserve"> </w:t>
            </w:r>
            <w:r w:rsidR="00CB43E1" w:rsidRPr="00B46D0B">
              <w:rPr>
                <w:sz w:val="24"/>
                <w:szCs w:val="24"/>
                <w:lang w:val="pt-BR"/>
              </w:rPr>
              <w:t>ha)</w:t>
            </w:r>
            <w:r>
              <w:rPr>
                <w:sz w:val="24"/>
                <w:szCs w:val="24"/>
                <w:lang w:val="pt-BR"/>
              </w:rPr>
              <w:t>,</w:t>
            </w:r>
            <w:r w:rsidR="00CB43E1" w:rsidRPr="00B46D0B">
              <w:rPr>
                <w:sz w:val="24"/>
                <w:szCs w:val="24"/>
                <w:lang w:val="pt-BR"/>
              </w:rPr>
              <w:t xml:space="preserve"> conform raportului de evaluare nr.47-26 din 4 august 2026 este de </w:t>
            </w:r>
            <w:r w:rsidR="00CB43E1" w:rsidRPr="00B46D0B">
              <w:rPr>
                <w:b/>
                <w:bCs/>
                <w:sz w:val="24"/>
                <w:szCs w:val="24"/>
                <w:lang w:val="pt-BR"/>
              </w:rPr>
              <w:t>71</w:t>
            </w:r>
            <w:r w:rsidR="00E4140A">
              <w:rPr>
                <w:b/>
                <w:bCs/>
                <w:sz w:val="24"/>
                <w:szCs w:val="24"/>
                <w:lang w:val="pt-BR"/>
              </w:rPr>
              <w:t> </w:t>
            </w:r>
            <w:r w:rsidR="00CB43E1" w:rsidRPr="00B46D0B">
              <w:rPr>
                <w:b/>
                <w:bCs/>
                <w:sz w:val="24"/>
                <w:szCs w:val="24"/>
                <w:lang w:val="pt-BR"/>
              </w:rPr>
              <w:t>541</w:t>
            </w:r>
            <w:r w:rsidR="00E4140A">
              <w:rPr>
                <w:b/>
                <w:bCs/>
                <w:sz w:val="24"/>
                <w:szCs w:val="24"/>
                <w:lang w:val="pt-BR"/>
              </w:rPr>
              <w:t xml:space="preserve"> </w:t>
            </w:r>
            <w:r w:rsidR="00CB43E1" w:rsidRPr="00B46D0B">
              <w:rPr>
                <w:b/>
                <w:bCs/>
                <w:sz w:val="24"/>
                <w:szCs w:val="24"/>
                <w:lang w:val="pt-BR"/>
              </w:rPr>
              <w:t>lei.</w:t>
            </w:r>
          </w:p>
          <w:p w14:paraId="27DE2570" w14:textId="77777777" w:rsidR="00CB43E1" w:rsidRPr="00AE2D7F" w:rsidRDefault="00CB43E1">
            <w:pPr>
              <w:pStyle w:val="ab"/>
              <w:ind w:left="660"/>
              <w:rPr>
                <w:sz w:val="24"/>
                <w:szCs w:val="24"/>
                <w:lang w:val="pt-BR"/>
              </w:rPr>
            </w:pPr>
          </w:p>
        </w:tc>
      </w:tr>
      <w:tr w:rsidR="00CB43E1" w14:paraId="18C07EEE"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43A47F9D" w14:textId="77777777" w:rsidR="00CB43E1" w:rsidRDefault="00CB43E1">
            <w:pPr>
              <w:ind w:left="360"/>
              <w:rPr>
                <w:b/>
                <w:sz w:val="24"/>
                <w:szCs w:val="24"/>
              </w:rPr>
            </w:pPr>
            <w:r>
              <w:rPr>
                <w:b/>
                <w:sz w:val="24"/>
                <w:szCs w:val="24"/>
              </w:rPr>
              <w:t>5.  Fundamentarea economico-financiară</w:t>
            </w:r>
          </w:p>
        </w:tc>
      </w:tr>
      <w:tr w:rsidR="00CB43E1" w14:paraId="3C512AF7"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2BD24295" w14:textId="77777777" w:rsidR="00CB43E1" w:rsidRDefault="00CB43E1">
            <w:pPr>
              <w:spacing w:line="276" w:lineRule="auto"/>
              <w:ind w:left="720"/>
              <w:contextualSpacing/>
              <w:rPr>
                <w:i/>
                <w:sz w:val="24"/>
                <w:szCs w:val="24"/>
              </w:rPr>
            </w:pPr>
            <w:r>
              <w:rPr>
                <w:i/>
                <w:sz w:val="24"/>
                <w:szCs w:val="24"/>
              </w:rPr>
              <w:t>Proiectul de decizie va fi finantat din bujetul local.</w:t>
            </w:r>
          </w:p>
        </w:tc>
      </w:tr>
      <w:tr w:rsidR="00CB43E1" w14:paraId="01179239"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10EA2199" w14:textId="77777777" w:rsidR="00CB43E1" w:rsidRDefault="00CB43E1">
            <w:pPr>
              <w:ind w:left="360"/>
              <w:rPr>
                <w:b/>
                <w:kern w:val="2"/>
                <w:sz w:val="24"/>
                <w:szCs w:val="24"/>
                <w14:ligatures w14:val="standardContextual"/>
              </w:rPr>
            </w:pPr>
            <w:r>
              <w:rPr>
                <w:b/>
                <w:sz w:val="24"/>
                <w:szCs w:val="24"/>
              </w:rPr>
              <w:t>6.Modul de încorporare a actului în cadrul normativ în vigoare</w:t>
            </w:r>
          </w:p>
        </w:tc>
      </w:tr>
      <w:tr w:rsidR="00CB43E1" w14:paraId="49CC5EED"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00514B8F" w14:textId="77777777" w:rsidR="00CB43E1" w:rsidRDefault="00CB43E1">
            <w:pPr>
              <w:rPr>
                <w:sz w:val="24"/>
                <w:szCs w:val="24"/>
              </w:rPr>
            </w:pPr>
            <w:r w:rsidRPr="00AE2D7F">
              <w:rPr>
                <w:sz w:val="24"/>
                <w:szCs w:val="24"/>
                <w:lang w:val="pt-BR"/>
              </w:rPr>
              <w:t xml:space="preserve">    În temeiul Legii privind administratia publica locala nr.436-XVI din 28.12.2006 si   </w:t>
            </w:r>
            <w:r>
              <w:rPr>
                <w:sz w:val="24"/>
                <w:szCs w:val="24"/>
              </w:rPr>
              <w:t>î</w:t>
            </w:r>
            <w:r w:rsidRPr="00AE2D7F">
              <w:rPr>
                <w:sz w:val="24"/>
                <w:szCs w:val="24"/>
                <w:lang w:val="pt-BR"/>
              </w:rPr>
              <w:t xml:space="preserve">n conformitate cu prevederile  Hotaririi Guvernului nr.1428 din 16.12.2008 pentru aprobarea regulamentului cu privire la vinzarea- cumpararea si locatiunea terenurilor aferente. </w:t>
            </w:r>
            <w:r w:rsidRPr="00AE2D7F">
              <w:rPr>
                <w:color w:val="333333"/>
                <w:sz w:val="24"/>
                <w:szCs w:val="24"/>
                <w:shd w:val="clear" w:color="auto" w:fill="FFFFFF"/>
                <w:lang w:val="pt-BR"/>
              </w:rPr>
              <w:t xml:space="preserve">Legea 1308 din 25.07.1997 </w:t>
            </w:r>
            <w:r w:rsidRPr="00AE2D7F">
              <w:rPr>
                <w:b/>
                <w:i/>
                <w:color w:val="333333"/>
                <w:sz w:val="24"/>
                <w:szCs w:val="24"/>
                <w:shd w:val="clear" w:color="auto" w:fill="FFFFFF"/>
                <w:lang w:val="pt-BR"/>
              </w:rPr>
              <w:t>privind pretul normativ si modul de vinzare cumparare a terenurilor</w:t>
            </w:r>
            <w:r w:rsidRPr="00AE2D7F">
              <w:rPr>
                <w:sz w:val="24"/>
                <w:szCs w:val="24"/>
                <w:lang w:val="pt-BR"/>
              </w:rPr>
              <w:t xml:space="preserve">, examinind cererea solicitantului cet. </w:t>
            </w:r>
            <w:proofErr w:type="spellStart"/>
            <w:r>
              <w:rPr>
                <w:sz w:val="24"/>
                <w:szCs w:val="24"/>
                <w:lang w:val="en-US"/>
              </w:rPr>
              <w:t>Policinschi</w:t>
            </w:r>
            <w:proofErr w:type="spellEnd"/>
            <w:r>
              <w:rPr>
                <w:sz w:val="24"/>
                <w:szCs w:val="24"/>
                <w:lang w:val="en-US"/>
              </w:rPr>
              <w:t xml:space="preserve"> Vladimir.   </w:t>
            </w:r>
          </w:p>
        </w:tc>
      </w:tr>
      <w:tr w:rsidR="00CB43E1" w14:paraId="21089DAD"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4062955B" w14:textId="77777777" w:rsidR="00CB43E1" w:rsidRPr="00AE2D7F" w:rsidRDefault="00CB43E1">
            <w:pPr>
              <w:ind w:left="360"/>
              <w:rPr>
                <w:sz w:val="24"/>
                <w:szCs w:val="24"/>
                <w:lang w:val="pt-BR"/>
              </w:rPr>
            </w:pPr>
            <w:r>
              <w:rPr>
                <w:b/>
                <w:sz w:val="24"/>
                <w:szCs w:val="24"/>
              </w:rPr>
              <w:t>7.Avizarea şi consultarea publică a proiectului</w:t>
            </w:r>
          </w:p>
        </w:tc>
      </w:tr>
      <w:tr w:rsidR="00CB43E1" w14:paraId="23F216CA"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6295B29D" w14:textId="77777777" w:rsidR="00CB43E1" w:rsidRPr="00A41365" w:rsidRDefault="00CB43E1">
            <w:pPr>
              <w:rPr>
                <w:b/>
                <w:iCs/>
                <w:sz w:val="24"/>
                <w:szCs w:val="24"/>
                <w:lang w:val="pt-BR"/>
              </w:rPr>
            </w:pPr>
            <w:r w:rsidRPr="00AE2D7F">
              <w:rPr>
                <w:sz w:val="24"/>
                <w:szCs w:val="24"/>
                <w:lang w:val="pt-BR"/>
              </w:rPr>
              <w:t xml:space="preserve">  </w:t>
            </w:r>
            <w:r w:rsidRPr="00A41365">
              <w:rPr>
                <w:iCs/>
                <w:sz w:val="24"/>
                <w:szCs w:val="24"/>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sidRPr="00A41365">
              <w:rPr>
                <w:iCs/>
                <w:color w:val="44546A"/>
                <w:sz w:val="24"/>
                <w:szCs w:val="24"/>
                <w:u w:val="single"/>
              </w:rPr>
              <w:t>www.primariadorotcaia.md,</w:t>
            </w:r>
            <w:r w:rsidRPr="00A41365">
              <w:rPr>
                <w:iCs/>
                <w:sz w:val="24"/>
                <w:szCs w:val="24"/>
                <w:lang w:val="pt-BR"/>
              </w:rPr>
              <w:t xml:space="preserve">  </w:t>
            </w:r>
          </w:p>
        </w:tc>
      </w:tr>
      <w:tr w:rsidR="00CB43E1" w14:paraId="3BC23B5D"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1961107D" w14:textId="77777777" w:rsidR="00CB43E1" w:rsidRDefault="00CB43E1">
            <w:pPr>
              <w:ind w:left="360"/>
              <w:rPr>
                <w:b/>
                <w:sz w:val="24"/>
                <w:szCs w:val="24"/>
                <w:lang w:val="en-US"/>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CB43E1" w14:paraId="4535133E"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256C4238" w14:textId="77777777" w:rsidR="00CB43E1" w:rsidRDefault="00CB43E1">
            <w:pPr>
              <w:spacing w:line="276" w:lineRule="auto"/>
              <w:ind w:left="720"/>
              <w:contextualSpacing/>
              <w:rPr>
                <w:sz w:val="24"/>
                <w:szCs w:val="24"/>
                <w:lang w:val="en-US"/>
              </w:rPr>
            </w:pPr>
            <w:r>
              <w:rPr>
                <w:sz w:val="24"/>
                <w:szCs w:val="24"/>
                <w:lang w:val="en-US"/>
              </w:rPr>
              <w:t>-----------------------------------------</w:t>
            </w:r>
          </w:p>
        </w:tc>
      </w:tr>
      <w:tr w:rsidR="00CB43E1" w14:paraId="6F8F70AD"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20301482" w14:textId="77777777" w:rsidR="00CB43E1" w:rsidRDefault="00CB43E1">
            <w:pPr>
              <w:ind w:left="360"/>
              <w:rPr>
                <w:b/>
                <w:kern w:val="2"/>
                <w:sz w:val="24"/>
                <w:szCs w:val="24"/>
                <w:lang w:val="en-US"/>
                <w14:ligatures w14:val="standardContextual"/>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CB43E1" w14:paraId="4C03553B"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6CE2988D" w14:textId="77777777" w:rsidR="00CB43E1" w:rsidRDefault="00CB43E1">
            <w:pPr>
              <w:spacing w:line="276" w:lineRule="auto"/>
              <w:ind w:left="720"/>
              <w:contextualSpacing/>
              <w:rPr>
                <w:sz w:val="24"/>
                <w:szCs w:val="24"/>
                <w:lang w:val="en-US"/>
              </w:rPr>
            </w:pPr>
            <w:r>
              <w:rPr>
                <w:sz w:val="24"/>
                <w:szCs w:val="24"/>
                <w:lang w:val="en-US"/>
              </w:rPr>
              <w:t>------------------------------------------------</w:t>
            </w:r>
          </w:p>
        </w:tc>
      </w:tr>
      <w:tr w:rsidR="00CB43E1" w14:paraId="3769F273"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36E98396" w14:textId="77777777" w:rsidR="00CB43E1" w:rsidRDefault="00CB43E1">
            <w:pPr>
              <w:ind w:left="360"/>
              <w:rPr>
                <w:b/>
                <w:kern w:val="2"/>
                <w:sz w:val="24"/>
                <w:szCs w:val="24"/>
                <w:lang w:val="en-US"/>
                <w14:ligatures w14:val="standardContextual"/>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CB43E1" w14:paraId="34485F3A"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76870143" w14:textId="77777777" w:rsidR="00CB43E1" w:rsidRPr="00AE2D7F" w:rsidRDefault="00CB43E1">
            <w:pPr>
              <w:spacing w:line="276" w:lineRule="auto"/>
              <w:ind w:left="720"/>
              <w:contextualSpacing/>
              <w:rPr>
                <w:sz w:val="24"/>
                <w:szCs w:val="24"/>
                <w:lang w:val="pt-BR"/>
              </w:rPr>
            </w:pPr>
            <w:r>
              <w:rPr>
                <w:i/>
                <w:sz w:val="24"/>
                <w:szCs w:val="24"/>
              </w:rPr>
              <w:t>Proiectul de decizie se încadrează în normele legislației în vigoare</w:t>
            </w:r>
          </w:p>
        </w:tc>
      </w:tr>
      <w:tr w:rsidR="00CB43E1" w14:paraId="7E4C8E25"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5779FF86" w14:textId="77777777" w:rsidR="00CB43E1" w:rsidRDefault="00CB43E1">
            <w:pPr>
              <w:ind w:left="360"/>
              <w:rPr>
                <w:b/>
                <w:kern w:val="2"/>
                <w:sz w:val="24"/>
                <w:szCs w:val="24"/>
                <w:lang w:val="en-US"/>
                <w14:ligatures w14:val="standardContextual"/>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CB43E1" w14:paraId="503C624B" w14:textId="77777777" w:rsidTr="00CB43E1">
        <w:tc>
          <w:tcPr>
            <w:tcW w:w="9747" w:type="dxa"/>
            <w:tcBorders>
              <w:top w:val="single" w:sz="4" w:space="0" w:color="auto"/>
              <w:left w:val="single" w:sz="4" w:space="0" w:color="auto"/>
              <w:bottom w:val="single" w:sz="4" w:space="0" w:color="auto"/>
              <w:right w:val="single" w:sz="4" w:space="0" w:color="auto"/>
            </w:tcBorders>
            <w:hideMark/>
          </w:tcPr>
          <w:p w14:paraId="59F612CF" w14:textId="77777777" w:rsidR="00CB43E1" w:rsidRDefault="00CB43E1">
            <w:pPr>
              <w:spacing w:line="276" w:lineRule="auto"/>
              <w:ind w:left="720"/>
              <w:contextualSpacing/>
              <w:rPr>
                <w:sz w:val="24"/>
                <w:szCs w:val="24"/>
                <w:lang w:val="en-US"/>
              </w:rPr>
            </w:pPr>
            <w:r>
              <w:rPr>
                <w:sz w:val="24"/>
                <w:szCs w:val="24"/>
                <w:lang w:val="en-US"/>
              </w:rPr>
              <w:t>---------------------</w:t>
            </w:r>
          </w:p>
        </w:tc>
      </w:tr>
    </w:tbl>
    <w:p w14:paraId="3793C1F2" w14:textId="77777777" w:rsidR="00CB43E1" w:rsidRDefault="00CB43E1" w:rsidP="00CB43E1">
      <w:pPr>
        <w:rPr>
          <w:rFonts w:eastAsia="Calibri"/>
          <w:kern w:val="2"/>
          <w:sz w:val="24"/>
          <w:szCs w:val="24"/>
          <w:lang w:val="en-US" w:eastAsia="en-US"/>
          <w14:ligatures w14:val="standardContextual"/>
        </w:rPr>
      </w:pPr>
    </w:p>
    <w:p w14:paraId="3A842D91" w14:textId="77777777" w:rsidR="00CB43E1" w:rsidRDefault="00CB43E1" w:rsidP="00CB43E1">
      <w:pPr>
        <w:rPr>
          <w:sz w:val="24"/>
          <w:szCs w:val="24"/>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Maria </w:t>
      </w:r>
      <w:proofErr w:type="spellStart"/>
      <w:r>
        <w:rPr>
          <w:sz w:val="24"/>
          <w:szCs w:val="24"/>
          <w:lang w:val="en-US"/>
        </w:rPr>
        <w:t>Zavtoniev</w:t>
      </w:r>
      <w:proofErr w:type="spellEnd"/>
    </w:p>
    <w:p w14:paraId="7BD4E68B" w14:textId="77777777" w:rsidR="00CB43E1" w:rsidRDefault="00CB43E1" w:rsidP="00CB43E1">
      <w:pPr>
        <w:rPr>
          <w:rFonts w:ascii="Calibri Light" w:hAnsi="Calibri Light"/>
          <w:sz w:val="28"/>
          <w:szCs w:val="22"/>
          <w:lang w:val="en-US"/>
        </w:rPr>
      </w:pPr>
    </w:p>
    <w:p w14:paraId="319D5EA7" w14:textId="77777777" w:rsidR="00CB43E1" w:rsidRDefault="00CB43E1" w:rsidP="00CB43E1">
      <w:pPr>
        <w:ind w:firstLine="709"/>
        <w:jc w:val="both"/>
        <w:rPr>
          <w:lang w:val="en-US"/>
        </w:rPr>
      </w:pPr>
    </w:p>
    <w:p w14:paraId="7D4505C1" w14:textId="77777777" w:rsidR="00CB43E1" w:rsidRDefault="00CB43E1" w:rsidP="00CB43E1">
      <w:pPr>
        <w:ind w:firstLine="709"/>
        <w:jc w:val="both"/>
        <w:rPr>
          <w:lang w:val="en-US"/>
        </w:rPr>
      </w:pPr>
    </w:p>
    <w:p w14:paraId="5BFABC31" w14:textId="77777777" w:rsidR="00CB43E1" w:rsidRDefault="00CB43E1" w:rsidP="00CB43E1">
      <w:pPr>
        <w:ind w:firstLine="709"/>
        <w:jc w:val="both"/>
        <w:rPr>
          <w:lang w:val="ru-RU"/>
        </w:rPr>
      </w:pPr>
    </w:p>
    <w:p w14:paraId="687E7662" w14:textId="77777777" w:rsidR="00494B47" w:rsidRPr="00C421C0" w:rsidRDefault="00494B47" w:rsidP="00494B47">
      <w:pPr>
        <w:jc w:val="both"/>
        <w:rPr>
          <w:b/>
          <w:bCs/>
          <w:sz w:val="24"/>
          <w:szCs w:val="24"/>
        </w:rPr>
      </w:pPr>
    </w:p>
    <w:p w14:paraId="56906C63" w14:textId="77777777" w:rsidR="00494B47" w:rsidRPr="00C421C0" w:rsidRDefault="00494B47" w:rsidP="00494B47">
      <w:pPr>
        <w:jc w:val="both"/>
        <w:rPr>
          <w:b/>
          <w:bCs/>
          <w:sz w:val="24"/>
          <w:szCs w:val="24"/>
        </w:rPr>
      </w:pPr>
    </w:p>
    <w:p w14:paraId="7D9AE32F" w14:textId="569B28A6" w:rsidR="00494B47" w:rsidRPr="00C421C0" w:rsidRDefault="00081B6C" w:rsidP="00494B47">
      <w:pPr>
        <w:jc w:val="both"/>
        <w:rPr>
          <w:b/>
          <w:bCs/>
          <w:sz w:val="24"/>
          <w:szCs w:val="24"/>
        </w:rPr>
      </w:pPr>
      <w:r>
        <w:rPr>
          <w:b/>
          <w:bCs/>
          <w:sz w:val="24"/>
          <w:szCs w:val="24"/>
        </w:rPr>
        <w:t xml:space="preserve">    </w:t>
      </w:r>
    </w:p>
    <w:p w14:paraId="5ECD117E" w14:textId="77777777" w:rsidR="00C305C9" w:rsidRDefault="00C305C9" w:rsidP="00C305C9">
      <w:pPr>
        <w:jc w:val="both"/>
        <w:rPr>
          <w:sz w:val="24"/>
          <w:szCs w:val="24"/>
          <w:lang w:val="ro-MD" w:eastAsia="ar-SA"/>
        </w:rPr>
      </w:pPr>
    </w:p>
    <w:p w14:paraId="7C250635" w14:textId="77777777" w:rsidR="00C305C9" w:rsidRDefault="00C305C9" w:rsidP="00C305C9">
      <w:pPr>
        <w:jc w:val="both"/>
        <w:rPr>
          <w:sz w:val="24"/>
          <w:szCs w:val="24"/>
          <w:lang w:val="ro-MD" w:eastAsia="ar-SA"/>
        </w:rPr>
      </w:pPr>
    </w:p>
    <w:p w14:paraId="336C0DA0" w14:textId="77777777" w:rsidR="00C305C9" w:rsidRDefault="00C305C9" w:rsidP="00C305C9">
      <w:pPr>
        <w:jc w:val="both"/>
        <w:rPr>
          <w:sz w:val="24"/>
          <w:szCs w:val="24"/>
          <w:lang w:val="ro-MD" w:eastAsia="ar-SA"/>
        </w:rPr>
      </w:pPr>
    </w:p>
    <w:p w14:paraId="53537C08" w14:textId="77777777" w:rsidR="00C305C9" w:rsidRDefault="00C305C9" w:rsidP="00C305C9">
      <w:pPr>
        <w:jc w:val="both"/>
        <w:rPr>
          <w:sz w:val="24"/>
          <w:szCs w:val="24"/>
          <w:lang w:val="ro-MD" w:eastAsia="ar-SA"/>
        </w:rPr>
      </w:pPr>
    </w:p>
    <w:p w14:paraId="44CA0EA1" w14:textId="77777777" w:rsidR="00C305C9" w:rsidRDefault="00C305C9" w:rsidP="00C305C9">
      <w:pPr>
        <w:jc w:val="both"/>
        <w:rPr>
          <w:sz w:val="24"/>
          <w:szCs w:val="24"/>
          <w:lang w:val="ro-MD" w:eastAsia="ar-SA"/>
        </w:rPr>
      </w:pPr>
    </w:p>
    <w:p w14:paraId="16A01A85" w14:textId="77777777" w:rsidR="00C305C9" w:rsidRDefault="00C305C9" w:rsidP="00C305C9">
      <w:pPr>
        <w:jc w:val="both"/>
        <w:rPr>
          <w:sz w:val="24"/>
          <w:szCs w:val="24"/>
          <w:lang w:val="ro-MD" w:eastAsia="ar-SA"/>
        </w:rPr>
      </w:pPr>
    </w:p>
    <w:p w14:paraId="1726269A" w14:textId="77777777" w:rsidR="00C305C9" w:rsidRDefault="00C305C9" w:rsidP="00C305C9">
      <w:pPr>
        <w:jc w:val="both"/>
        <w:rPr>
          <w:sz w:val="24"/>
          <w:szCs w:val="24"/>
          <w:lang w:val="ro-MD" w:eastAsia="ar-SA"/>
        </w:rPr>
      </w:pPr>
    </w:p>
    <w:p w14:paraId="2DA3A3F5" w14:textId="77777777" w:rsidR="00C305C9" w:rsidRDefault="00C305C9" w:rsidP="00C305C9">
      <w:pPr>
        <w:jc w:val="both"/>
        <w:rPr>
          <w:sz w:val="24"/>
          <w:szCs w:val="24"/>
          <w:lang w:val="ro-MD" w:eastAsia="ar-SA"/>
        </w:rPr>
      </w:pPr>
    </w:p>
    <w:p w14:paraId="79D5C8D0" w14:textId="77777777" w:rsidR="00C305C9" w:rsidRDefault="00C305C9" w:rsidP="00C305C9">
      <w:pPr>
        <w:jc w:val="both"/>
        <w:rPr>
          <w:sz w:val="24"/>
          <w:szCs w:val="24"/>
          <w:lang w:val="ro-MD" w:eastAsia="ar-SA"/>
        </w:rPr>
      </w:pPr>
    </w:p>
    <w:p w14:paraId="1985D976" w14:textId="77777777" w:rsidR="00C305C9" w:rsidRDefault="00C305C9" w:rsidP="00C305C9">
      <w:pPr>
        <w:jc w:val="both"/>
        <w:rPr>
          <w:sz w:val="24"/>
          <w:szCs w:val="24"/>
          <w:lang w:val="ro-MD" w:eastAsia="ar-SA"/>
        </w:rPr>
      </w:pPr>
    </w:p>
    <w:p w14:paraId="3EF44E1F" w14:textId="77777777" w:rsidR="00C305C9" w:rsidRDefault="00C305C9" w:rsidP="00C305C9">
      <w:pPr>
        <w:jc w:val="both"/>
        <w:rPr>
          <w:sz w:val="24"/>
          <w:szCs w:val="24"/>
          <w:lang w:val="ro-MD" w:eastAsia="ar-SA"/>
        </w:rPr>
      </w:pPr>
    </w:p>
    <w:p w14:paraId="5CBAB29D" w14:textId="1D7FCC10" w:rsidR="00F12C76" w:rsidRPr="00202F3E" w:rsidRDefault="007B5B26" w:rsidP="00C44AAD">
      <w:pPr>
        <w:rPr>
          <w:lang w:val="pt-BR"/>
        </w:rPr>
      </w:pPr>
      <w:r>
        <w:rPr>
          <w:lang w:val="pt-BR"/>
        </w:rPr>
        <w:t xml:space="preserve"> </w:t>
      </w:r>
    </w:p>
    <w:sectPr w:rsidR="00F12C76" w:rsidRPr="00202F3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75pt;height:9.75pt" o:bullet="t">
        <v:imagedata r:id="rId1" o:title="clip_image001"/>
      </v:shape>
    </w:pict>
  </w:numPicBullet>
  <w:abstractNum w:abstractNumId="0" w15:restartNumberingAfterBreak="0">
    <w:nsid w:val="FFFFFF89"/>
    <w:multiLevelType w:val="singleLevel"/>
    <w:tmpl w:val="274013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EA3CA7"/>
    <w:multiLevelType w:val="hybridMultilevel"/>
    <w:tmpl w:val="9D80E0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9A22BA"/>
    <w:multiLevelType w:val="hybridMultilevel"/>
    <w:tmpl w:val="B5589C62"/>
    <w:lvl w:ilvl="0" w:tplc="C83C5F7E">
      <w:start w:val="1"/>
      <w:numFmt w:val="decimal"/>
      <w:lvlText w:val="%1."/>
      <w:lvlJc w:val="left"/>
      <w:pPr>
        <w:tabs>
          <w:tab w:val="num" w:pos="786"/>
        </w:tabs>
        <w:ind w:left="786" w:hanging="360"/>
      </w:pPr>
      <w:rPr>
        <w:b/>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9176BA2"/>
    <w:multiLevelType w:val="hybridMultilevel"/>
    <w:tmpl w:val="0D561EC6"/>
    <w:lvl w:ilvl="0" w:tplc="06183F3A">
      <w:start w:val="1"/>
      <w:numFmt w:val="decimal"/>
      <w:lvlText w:val="%1."/>
      <w:lvlJc w:val="left"/>
      <w:pPr>
        <w:ind w:left="720" w:hanging="360"/>
      </w:pPr>
    </w:lvl>
    <w:lvl w:ilvl="1" w:tplc="08190019">
      <w:start w:val="1"/>
      <w:numFmt w:val="lowerLetter"/>
      <w:lvlText w:val="%2."/>
      <w:lvlJc w:val="left"/>
      <w:pPr>
        <w:ind w:left="1440" w:hanging="360"/>
      </w:pPr>
    </w:lvl>
    <w:lvl w:ilvl="2" w:tplc="0819001B">
      <w:start w:val="1"/>
      <w:numFmt w:val="lowerRoman"/>
      <w:lvlText w:val="%3."/>
      <w:lvlJc w:val="right"/>
      <w:pPr>
        <w:ind w:left="2160" w:hanging="180"/>
      </w:pPr>
    </w:lvl>
    <w:lvl w:ilvl="3" w:tplc="0819000F">
      <w:start w:val="1"/>
      <w:numFmt w:val="decimal"/>
      <w:lvlText w:val="%4."/>
      <w:lvlJc w:val="left"/>
      <w:pPr>
        <w:ind w:left="2880" w:hanging="360"/>
      </w:pPr>
    </w:lvl>
    <w:lvl w:ilvl="4" w:tplc="08190019">
      <w:start w:val="1"/>
      <w:numFmt w:val="lowerLetter"/>
      <w:lvlText w:val="%5."/>
      <w:lvlJc w:val="left"/>
      <w:pPr>
        <w:ind w:left="3600" w:hanging="360"/>
      </w:pPr>
    </w:lvl>
    <w:lvl w:ilvl="5" w:tplc="0819001B">
      <w:start w:val="1"/>
      <w:numFmt w:val="lowerRoman"/>
      <w:lvlText w:val="%6."/>
      <w:lvlJc w:val="right"/>
      <w:pPr>
        <w:ind w:left="4320" w:hanging="180"/>
      </w:pPr>
    </w:lvl>
    <w:lvl w:ilvl="6" w:tplc="0819000F">
      <w:start w:val="1"/>
      <w:numFmt w:val="decimal"/>
      <w:lvlText w:val="%7."/>
      <w:lvlJc w:val="left"/>
      <w:pPr>
        <w:ind w:left="5040" w:hanging="360"/>
      </w:pPr>
    </w:lvl>
    <w:lvl w:ilvl="7" w:tplc="08190019">
      <w:start w:val="1"/>
      <w:numFmt w:val="lowerLetter"/>
      <w:lvlText w:val="%8."/>
      <w:lvlJc w:val="left"/>
      <w:pPr>
        <w:ind w:left="5760" w:hanging="360"/>
      </w:pPr>
    </w:lvl>
    <w:lvl w:ilvl="8" w:tplc="0819001B">
      <w:start w:val="1"/>
      <w:numFmt w:val="lowerRoman"/>
      <w:lvlText w:val="%9."/>
      <w:lvlJc w:val="right"/>
      <w:pPr>
        <w:ind w:left="6480" w:hanging="180"/>
      </w:pPr>
    </w:lvl>
  </w:abstractNum>
  <w:abstractNum w:abstractNumId="4" w15:restartNumberingAfterBreak="0">
    <w:nsid w:val="13F66C87"/>
    <w:multiLevelType w:val="multilevel"/>
    <w:tmpl w:val="8320E84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D30FAD"/>
    <w:multiLevelType w:val="hybridMultilevel"/>
    <w:tmpl w:val="F6C8D700"/>
    <w:lvl w:ilvl="0" w:tplc="CD4C5E60">
      <w:start w:val="1"/>
      <w:numFmt w:val="decimal"/>
      <w:lvlText w:val="%1."/>
      <w:lvlJc w:val="left"/>
      <w:pPr>
        <w:ind w:left="750" w:hanging="360"/>
      </w:pPr>
      <w:rPr>
        <w:b/>
      </w:rPr>
    </w:lvl>
    <w:lvl w:ilvl="1" w:tplc="04190019">
      <w:start w:val="1"/>
      <w:numFmt w:val="lowerLetter"/>
      <w:lvlText w:val="%2."/>
      <w:lvlJc w:val="left"/>
      <w:pPr>
        <w:ind w:left="1470" w:hanging="360"/>
      </w:pPr>
    </w:lvl>
    <w:lvl w:ilvl="2" w:tplc="0419001B">
      <w:start w:val="1"/>
      <w:numFmt w:val="lowerRoman"/>
      <w:lvlText w:val="%3."/>
      <w:lvlJc w:val="right"/>
      <w:pPr>
        <w:ind w:left="2190" w:hanging="180"/>
      </w:pPr>
    </w:lvl>
    <w:lvl w:ilvl="3" w:tplc="0419000F">
      <w:start w:val="1"/>
      <w:numFmt w:val="decimal"/>
      <w:lvlText w:val="%4."/>
      <w:lvlJc w:val="left"/>
      <w:pPr>
        <w:ind w:left="2910" w:hanging="360"/>
      </w:pPr>
    </w:lvl>
    <w:lvl w:ilvl="4" w:tplc="04190019">
      <w:start w:val="1"/>
      <w:numFmt w:val="lowerLetter"/>
      <w:lvlText w:val="%5."/>
      <w:lvlJc w:val="left"/>
      <w:pPr>
        <w:ind w:left="3630" w:hanging="360"/>
      </w:pPr>
    </w:lvl>
    <w:lvl w:ilvl="5" w:tplc="0419001B">
      <w:start w:val="1"/>
      <w:numFmt w:val="lowerRoman"/>
      <w:lvlText w:val="%6."/>
      <w:lvlJc w:val="right"/>
      <w:pPr>
        <w:ind w:left="4350" w:hanging="180"/>
      </w:pPr>
    </w:lvl>
    <w:lvl w:ilvl="6" w:tplc="0419000F">
      <w:start w:val="1"/>
      <w:numFmt w:val="decimal"/>
      <w:lvlText w:val="%7."/>
      <w:lvlJc w:val="left"/>
      <w:pPr>
        <w:ind w:left="5070" w:hanging="360"/>
      </w:pPr>
    </w:lvl>
    <w:lvl w:ilvl="7" w:tplc="04190019">
      <w:start w:val="1"/>
      <w:numFmt w:val="lowerLetter"/>
      <w:lvlText w:val="%8."/>
      <w:lvlJc w:val="left"/>
      <w:pPr>
        <w:ind w:left="5790" w:hanging="360"/>
      </w:pPr>
    </w:lvl>
    <w:lvl w:ilvl="8" w:tplc="0419001B">
      <w:start w:val="1"/>
      <w:numFmt w:val="lowerRoman"/>
      <w:lvlText w:val="%9."/>
      <w:lvlJc w:val="right"/>
      <w:pPr>
        <w:ind w:left="6510" w:hanging="180"/>
      </w:pPr>
    </w:lvl>
  </w:abstractNum>
  <w:abstractNum w:abstractNumId="6" w15:restartNumberingAfterBreak="0">
    <w:nsid w:val="16654AF7"/>
    <w:multiLevelType w:val="hybridMultilevel"/>
    <w:tmpl w:val="881AF858"/>
    <w:lvl w:ilvl="0" w:tplc="FFFFFFFF">
      <w:start w:val="1"/>
      <w:numFmt w:val="decimal"/>
      <w:lvlText w:val="%1."/>
      <w:lvlJc w:val="left"/>
      <w:pPr>
        <w:ind w:left="720" w:hanging="360"/>
      </w:pPr>
      <w:rPr>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16D77388"/>
    <w:multiLevelType w:val="hybridMultilevel"/>
    <w:tmpl w:val="274AD0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B750E73"/>
    <w:multiLevelType w:val="multilevel"/>
    <w:tmpl w:val="2342EDC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1EBB2847"/>
    <w:multiLevelType w:val="hybridMultilevel"/>
    <w:tmpl w:val="6CA4621E"/>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FC86E40"/>
    <w:multiLevelType w:val="hybridMultilevel"/>
    <w:tmpl w:val="6CA4621E"/>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17E253F"/>
    <w:multiLevelType w:val="multilevel"/>
    <w:tmpl w:val="471A3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3F62348"/>
    <w:multiLevelType w:val="hybridMultilevel"/>
    <w:tmpl w:val="6CA4621E"/>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6E24761"/>
    <w:multiLevelType w:val="hybridMultilevel"/>
    <w:tmpl w:val="E258CC8C"/>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8D757BA"/>
    <w:multiLevelType w:val="multilevel"/>
    <w:tmpl w:val="F0046AF8"/>
    <w:lvl w:ilvl="0">
      <w:start w:val="1"/>
      <w:numFmt w:val="decimal"/>
      <w:lvlText w:val="%1."/>
      <w:lvlJc w:val="left"/>
      <w:pPr>
        <w:ind w:left="660" w:hanging="360"/>
      </w:pPr>
      <w:rPr>
        <w:lang w:val="en-US"/>
      </w:rPr>
    </w:lvl>
    <w:lvl w:ilvl="1">
      <w:start w:val="1"/>
      <w:numFmt w:val="decimal"/>
      <w:isLgl/>
      <w:lvlText w:val="%1.%2."/>
      <w:lvlJc w:val="left"/>
      <w:pPr>
        <w:ind w:left="928" w:hanging="360"/>
      </w:pPr>
      <w:rPr>
        <w:b w:val="0"/>
        <w:bCs w:val="0"/>
      </w:rPr>
    </w:lvl>
    <w:lvl w:ilvl="2">
      <w:start w:val="1"/>
      <w:numFmt w:val="decimal"/>
      <w:isLgl/>
      <w:lvlText w:val="%1.%2.%3."/>
      <w:lvlJc w:val="left"/>
      <w:pPr>
        <w:ind w:left="1020" w:hanging="720"/>
      </w:pPr>
    </w:lvl>
    <w:lvl w:ilvl="3">
      <w:start w:val="1"/>
      <w:numFmt w:val="decimal"/>
      <w:isLgl/>
      <w:lvlText w:val="%1.%2.%3.%4."/>
      <w:lvlJc w:val="left"/>
      <w:pPr>
        <w:ind w:left="1020" w:hanging="720"/>
      </w:pPr>
    </w:lvl>
    <w:lvl w:ilvl="4">
      <w:start w:val="1"/>
      <w:numFmt w:val="decimal"/>
      <w:isLgl/>
      <w:lvlText w:val="%1.%2.%3.%4.%5."/>
      <w:lvlJc w:val="left"/>
      <w:pPr>
        <w:ind w:left="1380" w:hanging="1080"/>
      </w:pPr>
    </w:lvl>
    <w:lvl w:ilvl="5">
      <w:start w:val="1"/>
      <w:numFmt w:val="decimal"/>
      <w:isLgl/>
      <w:lvlText w:val="%1.%2.%3.%4.%5.%6."/>
      <w:lvlJc w:val="left"/>
      <w:pPr>
        <w:ind w:left="1380" w:hanging="1080"/>
      </w:pPr>
    </w:lvl>
    <w:lvl w:ilvl="6">
      <w:start w:val="1"/>
      <w:numFmt w:val="decimal"/>
      <w:isLgl/>
      <w:lvlText w:val="%1.%2.%3.%4.%5.%6.%7."/>
      <w:lvlJc w:val="left"/>
      <w:pPr>
        <w:ind w:left="1740" w:hanging="1440"/>
      </w:pPr>
    </w:lvl>
    <w:lvl w:ilvl="7">
      <w:start w:val="1"/>
      <w:numFmt w:val="decimal"/>
      <w:isLgl/>
      <w:lvlText w:val="%1.%2.%3.%4.%5.%6.%7.%8."/>
      <w:lvlJc w:val="left"/>
      <w:pPr>
        <w:ind w:left="1740" w:hanging="1440"/>
      </w:pPr>
    </w:lvl>
    <w:lvl w:ilvl="8">
      <w:start w:val="1"/>
      <w:numFmt w:val="decimal"/>
      <w:isLgl/>
      <w:lvlText w:val="%1.%2.%3.%4.%5.%6.%7.%8.%9."/>
      <w:lvlJc w:val="left"/>
      <w:pPr>
        <w:ind w:left="2100" w:hanging="1800"/>
      </w:pPr>
    </w:lvl>
  </w:abstractNum>
  <w:abstractNum w:abstractNumId="15" w15:restartNumberingAfterBreak="0">
    <w:nsid w:val="39A3534B"/>
    <w:multiLevelType w:val="hybridMultilevel"/>
    <w:tmpl w:val="CA6040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B4204BA"/>
    <w:multiLevelType w:val="hybridMultilevel"/>
    <w:tmpl w:val="2CEA8070"/>
    <w:lvl w:ilvl="0" w:tplc="64AA2A32">
      <w:start w:val="1"/>
      <w:numFmt w:val="decimal"/>
      <w:lvlText w:val="%1."/>
      <w:lvlJc w:val="left"/>
      <w:pPr>
        <w:ind w:left="480" w:hanging="360"/>
      </w:pPr>
    </w:lvl>
    <w:lvl w:ilvl="1" w:tplc="04190019">
      <w:start w:val="1"/>
      <w:numFmt w:val="lowerLetter"/>
      <w:lvlText w:val="%2."/>
      <w:lvlJc w:val="left"/>
      <w:pPr>
        <w:ind w:left="1200" w:hanging="360"/>
      </w:pPr>
    </w:lvl>
    <w:lvl w:ilvl="2" w:tplc="0419001B">
      <w:start w:val="1"/>
      <w:numFmt w:val="lowerRoman"/>
      <w:lvlText w:val="%3."/>
      <w:lvlJc w:val="right"/>
      <w:pPr>
        <w:ind w:left="1920" w:hanging="180"/>
      </w:pPr>
    </w:lvl>
    <w:lvl w:ilvl="3" w:tplc="0419000F">
      <w:start w:val="1"/>
      <w:numFmt w:val="decimal"/>
      <w:lvlText w:val="%4."/>
      <w:lvlJc w:val="left"/>
      <w:pPr>
        <w:ind w:left="2640" w:hanging="360"/>
      </w:pPr>
    </w:lvl>
    <w:lvl w:ilvl="4" w:tplc="04190019">
      <w:start w:val="1"/>
      <w:numFmt w:val="lowerLetter"/>
      <w:lvlText w:val="%5."/>
      <w:lvlJc w:val="left"/>
      <w:pPr>
        <w:ind w:left="3360" w:hanging="360"/>
      </w:pPr>
    </w:lvl>
    <w:lvl w:ilvl="5" w:tplc="0419001B">
      <w:start w:val="1"/>
      <w:numFmt w:val="lowerRoman"/>
      <w:lvlText w:val="%6."/>
      <w:lvlJc w:val="right"/>
      <w:pPr>
        <w:ind w:left="4080" w:hanging="180"/>
      </w:pPr>
    </w:lvl>
    <w:lvl w:ilvl="6" w:tplc="0419000F">
      <w:start w:val="1"/>
      <w:numFmt w:val="decimal"/>
      <w:lvlText w:val="%7."/>
      <w:lvlJc w:val="left"/>
      <w:pPr>
        <w:ind w:left="4800" w:hanging="360"/>
      </w:pPr>
    </w:lvl>
    <w:lvl w:ilvl="7" w:tplc="04190019">
      <w:start w:val="1"/>
      <w:numFmt w:val="lowerLetter"/>
      <w:lvlText w:val="%8."/>
      <w:lvlJc w:val="left"/>
      <w:pPr>
        <w:ind w:left="5520" w:hanging="360"/>
      </w:pPr>
    </w:lvl>
    <w:lvl w:ilvl="8" w:tplc="0419001B">
      <w:start w:val="1"/>
      <w:numFmt w:val="lowerRoman"/>
      <w:lvlText w:val="%9."/>
      <w:lvlJc w:val="right"/>
      <w:pPr>
        <w:ind w:left="6240" w:hanging="180"/>
      </w:pPr>
    </w:lvl>
  </w:abstractNum>
  <w:abstractNum w:abstractNumId="17" w15:restartNumberingAfterBreak="0">
    <w:nsid w:val="3E046A0D"/>
    <w:multiLevelType w:val="hybridMultilevel"/>
    <w:tmpl w:val="ABFECC6E"/>
    <w:lvl w:ilvl="0" w:tplc="4BBE36C6">
      <w:start w:val="1"/>
      <w:numFmt w:val="decimal"/>
      <w:lvlText w:val="%1)"/>
      <w:lvlJc w:val="left"/>
      <w:pPr>
        <w:ind w:left="502" w:hanging="36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18" w15:restartNumberingAfterBreak="0">
    <w:nsid w:val="447C09C4"/>
    <w:multiLevelType w:val="hybridMultilevel"/>
    <w:tmpl w:val="59DEEC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482665F"/>
    <w:multiLevelType w:val="hybridMultilevel"/>
    <w:tmpl w:val="2C96FFE2"/>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55A259A"/>
    <w:multiLevelType w:val="hybridMultilevel"/>
    <w:tmpl w:val="E36C5C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5BE1854"/>
    <w:multiLevelType w:val="hybridMultilevel"/>
    <w:tmpl w:val="ED020A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5D06215"/>
    <w:multiLevelType w:val="hybridMultilevel"/>
    <w:tmpl w:val="AD8A152C"/>
    <w:lvl w:ilvl="0" w:tplc="71FC34BE">
      <w:start w:val="1"/>
      <w:numFmt w:val="decimal"/>
      <w:lvlText w:val="%1."/>
      <w:lvlJc w:val="left"/>
      <w:pPr>
        <w:ind w:left="450" w:hanging="360"/>
      </w:pPr>
    </w:lvl>
    <w:lvl w:ilvl="1" w:tplc="04190019">
      <w:start w:val="1"/>
      <w:numFmt w:val="lowerLetter"/>
      <w:lvlText w:val="%2."/>
      <w:lvlJc w:val="left"/>
      <w:pPr>
        <w:ind w:left="1170" w:hanging="360"/>
      </w:pPr>
    </w:lvl>
    <w:lvl w:ilvl="2" w:tplc="0419001B">
      <w:start w:val="1"/>
      <w:numFmt w:val="lowerRoman"/>
      <w:lvlText w:val="%3."/>
      <w:lvlJc w:val="right"/>
      <w:pPr>
        <w:ind w:left="1890" w:hanging="180"/>
      </w:pPr>
    </w:lvl>
    <w:lvl w:ilvl="3" w:tplc="0419000F">
      <w:start w:val="1"/>
      <w:numFmt w:val="decimal"/>
      <w:lvlText w:val="%4."/>
      <w:lvlJc w:val="left"/>
      <w:pPr>
        <w:ind w:left="2610" w:hanging="360"/>
      </w:pPr>
    </w:lvl>
    <w:lvl w:ilvl="4" w:tplc="04190019">
      <w:start w:val="1"/>
      <w:numFmt w:val="lowerLetter"/>
      <w:lvlText w:val="%5."/>
      <w:lvlJc w:val="left"/>
      <w:pPr>
        <w:ind w:left="3330" w:hanging="360"/>
      </w:pPr>
    </w:lvl>
    <w:lvl w:ilvl="5" w:tplc="0419001B">
      <w:start w:val="1"/>
      <w:numFmt w:val="lowerRoman"/>
      <w:lvlText w:val="%6."/>
      <w:lvlJc w:val="right"/>
      <w:pPr>
        <w:ind w:left="4050" w:hanging="180"/>
      </w:pPr>
    </w:lvl>
    <w:lvl w:ilvl="6" w:tplc="0419000F">
      <w:start w:val="1"/>
      <w:numFmt w:val="decimal"/>
      <w:lvlText w:val="%7."/>
      <w:lvlJc w:val="left"/>
      <w:pPr>
        <w:ind w:left="4770" w:hanging="360"/>
      </w:pPr>
    </w:lvl>
    <w:lvl w:ilvl="7" w:tplc="04190019">
      <w:start w:val="1"/>
      <w:numFmt w:val="lowerLetter"/>
      <w:lvlText w:val="%8."/>
      <w:lvlJc w:val="left"/>
      <w:pPr>
        <w:ind w:left="5490" w:hanging="360"/>
      </w:pPr>
    </w:lvl>
    <w:lvl w:ilvl="8" w:tplc="0419001B">
      <w:start w:val="1"/>
      <w:numFmt w:val="lowerRoman"/>
      <w:lvlText w:val="%9."/>
      <w:lvlJc w:val="right"/>
      <w:pPr>
        <w:ind w:left="6210" w:hanging="180"/>
      </w:pPr>
    </w:lvl>
  </w:abstractNum>
  <w:abstractNum w:abstractNumId="23" w15:restartNumberingAfterBreak="0">
    <w:nsid w:val="5BF47307"/>
    <w:multiLevelType w:val="multilevel"/>
    <w:tmpl w:val="2EA0F7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00974F2"/>
    <w:multiLevelType w:val="hybridMultilevel"/>
    <w:tmpl w:val="2CEA8070"/>
    <w:lvl w:ilvl="0" w:tplc="FFFFFFFF">
      <w:start w:val="1"/>
      <w:numFmt w:val="decimal"/>
      <w:lvlText w:val="%1."/>
      <w:lvlJc w:val="left"/>
      <w:pPr>
        <w:ind w:left="480" w:hanging="360"/>
      </w:pPr>
    </w:lvl>
    <w:lvl w:ilvl="1" w:tplc="FFFFFFFF">
      <w:start w:val="1"/>
      <w:numFmt w:val="lowerLetter"/>
      <w:lvlText w:val="%2."/>
      <w:lvlJc w:val="left"/>
      <w:pPr>
        <w:ind w:left="1200" w:hanging="360"/>
      </w:pPr>
    </w:lvl>
    <w:lvl w:ilvl="2" w:tplc="FFFFFFFF">
      <w:start w:val="1"/>
      <w:numFmt w:val="lowerRoman"/>
      <w:lvlText w:val="%3."/>
      <w:lvlJc w:val="right"/>
      <w:pPr>
        <w:ind w:left="1920" w:hanging="180"/>
      </w:pPr>
    </w:lvl>
    <w:lvl w:ilvl="3" w:tplc="FFFFFFFF">
      <w:start w:val="1"/>
      <w:numFmt w:val="decimal"/>
      <w:lvlText w:val="%4."/>
      <w:lvlJc w:val="left"/>
      <w:pPr>
        <w:ind w:left="2640" w:hanging="360"/>
      </w:pPr>
    </w:lvl>
    <w:lvl w:ilvl="4" w:tplc="FFFFFFFF">
      <w:start w:val="1"/>
      <w:numFmt w:val="lowerLetter"/>
      <w:lvlText w:val="%5."/>
      <w:lvlJc w:val="left"/>
      <w:pPr>
        <w:ind w:left="3360" w:hanging="360"/>
      </w:pPr>
    </w:lvl>
    <w:lvl w:ilvl="5" w:tplc="FFFFFFFF">
      <w:start w:val="1"/>
      <w:numFmt w:val="lowerRoman"/>
      <w:lvlText w:val="%6."/>
      <w:lvlJc w:val="right"/>
      <w:pPr>
        <w:ind w:left="4080" w:hanging="180"/>
      </w:pPr>
    </w:lvl>
    <w:lvl w:ilvl="6" w:tplc="FFFFFFFF">
      <w:start w:val="1"/>
      <w:numFmt w:val="decimal"/>
      <w:lvlText w:val="%7."/>
      <w:lvlJc w:val="left"/>
      <w:pPr>
        <w:ind w:left="4800" w:hanging="360"/>
      </w:pPr>
    </w:lvl>
    <w:lvl w:ilvl="7" w:tplc="FFFFFFFF">
      <w:start w:val="1"/>
      <w:numFmt w:val="lowerLetter"/>
      <w:lvlText w:val="%8."/>
      <w:lvlJc w:val="left"/>
      <w:pPr>
        <w:ind w:left="5520" w:hanging="360"/>
      </w:pPr>
    </w:lvl>
    <w:lvl w:ilvl="8" w:tplc="FFFFFFFF">
      <w:start w:val="1"/>
      <w:numFmt w:val="lowerRoman"/>
      <w:lvlText w:val="%9."/>
      <w:lvlJc w:val="right"/>
      <w:pPr>
        <w:ind w:left="6240" w:hanging="180"/>
      </w:pPr>
    </w:lvl>
  </w:abstractNum>
  <w:abstractNum w:abstractNumId="25" w15:restartNumberingAfterBreak="0">
    <w:nsid w:val="631A3B45"/>
    <w:multiLevelType w:val="hybridMultilevel"/>
    <w:tmpl w:val="502AB50E"/>
    <w:lvl w:ilvl="0" w:tplc="61567808">
      <w:start w:val="2"/>
      <w:numFmt w:val="bullet"/>
      <w:lvlText w:val="-"/>
      <w:lvlJc w:val="left"/>
      <w:pPr>
        <w:ind w:left="720" w:hanging="360"/>
      </w:pPr>
      <w:rPr>
        <w:rFonts w:ascii="Cambria" w:eastAsiaTheme="minorHAnsi" w:hAnsi="Cambria"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66132AFD"/>
    <w:multiLevelType w:val="hybridMultilevel"/>
    <w:tmpl w:val="182006B8"/>
    <w:lvl w:ilvl="0" w:tplc="B9E87482">
      <w:numFmt w:val="bullet"/>
      <w:lvlText w:val="-"/>
      <w:lvlJc w:val="left"/>
      <w:pPr>
        <w:ind w:left="72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83B5ACF"/>
    <w:multiLevelType w:val="hybridMultilevel"/>
    <w:tmpl w:val="8E6EAD88"/>
    <w:lvl w:ilvl="0" w:tplc="52D65656">
      <w:start w:val="1"/>
      <w:numFmt w:val="decimal"/>
      <w:lvlText w:val="(%1)"/>
      <w:lvlJc w:val="left"/>
      <w:pPr>
        <w:tabs>
          <w:tab w:val="num" w:pos="780"/>
        </w:tabs>
        <w:ind w:left="780" w:hanging="42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644"/>
        </w:tabs>
        <w:ind w:left="644"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8" w15:restartNumberingAfterBreak="0">
    <w:nsid w:val="693A194E"/>
    <w:multiLevelType w:val="hybridMultilevel"/>
    <w:tmpl w:val="7DDCFE3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A2C6B1A"/>
    <w:multiLevelType w:val="hybridMultilevel"/>
    <w:tmpl w:val="2C96FFE2"/>
    <w:lvl w:ilvl="0" w:tplc="FFFFFFFF">
      <w:start w:val="9"/>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D7C7133"/>
    <w:multiLevelType w:val="hybridMultilevel"/>
    <w:tmpl w:val="4B80F3D0"/>
    <w:lvl w:ilvl="0" w:tplc="2AAA3838">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31" w15:restartNumberingAfterBreak="0">
    <w:nsid w:val="6D841EE8"/>
    <w:multiLevelType w:val="multilevel"/>
    <w:tmpl w:val="DAEE6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9B6F86"/>
    <w:multiLevelType w:val="hybridMultilevel"/>
    <w:tmpl w:val="6EA668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2EF112C"/>
    <w:multiLevelType w:val="hybridMultilevel"/>
    <w:tmpl w:val="2E888E82"/>
    <w:lvl w:ilvl="0" w:tplc="681A31B4">
      <w:start w:val="1"/>
      <w:numFmt w:val="bullet"/>
      <w:lvlText w:val=""/>
      <w:lvlPicBulletId w:val="0"/>
      <w:lvlJc w:val="left"/>
      <w:pPr>
        <w:ind w:left="720" w:hanging="360"/>
      </w:pPr>
      <w:rPr>
        <w:rFonts w:ascii="Symbol" w:hAnsi="Symbol" w:hint="default"/>
        <w:color w:val="auto"/>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34" w15:restartNumberingAfterBreak="0">
    <w:nsid w:val="78C448EE"/>
    <w:multiLevelType w:val="multilevel"/>
    <w:tmpl w:val="4574F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167312"/>
    <w:multiLevelType w:val="hybridMultilevel"/>
    <w:tmpl w:val="B86805EE"/>
    <w:lvl w:ilvl="0" w:tplc="CFDCCEE4">
      <w:start w:val="1"/>
      <w:numFmt w:val="decimal"/>
      <w:lvlText w:val="%1."/>
      <w:lvlJc w:val="left"/>
      <w:pPr>
        <w:ind w:left="660" w:hanging="36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36" w15:restartNumberingAfterBreak="0">
    <w:nsid w:val="7BFC578F"/>
    <w:multiLevelType w:val="hybridMultilevel"/>
    <w:tmpl w:val="1F5EB81A"/>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C79096C"/>
    <w:multiLevelType w:val="hybridMultilevel"/>
    <w:tmpl w:val="24D0C0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40780008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47284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61843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48508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57700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5751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84841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6056935">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48460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5930758">
    <w:abstractNumId w:val="34"/>
  </w:num>
  <w:num w:numId="11" w16cid:durableId="134047384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03592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5636919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69036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44954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1835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0638468">
    <w:abstractNumId w:val="31"/>
  </w:num>
  <w:num w:numId="18" w16cid:durableId="124737398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339200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875780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485745">
    <w:abstractNumId w:val="36"/>
  </w:num>
  <w:num w:numId="22" w16cid:durableId="16672504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28616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32019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6358435">
    <w:abstractNumId w:val="31"/>
  </w:num>
  <w:num w:numId="26" w16cid:durableId="2435320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62391709">
    <w:abstractNumId w:val="1"/>
  </w:num>
  <w:num w:numId="28" w16cid:durableId="935939601">
    <w:abstractNumId w:val="6"/>
  </w:num>
  <w:num w:numId="29" w16cid:durableId="139081654">
    <w:abstractNumId w:val="29"/>
  </w:num>
  <w:num w:numId="30" w16cid:durableId="7088002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8191301">
    <w:abstractNumId w:val="33"/>
  </w:num>
  <w:num w:numId="32" w16cid:durableId="2082631208">
    <w:abstractNumId w:val="0"/>
  </w:num>
  <w:num w:numId="33" w16cid:durableId="15309935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24585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7646925">
    <w:abstractNumId w:val="30"/>
  </w:num>
  <w:num w:numId="36" w16cid:durableId="1044968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926017">
    <w:abstractNumId w:val="25"/>
  </w:num>
  <w:num w:numId="38" w16cid:durableId="58554168">
    <w:abstractNumId w:val="25"/>
  </w:num>
  <w:num w:numId="39" w16cid:durableId="2142645785">
    <w:abstractNumId w:val="26"/>
  </w:num>
  <w:num w:numId="40" w16cid:durableId="376199089">
    <w:abstractNumId w:val="26"/>
  </w:num>
  <w:num w:numId="41" w16cid:durableId="764811234">
    <w:abstractNumId w:val="5"/>
  </w:num>
  <w:num w:numId="42" w16cid:durableId="20760780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03674593">
    <w:abstractNumId w:val="17"/>
  </w:num>
  <w:num w:numId="44" w16cid:durableId="14628437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18094734">
    <w:abstractNumId w:val="22"/>
  </w:num>
  <w:num w:numId="46" w16cid:durableId="5946351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195755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765720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750325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264"/>
    <w:rsid w:val="00024933"/>
    <w:rsid w:val="00067208"/>
    <w:rsid w:val="0007148C"/>
    <w:rsid w:val="00081B6C"/>
    <w:rsid w:val="00097D78"/>
    <w:rsid w:val="000A176D"/>
    <w:rsid w:val="000B46C2"/>
    <w:rsid w:val="000F4874"/>
    <w:rsid w:val="001059BC"/>
    <w:rsid w:val="00133CC2"/>
    <w:rsid w:val="00141D1F"/>
    <w:rsid w:val="00144E1A"/>
    <w:rsid w:val="00146F67"/>
    <w:rsid w:val="00157997"/>
    <w:rsid w:val="00187070"/>
    <w:rsid w:val="001955F7"/>
    <w:rsid w:val="001A7916"/>
    <w:rsid w:val="001C346B"/>
    <w:rsid w:val="001E4FDF"/>
    <w:rsid w:val="001E6B79"/>
    <w:rsid w:val="001F48A3"/>
    <w:rsid w:val="001F7BA1"/>
    <w:rsid w:val="00202F3E"/>
    <w:rsid w:val="00221B63"/>
    <w:rsid w:val="00225C43"/>
    <w:rsid w:val="00233F40"/>
    <w:rsid w:val="002959F0"/>
    <w:rsid w:val="002B787A"/>
    <w:rsid w:val="003057AE"/>
    <w:rsid w:val="0030622A"/>
    <w:rsid w:val="00306307"/>
    <w:rsid w:val="003166FC"/>
    <w:rsid w:val="00325813"/>
    <w:rsid w:val="00364745"/>
    <w:rsid w:val="00370F5F"/>
    <w:rsid w:val="0037376B"/>
    <w:rsid w:val="00381936"/>
    <w:rsid w:val="003B12C3"/>
    <w:rsid w:val="003B562E"/>
    <w:rsid w:val="003E0D29"/>
    <w:rsid w:val="003E1168"/>
    <w:rsid w:val="003F0FED"/>
    <w:rsid w:val="003F1BD6"/>
    <w:rsid w:val="003F1E08"/>
    <w:rsid w:val="003F36D7"/>
    <w:rsid w:val="00403B56"/>
    <w:rsid w:val="00417C38"/>
    <w:rsid w:val="004411A7"/>
    <w:rsid w:val="004444AA"/>
    <w:rsid w:val="004536B6"/>
    <w:rsid w:val="00456E71"/>
    <w:rsid w:val="00461F89"/>
    <w:rsid w:val="00473E2F"/>
    <w:rsid w:val="004741AB"/>
    <w:rsid w:val="0048704B"/>
    <w:rsid w:val="00494B47"/>
    <w:rsid w:val="004C49AD"/>
    <w:rsid w:val="004C7C38"/>
    <w:rsid w:val="004D4EC7"/>
    <w:rsid w:val="004E02FB"/>
    <w:rsid w:val="004F1076"/>
    <w:rsid w:val="0052524F"/>
    <w:rsid w:val="00525559"/>
    <w:rsid w:val="00527BD7"/>
    <w:rsid w:val="0056233A"/>
    <w:rsid w:val="00566B08"/>
    <w:rsid w:val="00576490"/>
    <w:rsid w:val="00576866"/>
    <w:rsid w:val="005A02AD"/>
    <w:rsid w:val="005C2A8D"/>
    <w:rsid w:val="005D1B24"/>
    <w:rsid w:val="005D1EE0"/>
    <w:rsid w:val="005D78DB"/>
    <w:rsid w:val="005F262A"/>
    <w:rsid w:val="005F4782"/>
    <w:rsid w:val="00612A09"/>
    <w:rsid w:val="00633CA2"/>
    <w:rsid w:val="00635264"/>
    <w:rsid w:val="006B0C3A"/>
    <w:rsid w:val="006B7158"/>
    <w:rsid w:val="006C0B77"/>
    <w:rsid w:val="006C343D"/>
    <w:rsid w:val="006C7CE7"/>
    <w:rsid w:val="006F4D71"/>
    <w:rsid w:val="00712D73"/>
    <w:rsid w:val="00727ED9"/>
    <w:rsid w:val="0073001D"/>
    <w:rsid w:val="00774794"/>
    <w:rsid w:val="00784D3A"/>
    <w:rsid w:val="00797015"/>
    <w:rsid w:val="007B0327"/>
    <w:rsid w:val="007B5B26"/>
    <w:rsid w:val="007B7378"/>
    <w:rsid w:val="007E32FE"/>
    <w:rsid w:val="007E4ED0"/>
    <w:rsid w:val="008050DE"/>
    <w:rsid w:val="00812020"/>
    <w:rsid w:val="00814E57"/>
    <w:rsid w:val="00821FC5"/>
    <w:rsid w:val="008221A7"/>
    <w:rsid w:val="008242FF"/>
    <w:rsid w:val="008318C9"/>
    <w:rsid w:val="00834647"/>
    <w:rsid w:val="00860BB3"/>
    <w:rsid w:val="00870751"/>
    <w:rsid w:val="00881BCD"/>
    <w:rsid w:val="00884501"/>
    <w:rsid w:val="0088629D"/>
    <w:rsid w:val="008A71FE"/>
    <w:rsid w:val="008B3466"/>
    <w:rsid w:val="008C40CB"/>
    <w:rsid w:val="009075EE"/>
    <w:rsid w:val="00922C48"/>
    <w:rsid w:val="009262FE"/>
    <w:rsid w:val="00927867"/>
    <w:rsid w:val="0094408E"/>
    <w:rsid w:val="0096322E"/>
    <w:rsid w:val="0097303F"/>
    <w:rsid w:val="00981120"/>
    <w:rsid w:val="009843A8"/>
    <w:rsid w:val="009A7D86"/>
    <w:rsid w:val="009B36C6"/>
    <w:rsid w:val="009C34A8"/>
    <w:rsid w:val="009D42F4"/>
    <w:rsid w:val="00A251D4"/>
    <w:rsid w:val="00A37B6B"/>
    <w:rsid w:val="00A41365"/>
    <w:rsid w:val="00A50B5B"/>
    <w:rsid w:val="00A51763"/>
    <w:rsid w:val="00A75828"/>
    <w:rsid w:val="00AA0F64"/>
    <w:rsid w:val="00AA3D52"/>
    <w:rsid w:val="00AB366B"/>
    <w:rsid w:val="00AC61E2"/>
    <w:rsid w:val="00AD27B0"/>
    <w:rsid w:val="00AE2D7F"/>
    <w:rsid w:val="00AF7B78"/>
    <w:rsid w:val="00B252C9"/>
    <w:rsid w:val="00B46D0B"/>
    <w:rsid w:val="00B503EC"/>
    <w:rsid w:val="00B91483"/>
    <w:rsid w:val="00B915B7"/>
    <w:rsid w:val="00BA3587"/>
    <w:rsid w:val="00BC0BDB"/>
    <w:rsid w:val="00BD2601"/>
    <w:rsid w:val="00BE04D8"/>
    <w:rsid w:val="00BE16DE"/>
    <w:rsid w:val="00C00686"/>
    <w:rsid w:val="00C305C9"/>
    <w:rsid w:val="00C36455"/>
    <w:rsid w:val="00C421C0"/>
    <w:rsid w:val="00C4275F"/>
    <w:rsid w:val="00C44AAD"/>
    <w:rsid w:val="00C71003"/>
    <w:rsid w:val="00C86399"/>
    <w:rsid w:val="00C91F42"/>
    <w:rsid w:val="00CA1A1A"/>
    <w:rsid w:val="00CB43E1"/>
    <w:rsid w:val="00CC511F"/>
    <w:rsid w:val="00CE3992"/>
    <w:rsid w:val="00CF290C"/>
    <w:rsid w:val="00CF3F9E"/>
    <w:rsid w:val="00D007CF"/>
    <w:rsid w:val="00D01A83"/>
    <w:rsid w:val="00D22823"/>
    <w:rsid w:val="00D26800"/>
    <w:rsid w:val="00D7345F"/>
    <w:rsid w:val="00D92446"/>
    <w:rsid w:val="00D94E3E"/>
    <w:rsid w:val="00DA5FC0"/>
    <w:rsid w:val="00E03D7F"/>
    <w:rsid w:val="00E30BD7"/>
    <w:rsid w:val="00E4140A"/>
    <w:rsid w:val="00E91E72"/>
    <w:rsid w:val="00EA59DF"/>
    <w:rsid w:val="00EA796D"/>
    <w:rsid w:val="00EB19E8"/>
    <w:rsid w:val="00EE090F"/>
    <w:rsid w:val="00EE4070"/>
    <w:rsid w:val="00EE7AE8"/>
    <w:rsid w:val="00EF7292"/>
    <w:rsid w:val="00F00E65"/>
    <w:rsid w:val="00F0250A"/>
    <w:rsid w:val="00F0557E"/>
    <w:rsid w:val="00F12C76"/>
    <w:rsid w:val="00F34AA4"/>
    <w:rsid w:val="00F427D6"/>
    <w:rsid w:val="00F520E2"/>
    <w:rsid w:val="00F70F57"/>
    <w:rsid w:val="00F723C7"/>
    <w:rsid w:val="00F80D36"/>
    <w:rsid w:val="00F812EB"/>
    <w:rsid w:val="00FC3C86"/>
    <w:rsid w:val="00FC7C3C"/>
    <w:rsid w:val="00FD1A83"/>
    <w:rsid w:val="00FD1BA0"/>
    <w:rsid w:val="00FD4510"/>
    <w:rsid w:val="00FF18E2"/>
    <w:rsid w:val="00FF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67876"/>
  <w15:chartTrackingRefBased/>
  <w15:docId w15:val="{8BDCCB44-BDA6-4CAA-B325-5B68A0AE1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C43"/>
    <w:pPr>
      <w:spacing w:after="0" w:line="240" w:lineRule="auto"/>
    </w:pPr>
    <w:rPr>
      <w:rFonts w:ascii="Times New Roman" w:eastAsia="Times New Roman" w:hAnsi="Times New Roman" w:cs="Times New Roman"/>
      <w:kern w:val="0"/>
      <w:sz w:val="20"/>
      <w:szCs w:val="20"/>
      <w:lang w:val="ro-RO" w:eastAsia="ru-RU"/>
      <w14:ligatures w14:val="none"/>
    </w:rPr>
  </w:style>
  <w:style w:type="paragraph" w:styleId="2">
    <w:name w:val="heading 2"/>
    <w:basedOn w:val="a"/>
    <w:next w:val="a"/>
    <w:link w:val="20"/>
    <w:semiHidden/>
    <w:unhideWhenUsed/>
    <w:qFormat/>
    <w:rsid w:val="003F1BD6"/>
    <w:pPr>
      <w:keepNext/>
      <w:jc w:val="both"/>
      <w:outlineLvl w:val="1"/>
    </w:pPr>
    <w:rPr>
      <w:b/>
    </w:rPr>
  </w:style>
  <w:style w:type="paragraph" w:styleId="3">
    <w:name w:val="heading 3"/>
    <w:basedOn w:val="a"/>
    <w:next w:val="a"/>
    <w:link w:val="30"/>
    <w:semiHidden/>
    <w:unhideWhenUsed/>
    <w:qFormat/>
    <w:rsid w:val="003F1BD6"/>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25C43"/>
    <w:rPr>
      <w:color w:val="0563C1" w:themeColor="hyperlink"/>
      <w:u w:val="single"/>
    </w:rPr>
  </w:style>
  <w:style w:type="character" w:styleId="a4">
    <w:name w:val="FollowedHyperlink"/>
    <w:basedOn w:val="a0"/>
    <w:uiPriority w:val="99"/>
    <w:semiHidden/>
    <w:unhideWhenUsed/>
    <w:rsid w:val="00225C43"/>
    <w:rPr>
      <w:color w:val="954F72" w:themeColor="followedHyperlink"/>
      <w:u w:val="single"/>
    </w:rPr>
  </w:style>
  <w:style w:type="paragraph" w:customStyle="1" w:styleId="msonormal0">
    <w:name w:val="msonormal"/>
    <w:basedOn w:val="a"/>
    <w:uiPriority w:val="99"/>
    <w:rsid w:val="00225C43"/>
    <w:pPr>
      <w:spacing w:before="100" w:beforeAutospacing="1" w:after="100" w:afterAutospacing="1"/>
    </w:pPr>
    <w:rPr>
      <w:sz w:val="24"/>
      <w:szCs w:val="24"/>
      <w:lang w:val="ru-RU"/>
    </w:rPr>
  </w:style>
  <w:style w:type="paragraph" w:styleId="a5">
    <w:name w:val="annotation text"/>
    <w:basedOn w:val="a"/>
    <w:link w:val="a6"/>
    <w:uiPriority w:val="99"/>
    <w:semiHidden/>
    <w:unhideWhenUsed/>
    <w:rsid w:val="00225C43"/>
  </w:style>
  <w:style w:type="character" w:customStyle="1" w:styleId="a6">
    <w:name w:val="Текст примечания Знак"/>
    <w:basedOn w:val="a0"/>
    <w:link w:val="a5"/>
    <w:uiPriority w:val="99"/>
    <w:semiHidden/>
    <w:rsid w:val="00225C43"/>
    <w:rPr>
      <w:rFonts w:ascii="Times New Roman" w:eastAsia="Times New Roman" w:hAnsi="Times New Roman" w:cs="Times New Roman"/>
      <w:kern w:val="0"/>
      <w:sz w:val="20"/>
      <w:szCs w:val="20"/>
      <w:lang w:val="ro-RO" w:eastAsia="ru-RU"/>
      <w14:ligatures w14:val="none"/>
    </w:rPr>
  </w:style>
  <w:style w:type="paragraph" w:styleId="a7">
    <w:name w:val="List Bullet"/>
    <w:basedOn w:val="a"/>
    <w:autoRedefine/>
    <w:uiPriority w:val="99"/>
    <w:semiHidden/>
    <w:unhideWhenUsed/>
    <w:rsid w:val="00225C43"/>
    <w:pPr>
      <w:jc w:val="both"/>
    </w:pPr>
    <w:rPr>
      <w:sz w:val="24"/>
      <w:szCs w:val="24"/>
    </w:rPr>
  </w:style>
  <w:style w:type="paragraph" w:styleId="21">
    <w:name w:val="Body Text 2"/>
    <w:basedOn w:val="a"/>
    <w:link w:val="22"/>
    <w:uiPriority w:val="99"/>
    <w:semiHidden/>
    <w:unhideWhenUsed/>
    <w:rsid w:val="00225C43"/>
    <w:rPr>
      <w:sz w:val="28"/>
    </w:rPr>
  </w:style>
  <w:style w:type="character" w:customStyle="1" w:styleId="22">
    <w:name w:val="Основной текст 2 Знак"/>
    <w:basedOn w:val="a0"/>
    <w:link w:val="21"/>
    <w:uiPriority w:val="99"/>
    <w:semiHidden/>
    <w:rsid w:val="00225C43"/>
    <w:rPr>
      <w:rFonts w:ascii="Times New Roman" w:eastAsia="Times New Roman" w:hAnsi="Times New Roman" w:cs="Times New Roman"/>
      <w:kern w:val="0"/>
      <w:sz w:val="28"/>
      <w:szCs w:val="20"/>
      <w:lang w:val="ro-RO" w:eastAsia="ru-RU"/>
      <w14:ligatures w14:val="none"/>
    </w:rPr>
  </w:style>
  <w:style w:type="paragraph" w:styleId="a8">
    <w:name w:val="annotation subject"/>
    <w:basedOn w:val="a5"/>
    <w:next w:val="a5"/>
    <w:link w:val="a9"/>
    <w:uiPriority w:val="99"/>
    <w:semiHidden/>
    <w:unhideWhenUsed/>
    <w:rsid w:val="00225C43"/>
    <w:rPr>
      <w:b/>
      <w:bCs/>
    </w:rPr>
  </w:style>
  <w:style w:type="character" w:customStyle="1" w:styleId="a9">
    <w:name w:val="Тема примечания Знак"/>
    <w:basedOn w:val="a6"/>
    <w:link w:val="a8"/>
    <w:uiPriority w:val="99"/>
    <w:semiHidden/>
    <w:rsid w:val="00225C43"/>
    <w:rPr>
      <w:rFonts w:ascii="Times New Roman" w:eastAsia="Times New Roman" w:hAnsi="Times New Roman" w:cs="Times New Roman"/>
      <w:b/>
      <w:bCs/>
      <w:kern w:val="0"/>
      <w:sz w:val="20"/>
      <w:szCs w:val="20"/>
      <w:lang w:val="ro-RO" w:eastAsia="ru-RU"/>
      <w14:ligatures w14:val="none"/>
    </w:rPr>
  </w:style>
  <w:style w:type="character" w:customStyle="1" w:styleId="aa">
    <w:name w:val="Абзац списка Знак"/>
    <w:aliases w:val="HotarirePunct1 Знак,List Paragraph 1 Знак,Normal bullet 2 Знак,Bullet List Знак,Bullet Points Знак,Liste Paragraf Знак,body 2 Знак,List Paragraph1 Знак,Ha Знак,References Знак,Indent Paragraph Знак,Scriptoria bullet points Знак"/>
    <w:link w:val="ab"/>
    <w:uiPriority w:val="34"/>
    <w:qFormat/>
    <w:locked/>
    <w:rsid w:val="00225C43"/>
    <w:rPr>
      <w:rFonts w:ascii="Times New Roman" w:eastAsia="Times New Roman" w:hAnsi="Times New Roman" w:cs="Times New Roman"/>
      <w:sz w:val="20"/>
      <w:szCs w:val="20"/>
      <w:lang w:val="ro-RO" w:eastAsia="ru-RU"/>
    </w:rPr>
  </w:style>
  <w:style w:type="paragraph" w:styleId="ab">
    <w:name w:val="List Paragraph"/>
    <w:aliases w:val="HotarirePunct1,List Paragraph 1,Normal bullet 2,Bullet List,Bullet Points,Liste Paragraf,body 2,List Paragraph1,Ha,References,Indent Paragraph,Scriptoria bullet points,ERP-List Paragraph,List Paragraph11,Bullet EY"/>
    <w:basedOn w:val="a"/>
    <w:link w:val="aa"/>
    <w:uiPriority w:val="34"/>
    <w:qFormat/>
    <w:rsid w:val="00225C43"/>
    <w:pPr>
      <w:ind w:left="720"/>
      <w:contextualSpacing/>
    </w:pPr>
    <w:rPr>
      <w:kern w:val="2"/>
      <w14:ligatures w14:val="standardContextual"/>
    </w:rPr>
  </w:style>
  <w:style w:type="character" w:styleId="ac">
    <w:name w:val="annotation reference"/>
    <w:basedOn w:val="a0"/>
    <w:uiPriority w:val="99"/>
    <w:semiHidden/>
    <w:unhideWhenUsed/>
    <w:rsid w:val="00225C43"/>
    <w:rPr>
      <w:sz w:val="16"/>
      <w:szCs w:val="16"/>
    </w:rPr>
  </w:style>
  <w:style w:type="table" w:styleId="ad">
    <w:name w:val="Table Grid"/>
    <w:basedOn w:val="a1"/>
    <w:uiPriority w:val="59"/>
    <w:rsid w:val="00225C4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225C4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rsid w:val="00225C4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B7378"/>
    <w:pPr>
      <w:spacing w:after="0" w:line="240" w:lineRule="auto"/>
    </w:pPr>
    <w:rPr>
      <w:rFonts w:eastAsiaTheme="minorEastAsia"/>
    </w:rPr>
    <w:tblPr>
      <w:tblCellMar>
        <w:top w:w="0" w:type="dxa"/>
        <w:left w:w="0" w:type="dxa"/>
        <w:bottom w:w="0" w:type="dxa"/>
        <w:right w:w="0" w:type="dxa"/>
      </w:tblCellMar>
    </w:tblPr>
  </w:style>
  <w:style w:type="table" w:customStyle="1" w:styleId="210">
    <w:name w:val="Сетка таблицы21"/>
    <w:basedOn w:val="a1"/>
    <w:uiPriority w:val="59"/>
    <w:rsid w:val="009B36C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semiHidden/>
    <w:rsid w:val="003F1BD6"/>
    <w:rPr>
      <w:rFonts w:ascii="Times New Roman" w:eastAsia="Times New Roman" w:hAnsi="Times New Roman" w:cs="Times New Roman"/>
      <w:b/>
      <w:kern w:val="0"/>
      <w:sz w:val="20"/>
      <w:szCs w:val="20"/>
      <w:lang w:val="ro-RO" w:eastAsia="ru-RU"/>
      <w14:ligatures w14:val="none"/>
    </w:rPr>
  </w:style>
  <w:style w:type="character" w:customStyle="1" w:styleId="30">
    <w:name w:val="Заголовок 3 Знак"/>
    <w:basedOn w:val="a0"/>
    <w:link w:val="3"/>
    <w:semiHidden/>
    <w:rsid w:val="003F1BD6"/>
    <w:rPr>
      <w:rFonts w:ascii="Times New Roman" w:eastAsia="Times New Roman" w:hAnsi="Times New Roman" w:cs="Times New Roman"/>
      <w:b/>
      <w:kern w:val="0"/>
      <w:sz w:val="28"/>
      <w:szCs w:val="20"/>
      <w:lang w:val="ro-RO" w:eastAsia="ru-RU"/>
      <w14:ligatures w14:val="none"/>
    </w:rPr>
  </w:style>
  <w:style w:type="paragraph" w:styleId="ae">
    <w:name w:val="Normal (Web)"/>
    <w:basedOn w:val="a"/>
    <w:uiPriority w:val="99"/>
    <w:unhideWhenUsed/>
    <w:rsid w:val="003B12C3"/>
    <w:pPr>
      <w:spacing w:before="100" w:beforeAutospacing="1" w:after="100" w:afterAutospacing="1"/>
    </w:pPr>
    <w:rPr>
      <w:sz w:val="24"/>
      <w:szCs w:val="24"/>
      <w:lang w:val="ru-RU"/>
    </w:rPr>
  </w:style>
  <w:style w:type="character" w:styleId="af">
    <w:name w:val="Strong"/>
    <w:basedOn w:val="a0"/>
    <w:uiPriority w:val="22"/>
    <w:qFormat/>
    <w:rsid w:val="003B12C3"/>
    <w:rPr>
      <w:b/>
      <w:bCs/>
    </w:rPr>
  </w:style>
  <w:style w:type="character" w:customStyle="1" w:styleId="af0">
    <w:name w:val="Без интервала Знак"/>
    <w:basedOn w:val="a0"/>
    <w:link w:val="af1"/>
    <w:uiPriority w:val="1"/>
    <w:locked/>
    <w:rsid w:val="0096322E"/>
    <w:rPr>
      <w:rFonts w:ascii="Times New Roman" w:eastAsia="Times New Roman" w:hAnsi="Times New Roman" w:cs="Times New Roman"/>
      <w:sz w:val="24"/>
      <w:lang w:eastAsia="ru-RU"/>
    </w:rPr>
  </w:style>
  <w:style w:type="paragraph" w:styleId="af1">
    <w:name w:val="No Spacing"/>
    <w:link w:val="af0"/>
    <w:uiPriority w:val="1"/>
    <w:qFormat/>
    <w:rsid w:val="0096322E"/>
    <w:pPr>
      <w:spacing w:after="0" w:line="240" w:lineRule="auto"/>
    </w:pPr>
    <w:rPr>
      <w:rFonts w:ascii="Times New Roman" w:eastAsia="Times New Roman" w:hAnsi="Times New Roman" w:cs="Times New Roman"/>
      <w:sz w:val="24"/>
      <w:lang w:eastAsia="ru-RU"/>
    </w:rPr>
  </w:style>
  <w:style w:type="paragraph" w:styleId="af2">
    <w:name w:val="header"/>
    <w:basedOn w:val="a"/>
    <w:link w:val="af3"/>
    <w:uiPriority w:val="99"/>
    <w:semiHidden/>
    <w:unhideWhenUsed/>
    <w:rsid w:val="00157997"/>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f3">
    <w:name w:val="Верхний колонтитул Знак"/>
    <w:basedOn w:val="a0"/>
    <w:link w:val="af2"/>
    <w:uiPriority w:val="99"/>
    <w:semiHidden/>
    <w:rsid w:val="00157997"/>
    <w:rPr>
      <w:kern w:val="0"/>
      <w14:ligatures w14:val="none"/>
    </w:rPr>
  </w:style>
  <w:style w:type="paragraph" w:styleId="af4">
    <w:name w:val="footer"/>
    <w:basedOn w:val="a"/>
    <w:link w:val="af5"/>
    <w:uiPriority w:val="99"/>
    <w:semiHidden/>
    <w:unhideWhenUsed/>
    <w:rsid w:val="00157997"/>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f5">
    <w:name w:val="Нижний колонтитул Знак"/>
    <w:basedOn w:val="a0"/>
    <w:link w:val="af4"/>
    <w:uiPriority w:val="99"/>
    <w:semiHidden/>
    <w:rsid w:val="0015799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6957">
      <w:bodyDiv w:val="1"/>
      <w:marLeft w:val="0"/>
      <w:marRight w:val="0"/>
      <w:marTop w:val="0"/>
      <w:marBottom w:val="0"/>
      <w:divBdr>
        <w:top w:val="none" w:sz="0" w:space="0" w:color="auto"/>
        <w:left w:val="none" w:sz="0" w:space="0" w:color="auto"/>
        <w:bottom w:val="none" w:sz="0" w:space="0" w:color="auto"/>
        <w:right w:val="none" w:sz="0" w:space="0" w:color="auto"/>
      </w:divBdr>
    </w:div>
    <w:div w:id="43411492">
      <w:bodyDiv w:val="1"/>
      <w:marLeft w:val="0"/>
      <w:marRight w:val="0"/>
      <w:marTop w:val="0"/>
      <w:marBottom w:val="0"/>
      <w:divBdr>
        <w:top w:val="none" w:sz="0" w:space="0" w:color="auto"/>
        <w:left w:val="none" w:sz="0" w:space="0" w:color="auto"/>
        <w:bottom w:val="none" w:sz="0" w:space="0" w:color="auto"/>
        <w:right w:val="none" w:sz="0" w:space="0" w:color="auto"/>
      </w:divBdr>
    </w:div>
    <w:div w:id="147942628">
      <w:bodyDiv w:val="1"/>
      <w:marLeft w:val="0"/>
      <w:marRight w:val="0"/>
      <w:marTop w:val="0"/>
      <w:marBottom w:val="0"/>
      <w:divBdr>
        <w:top w:val="none" w:sz="0" w:space="0" w:color="auto"/>
        <w:left w:val="none" w:sz="0" w:space="0" w:color="auto"/>
        <w:bottom w:val="none" w:sz="0" w:space="0" w:color="auto"/>
        <w:right w:val="none" w:sz="0" w:space="0" w:color="auto"/>
      </w:divBdr>
    </w:div>
    <w:div w:id="201215218">
      <w:bodyDiv w:val="1"/>
      <w:marLeft w:val="0"/>
      <w:marRight w:val="0"/>
      <w:marTop w:val="0"/>
      <w:marBottom w:val="0"/>
      <w:divBdr>
        <w:top w:val="none" w:sz="0" w:space="0" w:color="auto"/>
        <w:left w:val="none" w:sz="0" w:space="0" w:color="auto"/>
        <w:bottom w:val="none" w:sz="0" w:space="0" w:color="auto"/>
        <w:right w:val="none" w:sz="0" w:space="0" w:color="auto"/>
      </w:divBdr>
    </w:div>
    <w:div w:id="256057251">
      <w:bodyDiv w:val="1"/>
      <w:marLeft w:val="0"/>
      <w:marRight w:val="0"/>
      <w:marTop w:val="0"/>
      <w:marBottom w:val="0"/>
      <w:divBdr>
        <w:top w:val="none" w:sz="0" w:space="0" w:color="auto"/>
        <w:left w:val="none" w:sz="0" w:space="0" w:color="auto"/>
        <w:bottom w:val="none" w:sz="0" w:space="0" w:color="auto"/>
        <w:right w:val="none" w:sz="0" w:space="0" w:color="auto"/>
      </w:divBdr>
    </w:div>
    <w:div w:id="461658655">
      <w:bodyDiv w:val="1"/>
      <w:marLeft w:val="0"/>
      <w:marRight w:val="0"/>
      <w:marTop w:val="0"/>
      <w:marBottom w:val="0"/>
      <w:divBdr>
        <w:top w:val="none" w:sz="0" w:space="0" w:color="auto"/>
        <w:left w:val="none" w:sz="0" w:space="0" w:color="auto"/>
        <w:bottom w:val="none" w:sz="0" w:space="0" w:color="auto"/>
        <w:right w:val="none" w:sz="0" w:space="0" w:color="auto"/>
      </w:divBdr>
    </w:div>
    <w:div w:id="521944271">
      <w:bodyDiv w:val="1"/>
      <w:marLeft w:val="0"/>
      <w:marRight w:val="0"/>
      <w:marTop w:val="0"/>
      <w:marBottom w:val="0"/>
      <w:divBdr>
        <w:top w:val="none" w:sz="0" w:space="0" w:color="auto"/>
        <w:left w:val="none" w:sz="0" w:space="0" w:color="auto"/>
        <w:bottom w:val="none" w:sz="0" w:space="0" w:color="auto"/>
        <w:right w:val="none" w:sz="0" w:space="0" w:color="auto"/>
      </w:divBdr>
    </w:div>
    <w:div w:id="552470917">
      <w:bodyDiv w:val="1"/>
      <w:marLeft w:val="0"/>
      <w:marRight w:val="0"/>
      <w:marTop w:val="0"/>
      <w:marBottom w:val="0"/>
      <w:divBdr>
        <w:top w:val="none" w:sz="0" w:space="0" w:color="auto"/>
        <w:left w:val="none" w:sz="0" w:space="0" w:color="auto"/>
        <w:bottom w:val="none" w:sz="0" w:space="0" w:color="auto"/>
        <w:right w:val="none" w:sz="0" w:space="0" w:color="auto"/>
      </w:divBdr>
    </w:div>
    <w:div w:id="576402277">
      <w:bodyDiv w:val="1"/>
      <w:marLeft w:val="0"/>
      <w:marRight w:val="0"/>
      <w:marTop w:val="0"/>
      <w:marBottom w:val="0"/>
      <w:divBdr>
        <w:top w:val="none" w:sz="0" w:space="0" w:color="auto"/>
        <w:left w:val="none" w:sz="0" w:space="0" w:color="auto"/>
        <w:bottom w:val="none" w:sz="0" w:space="0" w:color="auto"/>
        <w:right w:val="none" w:sz="0" w:space="0" w:color="auto"/>
      </w:divBdr>
    </w:div>
    <w:div w:id="582253224">
      <w:bodyDiv w:val="1"/>
      <w:marLeft w:val="0"/>
      <w:marRight w:val="0"/>
      <w:marTop w:val="0"/>
      <w:marBottom w:val="0"/>
      <w:divBdr>
        <w:top w:val="none" w:sz="0" w:space="0" w:color="auto"/>
        <w:left w:val="none" w:sz="0" w:space="0" w:color="auto"/>
        <w:bottom w:val="none" w:sz="0" w:space="0" w:color="auto"/>
        <w:right w:val="none" w:sz="0" w:space="0" w:color="auto"/>
      </w:divBdr>
    </w:div>
    <w:div w:id="785926439">
      <w:bodyDiv w:val="1"/>
      <w:marLeft w:val="0"/>
      <w:marRight w:val="0"/>
      <w:marTop w:val="0"/>
      <w:marBottom w:val="0"/>
      <w:divBdr>
        <w:top w:val="none" w:sz="0" w:space="0" w:color="auto"/>
        <w:left w:val="none" w:sz="0" w:space="0" w:color="auto"/>
        <w:bottom w:val="none" w:sz="0" w:space="0" w:color="auto"/>
        <w:right w:val="none" w:sz="0" w:space="0" w:color="auto"/>
      </w:divBdr>
    </w:div>
    <w:div w:id="834493788">
      <w:bodyDiv w:val="1"/>
      <w:marLeft w:val="0"/>
      <w:marRight w:val="0"/>
      <w:marTop w:val="0"/>
      <w:marBottom w:val="0"/>
      <w:divBdr>
        <w:top w:val="none" w:sz="0" w:space="0" w:color="auto"/>
        <w:left w:val="none" w:sz="0" w:space="0" w:color="auto"/>
        <w:bottom w:val="none" w:sz="0" w:space="0" w:color="auto"/>
        <w:right w:val="none" w:sz="0" w:space="0" w:color="auto"/>
      </w:divBdr>
    </w:div>
    <w:div w:id="857621217">
      <w:bodyDiv w:val="1"/>
      <w:marLeft w:val="0"/>
      <w:marRight w:val="0"/>
      <w:marTop w:val="0"/>
      <w:marBottom w:val="0"/>
      <w:divBdr>
        <w:top w:val="none" w:sz="0" w:space="0" w:color="auto"/>
        <w:left w:val="none" w:sz="0" w:space="0" w:color="auto"/>
        <w:bottom w:val="none" w:sz="0" w:space="0" w:color="auto"/>
        <w:right w:val="none" w:sz="0" w:space="0" w:color="auto"/>
      </w:divBdr>
    </w:div>
    <w:div w:id="1001661852">
      <w:bodyDiv w:val="1"/>
      <w:marLeft w:val="0"/>
      <w:marRight w:val="0"/>
      <w:marTop w:val="0"/>
      <w:marBottom w:val="0"/>
      <w:divBdr>
        <w:top w:val="none" w:sz="0" w:space="0" w:color="auto"/>
        <w:left w:val="none" w:sz="0" w:space="0" w:color="auto"/>
        <w:bottom w:val="none" w:sz="0" w:space="0" w:color="auto"/>
        <w:right w:val="none" w:sz="0" w:space="0" w:color="auto"/>
      </w:divBdr>
    </w:div>
    <w:div w:id="1013607541">
      <w:bodyDiv w:val="1"/>
      <w:marLeft w:val="0"/>
      <w:marRight w:val="0"/>
      <w:marTop w:val="0"/>
      <w:marBottom w:val="0"/>
      <w:divBdr>
        <w:top w:val="none" w:sz="0" w:space="0" w:color="auto"/>
        <w:left w:val="none" w:sz="0" w:space="0" w:color="auto"/>
        <w:bottom w:val="none" w:sz="0" w:space="0" w:color="auto"/>
        <w:right w:val="none" w:sz="0" w:space="0" w:color="auto"/>
      </w:divBdr>
    </w:div>
    <w:div w:id="1040666551">
      <w:bodyDiv w:val="1"/>
      <w:marLeft w:val="0"/>
      <w:marRight w:val="0"/>
      <w:marTop w:val="0"/>
      <w:marBottom w:val="0"/>
      <w:divBdr>
        <w:top w:val="none" w:sz="0" w:space="0" w:color="auto"/>
        <w:left w:val="none" w:sz="0" w:space="0" w:color="auto"/>
        <w:bottom w:val="none" w:sz="0" w:space="0" w:color="auto"/>
        <w:right w:val="none" w:sz="0" w:space="0" w:color="auto"/>
      </w:divBdr>
    </w:div>
    <w:div w:id="1050494574">
      <w:bodyDiv w:val="1"/>
      <w:marLeft w:val="0"/>
      <w:marRight w:val="0"/>
      <w:marTop w:val="0"/>
      <w:marBottom w:val="0"/>
      <w:divBdr>
        <w:top w:val="none" w:sz="0" w:space="0" w:color="auto"/>
        <w:left w:val="none" w:sz="0" w:space="0" w:color="auto"/>
        <w:bottom w:val="none" w:sz="0" w:space="0" w:color="auto"/>
        <w:right w:val="none" w:sz="0" w:space="0" w:color="auto"/>
      </w:divBdr>
    </w:div>
    <w:div w:id="1113793172">
      <w:bodyDiv w:val="1"/>
      <w:marLeft w:val="0"/>
      <w:marRight w:val="0"/>
      <w:marTop w:val="0"/>
      <w:marBottom w:val="0"/>
      <w:divBdr>
        <w:top w:val="none" w:sz="0" w:space="0" w:color="auto"/>
        <w:left w:val="none" w:sz="0" w:space="0" w:color="auto"/>
        <w:bottom w:val="none" w:sz="0" w:space="0" w:color="auto"/>
        <w:right w:val="none" w:sz="0" w:space="0" w:color="auto"/>
      </w:divBdr>
    </w:div>
    <w:div w:id="1240293317">
      <w:bodyDiv w:val="1"/>
      <w:marLeft w:val="0"/>
      <w:marRight w:val="0"/>
      <w:marTop w:val="0"/>
      <w:marBottom w:val="0"/>
      <w:divBdr>
        <w:top w:val="none" w:sz="0" w:space="0" w:color="auto"/>
        <w:left w:val="none" w:sz="0" w:space="0" w:color="auto"/>
        <w:bottom w:val="none" w:sz="0" w:space="0" w:color="auto"/>
        <w:right w:val="none" w:sz="0" w:space="0" w:color="auto"/>
      </w:divBdr>
    </w:div>
    <w:div w:id="1264532748">
      <w:bodyDiv w:val="1"/>
      <w:marLeft w:val="0"/>
      <w:marRight w:val="0"/>
      <w:marTop w:val="0"/>
      <w:marBottom w:val="0"/>
      <w:divBdr>
        <w:top w:val="none" w:sz="0" w:space="0" w:color="auto"/>
        <w:left w:val="none" w:sz="0" w:space="0" w:color="auto"/>
        <w:bottom w:val="none" w:sz="0" w:space="0" w:color="auto"/>
        <w:right w:val="none" w:sz="0" w:space="0" w:color="auto"/>
      </w:divBdr>
    </w:div>
    <w:div w:id="1394812669">
      <w:bodyDiv w:val="1"/>
      <w:marLeft w:val="0"/>
      <w:marRight w:val="0"/>
      <w:marTop w:val="0"/>
      <w:marBottom w:val="0"/>
      <w:divBdr>
        <w:top w:val="none" w:sz="0" w:space="0" w:color="auto"/>
        <w:left w:val="none" w:sz="0" w:space="0" w:color="auto"/>
        <w:bottom w:val="none" w:sz="0" w:space="0" w:color="auto"/>
        <w:right w:val="none" w:sz="0" w:space="0" w:color="auto"/>
      </w:divBdr>
    </w:div>
    <w:div w:id="1411805917">
      <w:bodyDiv w:val="1"/>
      <w:marLeft w:val="0"/>
      <w:marRight w:val="0"/>
      <w:marTop w:val="0"/>
      <w:marBottom w:val="0"/>
      <w:divBdr>
        <w:top w:val="none" w:sz="0" w:space="0" w:color="auto"/>
        <w:left w:val="none" w:sz="0" w:space="0" w:color="auto"/>
        <w:bottom w:val="none" w:sz="0" w:space="0" w:color="auto"/>
        <w:right w:val="none" w:sz="0" w:space="0" w:color="auto"/>
      </w:divBdr>
    </w:div>
    <w:div w:id="1429229144">
      <w:bodyDiv w:val="1"/>
      <w:marLeft w:val="0"/>
      <w:marRight w:val="0"/>
      <w:marTop w:val="0"/>
      <w:marBottom w:val="0"/>
      <w:divBdr>
        <w:top w:val="none" w:sz="0" w:space="0" w:color="auto"/>
        <w:left w:val="none" w:sz="0" w:space="0" w:color="auto"/>
        <w:bottom w:val="none" w:sz="0" w:space="0" w:color="auto"/>
        <w:right w:val="none" w:sz="0" w:space="0" w:color="auto"/>
      </w:divBdr>
    </w:div>
    <w:div w:id="1528449449">
      <w:bodyDiv w:val="1"/>
      <w:marLeft w:val="0"/>
      <w:marRight w:val="0"/>
      <w:marTop w:val="0"/>
      <w:marBottom w:val="0"/>
      <w:divBdr>
        <w:top w:val="none" w:sz="0" w:space="0" w:color="auto"/>
        <w:left w:val="none" w:sz="0" w:space="0" w:color="auto"/>
        <w:bottom w:val="none" w:sz="0" w:space="0" w:color="auto"/>
        <w:right w:val="none" w:sz="0" w:space="0" w:color="auto"/>
      </w:divBdr>
    </w:div>
    <w:div w:id="1534490500">
      <w:bodyDiv w:val="1"/>
      <w:marLeft w:val="0"/>
      <w:marRight w:val="0"/>
      <w:marTop w:val="0"/>
      <w:marBottom w:val="0"/>
      <w:divBdr>
        <w:top w:val="none" w:sz="0" w:space="0" w:color="auto"/>
        <w:left w:val="none" w:sz="0" w:space="0" w:color="auto"/>
        <w:bottom w:val="none" w:sz="0" w:space="0" w:color="auto"/>
        <w:right w:val="none" w:sz="0" w:space="0" w:color="auto"/>
      </w:divBdr>
    </w:div>
    <w:div w:id="1600915986">
      <w:bodyDiv w:val="1"/>
      <w:marLeft w:val="0"/>
      <w:marRight w:val="0"/>
      <w:marTop w:val="0"/>
      <w:marBottom w:val="0"/>
      <w:divBdr>
        <w:top w:val="none" w:sz="0" w:space="0" w:color="auto"/>
        <w:left w:val="none" w:sz="0" w:space="0" w:color="auto"/>
        <w:bottom w:val="none" w:sz="0" w:space="0" w:color="auto"/>
        <w:right w:val="none" w:sz="0" w:space="0" w:color="auto"/>
      </w:divBdr>
    </w:div>
    <w:div w:id="1625692324">
      <w:bodyDiv w:val="1"/>
      <w:marLeft w:val="0"/>
      <w:marRight w:val="0"/>
      <w:marTop w:val="0"/>
      <w:marBottom w:val="0"/>
      <w:divBdr>
        <w:top w:val="none" w:sz="0" w:space="0" w:color="auto"/>
        <w:left w:val="none" w:sz="0" w:space="0" w:color="auto"/>
        <w:bottom w:val="none" w:sz="0" w:space="0" w:color="auto"/>
        <w:right w:val="none" w:sz="0" w:space="0" w:color="auto"/>
      </w:divBdr>
    </w:div>
    <w:div w:id="1662197109">
      <w:bodyDiv w:val="1"/>
      <w:marLeft w:val="0"/>
      <w:marRight w:val="0"/>
      <w:marTop w:val="0"/>
      <w:marBottom w:val="0"/>
      <w:divBdr>
        <w:top w:val="none" w:sz="0" w:space="0" w:color="auto"/>
        <w:left w:val="none" w:sz="0" w:space="0" w:color="auto"/>
        <w:bottom w:val="none" w:sz="0" w:space="0" w:color="auto"/>
        <w:right w:val="none" w:sz="0" w:space="0" w:color="auto"/>
      </w:divBdr>
    </w:div>
    <w:div w:id="1669284284">
      <w:bodyDiv w:val="1"/>
      <w:marLeft w:val="0"/>
      <w:marRight w:val="0"/>
      <w:marTop w:val="0"/>
      <w:marBottom w:val="0"/>
      <w:divBdr>
        <w:top w:val="none" w:sz="0" w:space="0" w:color="auto"/>
        <w:left w:val="none" w:sz="0" w:space="0" w:color="auto"/>
        <w:bottom w:val="none" w:sz="0" w:space="0" w:color="auto"/>
        <w:right w:val="none" w:sz="0" w:space="0" w:color="auto"/>
      </w:divBdr>
    </w:div>
    <w:div w:id="1765884541">
      <w:bodyDiv w:val="1"/>
      <w:marLeft w:val="0"/>
      <w:marRight w:val="0"/>
      <w:marTop w:val="0"/>
      <w:marBottom w:val="0"/>
      <w:divBdr>
        <w:top w:val="none" w:sz="0" w:space="0" w:color="auto"/>
        <w:left w:val="none" w:sz="0" w:space="0" w:color="auto"/>
        <w:bottom w:val="none" w:sz="0" w:space="0" w:color="auto"/>
        <w:right w:val="none" w:sz="0" w:space="0" w:color="auto"/>
      </w:divBdr>
    </w:div>
    <w:div w:id="1799839956">
      <w:bodyDiv w:val="1"/>
      <w:marLeft w:val="0"/>
      <w:marRight w:val="0"/>
      <w:marTop w:val="0"/>
      <w:marBottom w:val="0"/>
      <w:divBdr>
        <w:top w:val="none" w:sz="0" w:space="0" w:color="auto"/>
        <w:left w:val="none" w:sz="0" w:space="0" w:color="auto"/>
        <w:bottom w:val="none" w:sz="0" w:space="0" w:color="auto"/>
        <w:right w:val="none" w:sz="0" w:space="0" w:color="auto"/>
      </w:divBdr>
    </w:div>
    <w:div w:id="1901402991">
      <w:bodyDiv w:val="1"/>
      <w:marLeft w:val="0"/>
      <w:marRight w:val="0"/>
      <w:marTop w:val="0"/>
      <w:marBottom w:val="0"/>
      <w:divBdr>
        <w:top w:val="none" w:sz="0" w:space="0" w:color="auto"/>
        <w:left w:val="none" w:sz="0" w:space="0" w:color="auto"/>
        <w:bottom w:val="none" w:sz="0" w:space="0" w:color="auto"/>
        <w:right w:val="none" w:sz="0" w:space="0" w:color="auto"/>
      </w:divBdr>
    </w:div>
    <w:div w:id="1926263212">
      <w:bodyDiv w:val="1"/>
      <w:marLeft w:val="0"/>
      <w:marRight w:val="0"/>
      <w:marTop w:val="0"/>
      <w:marBottom w:val="0"/>
      <w:divBdr>
        <w:top w:val="none" w:sz="0" w:space="0" w:color="auto"/>
        <w:left w:val="none" w:sz="0" w:space="0" w:color="auto"/>
        <w:bottom w:val="none" w:sz="0" w:space="0" w:color="auto"/>
        <w:right w:val="none" w:sz="0" w:space="0" w:color="auto"/>
      </w:divBdr>
    </w:div>
    <w:div w:id="1995596721">
      <w:bodyDiv w:val="1"/>
      <w:marLeft w:val="0"/>
      <w:marRight w:val="0"/>
      <w:marTop w:val="0"/>
      <w:marBottom w:val="0"/>
      <w:divBdr>
        <w:top w:val="none" w:sz="0" w:space="0" w:color="auto"/>
        <w:left w:val="none" w:sz="0" w:space="0" w:color="auto"/>
        <w:bottom w:val="none" w:sz="0" w:space="0" w:color="auto"/>
        <w:right w:val="none" w:sz="0" w:space="0" w:color="auto"/>
      </w:divBdr>
    </w:div>
    <w:div w:id="212692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2DFF1-C6D7-4363-9110-6B183FAA4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1440</TotalTime>
  <Pages>52</Pages>
  <Words>18533</Words>
  <Characters>105641</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Valeriu</dc:creator>
  <cp:keywords/>
  <dc:description/>
  <cp:lastModifiedBy>Valeriu</cp:lastModifiedBy>
  <cp:revision>177</cp:revision>
  <cp:lastPrinted>2026-08-11T05:38:00Z</cp:lastPrinted>
  <dcterms:created xsi:type="dcterms:W3CDTF">2026-05-26T06:47:00Z</dcterms:created>
  <dcterms:modified xsi:type="dcterms:W3CDTF">2026-08-12T12:05:00Z</dcterms:modified>
</cp:coreProperties>
</file>